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0C2" w:rsidRPr="005231BB" w:rsidRDefault="005420C2" w:rsidP="00347399">
      <w:pPr>
        <w:pStyle w:val="a4"/>
        <w:spacing w:line="276" w:lineRule="auto"/>
        <w:jc w:val="center"/>
      </w:pPr>
      <w:proofErr w:type="spellStart"/>
      <w:r w:rsidRPr="005231BB">
        <w:t>Макушинский</w:t>
      </w:r>
      <w:proofErr w:type="spellEnd"/>
      <w:r w:rsidRPr="005231BB">
        <w:t xml:space="preserve"> многопрофильный филиал</w:t>
      </w:r>
    </w:p>
    <w:p w:rsidR="005420C2" w:rsidRPr="005231BB" w:rsidRDefault="005420C2" w:rsidP="00347399">
      <w:pPr>
        <w:pStyle w:val="a4"/>
        <w:spacing w:line="276" w:lineRule="auto"/>
        <w:jc w:val="center"/>
      </w:pPr>
      <w:r w:rsidRPr="005231BB">
        <w:t>государственного бюджетного профессионального образовательного учреждения</w:t>
      </w:r>
    </w:p>
    <w:p w:rsidR="005420C2" w:rsidRPr="005231BB" w:rsidRDefault="005420C2" w:rsidP="00347399">
      <w:pPr>
        <w:pStyle w:val="a4"/>
        <w:spacing w:line="276" w:lineRule="auto"/>
        <w:jc w:val="center"/>
      </w:pPr>
      <w:r w:rsidRPr="005231BB">
        <w:t>«Курганский базовый медицинский колледж»</w:t>
      </w:r>
    </w:p>
    <w:p w:rsidR="005420C2" w:rsidRPr="005231BB" w:rsidRDefault="005420C2" w:rsidP="00347399">
      <w:pPr>
        <w:pStyle w:val="a4"/>
        <w:spacing w:line="276" w:lineRule="auto"/>
        <w:jc w:val="center"/>
      </w:pPr>
    </w:p>
    <w:p w:rsidR="005420C2" w:rsidRPr="005231BB" w:rsidRDefault="005420C2" w:rsidP="005231BB">
      <w:pPr>
        <w:pStyle w:val="a4"/>
      </w:pPr>
    </w:p>
    <w:p w:rsidR="005420C2" w:rsidRPr="005231BB" w:rsidRDefault="005420C2" w:rsidP="005231BB">
      <w:pPr>
        <w:pStyle w:val="a4"/>
      </w:pPr>
    </w:p>
    <w:p w:rsidR="005420C2" w:rsidRPr="005231BB" w:rsidRDefault="005420C2" w:rsidP="005231BB">
      <w:pPr>
        <w:pStyle w:val="a4"/>
      </w:pPr>
    </w:p>
    <w:p w:rsidR="005420C2" w:rsidRPr="005231BB" w:rsidRDefault="005420C2" w:rsidP="005231BB">
      <w:pPr>
        <w:pStyle w:val="a4"/>
        <w:rPr>
          <w:sz w:val="20"/>
          <w:szCs w:val="20"/>
        </w:rPr>
      </w:pPr>
    </w:p>
    <w:p w:rsidR="005420C2" w:rsidRDefault="005420C2" w:rsidP="005231BB">
      <w:pPr>
        <w:pStyle w:val="a4"/>
        <w:rPr>
          <w:sz w:val="20"/>
          <w:szCs w:val="20"/>
        </w:rPr>
      </w:pPr>
    </w:p>
    <w:p w:rsidR="00347399" w:rsidRPr="005231BB" w:rsidRDefault="00347399" w:rsidP="005231BB">
      <w:pPr>
        <w:pStyle w:val="a4"/>
        <w:rPr>
          <w:sz w:val="20"/>
          <w:szCs w:val="20"/>
        </w:rPr>
      </w:pPr>
    </w:p>
    <w:p w:rsidR="005420C2" w:rsidRDefault="005420C2" w:rsidP="005231BB">
      <w:pPr>
        <w:pStyle w:val="a4"/>
        <w:rPr>
          <w:sz w:val="20"/>
          <w:szCs w:val="20"/>
        </w:rPr>
      </w:pPr>
    </w:p>
    <w:p w:rsidR="00347399" w:rsidRDefault="00347399" w:rsidP="005231BB">
      <w:pPr>
        <w:pStyle w:val="a4"/>
        <w:rPr>
          <w:sz w:val="20"/>
          <w:szCs w:val="20"/>
        </w:rPr>
      </w:pPr>
    </w:p>
    <w:p w:rsidR="00347399" w:rsidRDefault="00347399" w:rsidP="005231BB">
      <w:pPr>
        <w:pStyle w:val="a4"/>
        <w:rPr>
          <w:sz w:val="20"/>
          <w:szCs w:val="20"/>
        </w:rPr>
      </w:pPr>
    </w:p>
    <w:p w:rsidR="00347399" w:rsidRDefault="00347399" w:rsidP="005231BB">
      <w:pPr>
        <w:pStyle w:val="a4"/>
        <w:rPr>
          <w:sz w:val="20"/>
          <w:szCs w:val="20"/>
        </w:rPr>
      </w:pPr>
    </w:p>
    <w:p w:rsidR="00347399" w:rsidRPr="005231BB" w:rsidRDefault="00347399" w:rsidP="005231BB">
      <w:pPr>
        <w:pStyle w:val="a4"/>
        <w:rPr>
          <w:sz w:val="20"/>
          <w:szCs w:val="20"/>
        </w:rPr>
      </w:pPr>
    </w:p>
    <w:p w:rsidR="005420C2" w:rsidRPr="005231BB" w:rsidRDefault="005420C2" w:rsidP="005231BB">
      <w:pPr>
        <w:pStyle w:val="a4"/>
        <w:rPr>
          <w:sz w:val="20"/>
          <w:szCs w:val="20"/>
        </w:rPr>
      </w:pPr>
    </w:p>
    <w:p w:rsidR="005420C2" w:rsidRPr="00347399" w:rsidRDefault="005420C2" w:rsidP="00347399">
      <w:pPr>
        <w:pStyle w:val="a4"/>
        <w:spacing w:line="276" w:lineRule="auto"/>
        <w:jc w:val="center"/>
        <w:rPr>
          <w:b/>
          <w:sz w:val="36"/>
          <w:szCs w:val="36"/>
        </w:rPr>
      </w:pPr>
      <w:r w:rsidRPr="00347399">
        <w:rPr>
          <w:b/>
          <w:sz w:val="36"/>
          <w:szCs w:val="36"/>
        </w:rPr>
        <w:t>УЧЕБНОЕ ПОСОБИЕ ДЛЯ САМОСТОЯТЕЛЬНОЙ РАБОТЫ СТУДЕНТОВ</w:t>
      </w:r>
    </w:p>
    <w:p w:rsidR="005420C2" w:rsidRPr="00347399" w:rsidRDefault="005420C2" w:rsidP="00347399">
      <w:pPr>
        <w:pStyle w:val="a4"/>
        <w:spacing w:line="276" w:lineRule="auto"/>
        <w:jc w:val="center"/>
        <w:rPr>
          <w:b/>
          <w:sz w:val="36"/>
          <w:szCs w:val="36"/>
        </w:rPr>
      </w:pPr>
      <w:r w:rsidRPr="00347399">
        <w:rPr>
          <w:b/>
          <w:sz w:val="36"/>
          <w:szCs w:val="36"/>
        </w:rPr>
        <w:t>«</w:t>
      </w:r>
      <w:r w:rsidR="00ED2DBF" w:rsidRPr="00347399">
        <w:rPr>
          <w:b/>
          <w:sz w:val="36"/>
          <w:szCs w:val="36"/>
        </w:rPr>
        <w:t>ЗОНДОВЫЕ МАНИПУЛЯЦИИ</w:t>
      </w:r>
      <w:r w:rsidRPr="00347399">
        <w:rPr>
          <w:b/>
          <w:sz w:val="36"/>
          <w:szCs w:val="36"/>
        </w:rPr>
        <w:t>»</w:t>
      </w:r>
    </w:p>
    <w:p w:rsidR="005420C2" w:rsidRPr="005231BB" w:rsidRDefault="005420C2" w:rsidP="00347399">
      <w:pPr>
        <w:pStyle w:val="a4"/>
        <w:spacing w:line="276" w:lineRule="auto"/>
        <w:jc w:val="center"/>
        <w:rPr>
          <w:b/>
          <w:sz w:val="28"/>
          <w:szCs w:val="28"/>
        </w:rPr>
      </w:pPr>
    </w:p>
    <w:p w:rsidR="005420C2" w:rsidRPr="00347399" w:rsidRDefault="005420C2" w:rsidP="00347399">
      <w:pPr>
        <w:jc w:val="center"/>
        <w:rPr>
          <w:rFonts w:ascii="Times New Roman" w:hAnsi="Times New Roman" w:cs="Times New Roman"/>
          <w:sz w:val="24"/>
          <w:szCs w:val="24"/>
        </w:rPr>
      </w:pPr>
      <w:r w:rsidRPr="00347399">
        <w:rPr>
          <w:rFonts w:ascii="Times New Roman" w:hAnsi="Times New Roman" w:cs="Times New Roman"/>
          <w:sz w:val="24"/>
          <w:szCs w:val="24"/>
        </w:rPr>
        <w:t>ПМ. 04. ВЫПОЛНЕНИЕ РАБОТ ПО ПРОФЕССИИ «МЛАДШАЯ МЕДИЦИНСКАЯ СЕСТРА ПО УХОДУ ЗА БОЛЬНЫМИ» (РЕШЕНИЕ ПРОБЛЕМ ПАЦИЕНТА ПОСРЕДСТВОМ СЕСТРИНСКОГО УХОДА)</w:t>
      </w:r>
    </w:p>
    <w:p w:rsidR="005420C2" w:rsidRPr="00347399" w:rsidRDefault="005420C2" w:rsidP="00347399">
      <w:pPr>
        <w:jc w:val="center"/>
        <w:rPr>
          <w:rFonts w:ascii="Times New Roman" w:hAnsi="Times New Roman" w:cs="Times New Roman"/>
          <w:sz w:val="24"/>
          <w:szCs w:val="24"/>
        </w:rPr>
      </w:pPr>
      <w:r w:rsidRPr="00347399">
        <w:rPr>
          <w:rFonts w:ascii="Times New Roman" w:hAnsi="Times New Roman" w:cs="Times New Roman"/>
          <w:sz w:val="24"/>
          <w:szCs w:val="24"/>
        </w:rPr>
        <w:t>МДК 04.03. ТЕХНОЛОГИЯ ОКАЗАНИЯ МЕДИЦИНСКИХ УСЛУГ</w:t>
      </w:r>
    </w:p>
    <w:p w:rsidR="00ED2DBF" w:rsidRPr="00347399" w:rsidRDefault="00ED2DBF" w:rsidP="00347399">
      <w:pPr>
        <w:spacing w:after="0"/>
        <w:jc w:val="center"/>
        <w:rPr>
          <w:rFonts w:ascii="Times New Roman" w:hAnsi="Times New Roman" w:cs="Times New Roman"/>
          <w:sz w:val="24"/>
          <w:szCs w:val="24"/>
        </w:rPr>
      </w:pPr>
      <w:r w:rsidRPr="00347399">
        <w:rPr>
          <w:rFonts w:ascii="Times New Roman" w:hAnsi="Times New Roman" w:cs="Times New Roman"/>
          <w:sz w:val="24"/>
          <w:szCs w:val="24"/>
        </w:rPr>
        <w:t>специальность     34.02.01 Сестринское дело</w:t>
      </w:r>
    </w:p>
    <w:p w:rsidR="00ED2DBF" w:rsidRPr="005231BB" w:rsidRDefault="00ED2DBF" w:rsidP="005231BB">
      <w:pPr>
        <w:pStyle w:val="a4"/>
        <w:jc w:val="center"/>
        <w:rPr>
          <w:sz w:val="20"/>
          <w:szCs w:val="20"/>
        </w:rPr>
      </w:pPr>
    </w:p>
    <w:p w:rsidR="00ED2DBF" w:rsidRPr="005231BB" w:rsidRDefault="00ED2DBF" w:rsidP="005231BB">
      <w:pPr>
        <w:spacing w:line="240" w:lineRule="auto"/>
        <w:jc w:val="center"/>
        <w:rPr>
          <w:rFonts w:ascii="Times New Roman" w:hAnsi="Times New Roman" w:cs="Times New Roman"/>
          <w:sz w:val="20"/>
          <w:szCs w:val="20"/>
        </w:rPr>
      </w:pPr>
    </w:p>
    <w:p w:rsidR="005420C2" w:rsidRPr="005231BB" w:rsidRDefault="00ED2DBF" w:rsidP="005231BB">
      <w:pPr>
        <w:spacing w:line="240" w:lineRule="auto"/>
        <w:jc w:val="center"/>
        <w:rPr>
          <w:rFonts w:ascii="Times New Roman" w:hAnsi="Times New Roman" w:cs="Times New Roman"/>
          <w:sz w:val="20"/>
          <w:szCs w:val="20"/>
        </w:rPr>
      </w:pPr>
      <w:r w:rsidRPr="005231BB">
        <w:rPr>
          <w:rFonts w:ascii="Times New Roman" w:hAnsi="Times New Roman" w:cs="Times New Roman"/>
          <w:noProof/>
          <w:sz w:val="20"/>
          <w:szCs w:val="20"/>
        </w:rPr>
        <w:drawing>
          <wp:inline distT="0" distB="0" distL="0" distR="0">
            <wp:extent cx="4562475" cy="3284418"/>
            <wp:effectExtent l="19050" t="0" r="9525" b="0"/>
            <wp:docPr id="12" name="Рисунок 1" descr="C:\Users\Genn\Desktop\2261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n\Desktop\2261056.jpg"/>
                    <pic:cNvPicPr>
                      <a:picLocks noChangeAspect="1" noChangeArrowheads="1"/>
                    </pic:cNvPicPr>
                  </pic:nvPicPr>
                  <pic:blipFill>
                    <a:blip r:embed="rId8"/>
                    <a:srcRect/>
                    <a:stretch>
                      <a:fillRect/>
                    </a:stretch>
                  </pic:blipFill>
                  <pic:spPr bwMode="auto">
                    <a:xfrm>
                      <a:off x="0" y="0"/>
                      <a:ext cx="4562475" cy="3284418"/>
                    </a:xfrm>
                    <a:prstGeom prst="rect">
                      <a:avLst/>
                    </a:prstGeom>
                    <a:noFill/>
                    <a:ln w="9525">
                      <a:noFill/>
                      <a:miter lim="800000"/>
                      <a:headEnd/>
                      <a:tailEnd/>
                    </a:ln>
                  </pic:spPr>
                </pic:pic>
              </a:graphicData>
            </a:graphic>
          </wp:inline>
        </w:drawing>
      </w:r>
    </w:p>
    <w:p w:rsidR="005420C2" w:rsidRPr="005231BB" w:rsidRDefault="005420C2" w:rsidP="005231BB">
      <w:pPr>
        <w:pStyle w:val="a4"/>
        <w:jc w:val="center"/>
        <w:rPr>
          <w:sz w:val="20"/>
          <w:szCs w:val="20"/>
        </w:rPr>
      </w:pPr>
    </w:p>
    <w:p w:rsidR="004F0A37" w:rsidRPr="005231BB" w:rsidRDefault="004F0A37" w:rsidP="005231BB">
      <w:pPr>
        <w:pStyle w:val="a4"/>
        <w:jc w:val="center"/>
        <w:rPr>
          <w:noProof/>
          <w:sz w:val="20"/>
          <w:szCs w:val="20"/>
        </w:rPr>
      </w:pPr>
    </w:p>
    <w:p w:rsidR="005420C2" w:rsidRPr="005231BB" w:rsidRDefault="005420C2" w:rsidP="005231BB">
      <w:pPr>
        <w:pStyle w:val="a4"/>
        <w:rPr>
          <w:sz w:val="20"/>
          <w:szCs w:val="20"/>
        </w:rPr>
      </w:pPr>
    </w:p>
    <w:p w:rsidR="005420C2" w:rsidRDefault="00FF3978" w:rsidP="005231BB">
      <w:pPr>
        <w:pStyle w:val="a4"/>
        <w:jc w:val="center"/>
      </w:pPr>
      <w:r>
        <w:t>Макушино 2021</w:t>
      </w:r>
    </w:p>
    <w:p w:rsidR="005231BB" w:rsidRDefault="005231BB" w:rsidP="005231BB">
      <w:pPr>
        <w:pStyle w:val="a4"/>
        <w:jc w:val="center"/>
      </w:pPr>
    </w:p>
    <w:p w:rsidR="005420C2" w:rsidRPr="00BB2D2D" w:rsidRDefault="005420C2" w:rsidP="00347399">
      <w:pPr>
        <w:jc w:val="both"/>
        <w:rPr>
          <w:rFonts w:ascii="Times New Roman" w:hAnsi="Times New Roman" w:cs="Times New Roman"/>
          <w:bCs/>
          <w:color w:val="333333"/>
          <w:sz w:val="24"/>
          <w:szCs w:val="24"/>
          <w:shd w:val="clear" w:color="auto" w:fill="FFFFFF"/>
        </w:rPr>
      </w:pPr>
      <w:r w:rsidRPr="00BB2D2D">
        <w:rPr>
          <w:rFonts w:ascii="Times New Roman" w:hAnsi="Times New Roman" w:cs="Times New Roman"/>
          <w:sz w:val="24"/>
          <w:szCs w:val="24"/>
        </w:rPr>
        <w:t xml:space="preserve">Учебное пособие для самостоятельной работы студентов </w:t>
      </w:r>
      <w:r w:rsidRPr="00BB2D2D">
        <w:rPr>
          <w:rFonts w:ascii="Times New Roman" w:hAnsi="Times New Roman" w:cs="Times New Roman"/>
          <w:spacing w:val="11"/>
          <w:sz w:val="24"/>
          <w:szCs w:val="24"/>
        </w:rPr>
        <w:t>/ автор-</w:t>
      </w:r>
      <w:r w:rsidRPr="00BB2D2D">
        <w:rPr>
          <w:rFonts w:ascii="Times New Roman" w:hAnsi="Times New Roman" w:cs="Times New Roman"/>
          <w:sz w:val="24"/>
          <w:szCs w:val="24"/>
        </w:rPr>
        <w:t>составитель</w:t>
      </w:r>
      <w:r w:rsidRPr="00BB2D2D">
        <w:rPr>
          <w:rFonts w:ascii="Times New Roman" w:hAnsi="Times New Roman" w:cs="Times New Roman"/>
          <w:spacing w:val="11"/>
          <w:sz w:val="24"/>
          <w:szCs w:val="24"/>
        </w:rPr>
        <w:t xml:space="preserve">  </w:t>
      </w:r>
      <w:proofErr w:type="spellStart"/>
      <w:r w:rsidRPr="00BB2D2D">
        <w:rPr>
          <w:rFonts w:ascii="Times New Roman" w:hAnsi="Times New Roman" w:cs="Times New Roman"/>
          <w:spacing w:val="11"/>
          <w:sz w:val="24"/>
          <w:szCs w:val="24"/>
        </w:rPr>
        <w:t>И.В.Тетелекова</w:t>
      </w:r>
      <w:proofErr w:type="spellEnd"/>
      <w:r w:rsidRPr="00BB2D2D">
        <w:rPr>
          <w:rFonts w:ascii="Times New Roman" w:hAnsi="Times New Roman" w:cs="Times New Roman"/>
          <w:spacing w:val="11"/>
          <w:sz w:val="24"/>
          <w:szCs w:val="24"/>
        </w:rPr>
        <w:t xml:space="preserve">; </w:t>
      </w:r>
      <w:proofErr w:type="spellStart"/>
      <w:r w:rsidRPr="00BB2D2D">
        <w:rPr>
          <w:rFonts w:ascii="Times New Roman" w:hAnsi="Times New Roman" w:cs="Times New Roman"/>
          <w:spacing w:val="11"/>
          <w:sz w:val="24"/>
          <w:szCs w:val="24"/>
        </w:rPr>
        <w:t>Макушинский</w:t>
      </w:r>
      <w:proofErr w:type="spellEnd"/>
      <w:r w:rsidRPr="00BB2D2D">
        <w:rPr>
          <w:rFonts w:ascii="Times New Roman" w:hAnsi="Times New Roman" w:cs="Times New Roman"/>
          <w:spacing w:val="11"/>
          <w:sz w:val="24"/>
          <w:szCs w:val="24"/>
        </w:rPr>
        <w:t xml:space="preserve"> многопрофильный филиал ГБПОУ «Курганский базовый медиц</w:t>
      </w:r>
      <w:r w:rsidR="0023752D">
        <w:rPr>
          <w:rFonts w:ascii="Times New Roman" w:hAnsi="Times New Roman" w:cs="Times New Roman"/>
          <w:spacing w:val="11"/>
          <w:sz w:val="24"/>
          <w:szCs w:val="24"/>
        </w:rPr>
        <w:t>инский колледж».- Макушино, 2021</w:t>
      </w:r>
      <w:r w:rsidRPr="00BB2D2D">
        <w:rPr>
          <w:rFonts w:ascii="Times New Roman" w:hAnsi="Times New Roman" w:cs="Times New Roman"/>
          <w:spacing w:val="11"/>
          <w:sz w:val="24"/>
          <w:szCs w:val="24"/>
        </w:rPr>
        <w:t xml:space="preserve">. – </w:t>
      </w:r>
      <w:r w:rsidR="00FF3978">
        <w:rPr>
          <w:rFonts w:ascii="Times New Roman" w:hAnsi="Times New Roman" w:cs="Times New Roman"/>
          <w:spacing w:val="11"/>
          <w:sz w:val="24"/>
          <w:szCs w:val="24"/>
        </w:rPr>
        <w:t>57</w:t>
      </w:r>
      <w:r w:rsidRPr="00BB2D2D">
        <w:rPr>
          <w:rFonts w:ascii="Times New Roman" w:hAnsi="Times New Roman" w:cs="Times New Roman"/>
          <w:spacing w:val="11"/>
          <w:sz w:val="24"/>
          <w:szCs w:val="24"/>
        </w:rPr>
        <w:t xml:space="preserve"> </w:t>
      </w:r>
      <w:proofErr w:type="gramStart"/>
      <w:r w:rsidRPr="00BB2D2D">
        <w:rPr>
          <w:rFonts w:ascii="Times New Roman" w:hAnsi="Times New Roman" w:cs="Times New Roman"/>
          <w:spacing w:val="11"/>
          <w:sz w:val="24"/>
          <w:szCs w:val="24"/>
        </w:rPr>
        <w:t>с</w:t>
      </w:r>
      <w:proofErr w:type="gramEnd"/>
      <w:r w:rsidRPr="00BB2D2D">
        <w:rPr>
          <w:rFonts w:ascii="Times New Roman" w:hAnsi="Times New Roman" w:cs="Times New Roman"/>
          <w:spacing w:val="11"/>
          <w:sz w:val="24"/>
          <w:szCs w:val="24"/>
        </w:rPr>
        <w:t>.</w:t>
      </w:r>
    </w:p>
    <w:p w:rsidR="00347399" w:rsidRDefault="00347399" w:rsidP="00347399">
      <w:pPr>
        <w:spacing w:after="0"/>
        <w:ind w:left="1260" w:hanging="1260"/>
        <w:jc w:val="both"/>
        <w:rPr>
          <w:rFonts w:ascii="Times New Roman" w:hAnsi="Times New Roman" w:cs="Times New Roman"/>
          <w:b/>
          <w:bCs/>
          <w:sz w:val="24"/>
          <w:szCs w:val="24"/>
        </w:rPr>
      </w:pPr>
    </w:p>
    <w:p w:rsidR="00347399" w:rsidRDefault="00347399" w:rsidP="00347399">
      <w:pPr>
        <w:spacing w:after="0"/>
        <w:ind w:left="1260" w:hanging="1260"/>
        <w:jc w:val="both"/>
        <w:rPr>
          <w:rFonts w:ascii="Times New Roman" w:hAnsi="Times New Roman" w:cs="Times New Roman"/>
          <w:b/>
          <w:bCs/>
          <w:sz w:val="24"/>
          <w:szCs w:val="24"/>
        </w:rPr>
      </w:pPr>
    </w:p>
    <w:p w:rsidR="005420C2" w:rsidRPr="00BB2D2D" w:rsidRDefault="005420C2" w:rsidP="00347399">
      <w:pPr>
        <w:spacing w:after="0"/>
        <w:ind w:left="1260" w:hanging="1260"/>
        <w:jc w:val="both"/>
        <w:rPr>
          <w:rFonts w:ascii="Times New Roman" w:hAnsi="Times New Roman" w:cs="Times New Roman"/>
          <w:sz w:val="24"/>
          <w:szCs w:val="24"/>
        </w:rPr>
      </w:pPr>
      <w:r w:rsidRPr="00BB2D2D">
        <w:rPr>
          <w:rFonts w:ascii="Times New Roman" w:hAnsi="Times New Roman" w:cs="Times New Roman"/>
          <w:b/>
          <w:bCs/>
          <w:sz w:val="24"/>
          <w:szCs w:val="24"/>
        </w:rPr>
        <w:t>Автор - составитель:</w:t>
      </w:r>
      <w:r w:rsidRPr="00BB2D2D">
        <w:rPr>
          <w:rFonts w:ascii="Times New Roman" w:hAnsi="Times New Roman" w:cs="Times New Roman"/>
          <w:sz w:val="24"/>
          <w:szCs w:val="24"/>
        </w:rPr>
        <w:t xml:space="preserve"> </w:t>
      </w:r>
    </w:p>
    <w:p w:rsidR="005420C2" w:rsidRPr="00BB2D2D" w:rsidRDefault="005420C2" w:rsidP="00347399">
      <w:pPr>
        <w:spacing w:after="0"/>
        <w:ind w:left="1260" w:hanging="1260"/>
        <w:jc w:val="both"/>
        <w:rPr>
          <w:rFonts w:ascii="Times New Roman" w:hAnsi="Times New Roman" w:cs="Times New Roman"/>
          <w:bCs/>
          <w:sz w:val="24"/>
          <w:szCs w:val="24"/>
        </w:rPr>
      </w:pPr>
      <w:proofErr w:type="spellStart"/>
      <w:r w:rsidRPr="00BB2D2D">
        <w:rPr>
          <w:rFonts w:ascii="Times New Roman" w:hAnsi="Times New Roman" w:cs="Times New Roman"/>
          <w:bCs/>
          <w:sz w:val="24"/>
          <w:szCs w:val="24"/>
        </w:rPr>
        <w:t>Тетелекова</w:t>
      </w:r>
      <w:proofErr w:type="spellEnd"/>
      <w:r w:rsidRPr="00BB2D2D">
        <w:rPr>
          <w:rFonts w:ascii="Times New Roman" w:hAnsi="Times New Roman" w:cs="Times New Roman"/>
          <w:bCs/>
          <w:sz w:val="24"/>
          <w:szCs w:val="24"/>
        </w:rPr>
        <w:t xml:space="preserve"> Ирина Викторовна</w:t>
      </w:r>
      <w:r w:rsidRPr="00BB2D2D">
        <w:rPr>
          <w:rFonts w:ascii="Times New Roman" w:hAnsi="Times New Roman" w:cs="Times New Roman"/>
          <w:b/>
          <w:bCs/>
          <w:sz w:val="24"/>
          <w:szCs w:val="24"/>
        </w:rPr>
        <w:t xml:space="preserve"> -</w:t>
      </w:r>
      <w:r w:rsidRPr="00BB2D2D">
        <w:rPr>
          <w:rFonts w:ascii="Times New Roman" w:hAnsi="Times New Roman" w:cs="Times New Roman"/>
          <w:bCs/>
          <w:sz w:val="24"/>
          <w:szCs w:val="24"/>
        </w:rPr>
        <w:t xml:space="preserve">   преподаватель    высшей  квалификационной категории</w:t>
      </w:r>
    </w:p>
    <w:p w:rsidR="005420C2" w:rsidRPr="00BB2D2D" w:rsidRDefault="005420C2" w:rsidP="00347399">
      <w:pPr>
        <w:spacing w:after="0"/>
        <w:ind w:left="1260" w:hanging="1260"/>
        <w:jc w:val="both"/>
        <w:rPr>
          <w:rFonts w:ascii="Times New Roman" w:hAnsi="Times New Roman" w:cs="Times New Roman"/>
          <w:bCs/>
          <w:color w:val="333333"/>
          <w:sz w:val="24"/>
          <w:szCs w:val="24"/>
          <w:shd w:val="clear" w:color="auto" w:fill="FFFFFF"/>
        </w:rPr>
      </w:pPr>
      <w:proofErr w:type="spellStart"/>
      <w:r w:rsidRPr="00BB2D2D">
        <w:rPr>
          <w:rFonts w:ascii="Times New Roman" w:hAnsi="Times New Roman" w:cs="Times New Roman"/>
          <w:bCs/>
          <w:color w:val="333333"/>
          <w:sz w:val="24"/>
          <w:szCs w:val="24"/>
          <w:shd w:val="clear" w:color="auto" w:fill="FFFFFF"/>
        </w:rPr>
        <w:t>Макушинского</w:t>
      </w:r>
      <w:proofErr w:type="spellEnd"/>
      <w:r w:rsidRPr="00BB2D2D">
        <w:rPr>
          <w:rFonts w:ascii="Times New Roman" w:hAnsi="Times New Roman" w:cs="Times New Roman"/>
          <w:bCs/>
          <w:color w:val="333333"/>
          <w:sz w:val="24"/>
          <w:szCs w:val="24"/>
          <w:shd w:val="clear" w:color="auto" w:fill="FFFFFF"/>
        </w:rPr>
        <w:t xml:space="preserve">  многопрофильного филиала</w:t>
      </w:r>
      <w:r w:rsidRPr="00BB2D2D">
        <w:rPr>
          <w:rFonts w:ascii="Times New Roman" w:hAnsi="Times New Roman" w:cs="Times New Roman"/>
          <w:bCs/>
          <w:sz w:val="24"/>
          <w:szCs w:val="24"/>
        </w:rPr>
        <w:t xml:space="preserve"> </w:t>
      </w:r>
      <w:r w:rsidRPr="00BB2D2D">
        <w:rPr>
          <w:rFonts w:ascii="Times New Roman" w:hAnsi="Times New Roman" w:cs="Times New Roman"/>
          <w:bCs/>
          <w:color w:val="333333"/>
          <w:sz w:val="24"/>
          <w:szCs w:val="24"/>
          <w:shd w:val="clear" w:color="auto" w:fill="FFFFFF"/>
        </w:rPr>
        <w:t xml:space="preserve">  ГБПОУ «</w:t>
      </w:r>
      <w:proofErr w:type="gramStart"/>
      <w:r w:rsidRPr="00BB2D2D">
        <w:rPr>
          <w:rFonts w:ascii="Times New Roman" w:hAnsi="Times New Roman" w:cs="Times New Roman"/>
          <w:bCs/>
          <w:color w:val="333333"/>
          <w:sz w:val="24"/>
          <w:szCs w:val="24"/>
          <w:shd w:val="clear" w:color="auto" w:fill="FFFFFF"/>
        </w:rPr>
        <w:t>Курганский</w:t>
      </w:r>
      <w:proofErr w:type="gramEnd"/>
      <w:r w:rsidRPr="00BB2D2D">
        <w:rPr>
          <w:rFonts w:ascii="Times New Roman" w:hAnsi="Times New Roman" w:cs="Times New Roman"/>
          <w:bCs/>
          <w:color w:val="333333"/>
          <w:sz w:val="24"/>
          <w:szCs w:val="24"/>
          <w:shd w:val="clear" w:color="auto" w:fill="FFFFFF"/>
        </w:rPr>
        <w:t xml:space="preserve"> базовый медицинский</w:t>
      </w:r>
    </w:p>
    <w:p w:rsidR="005420C2" w:rsidRPr="00BB2D2D" w:rsidRDefault="005420C2" w:rsidP="00347399">
      <w:pPr>
        <w:ind w:left="1260" w:hanging="1260"/>
        <w:jc w:val="both"/>
        <w:rPr>
          <w:rFonts w:ascii="Times New Roman" w:hAnsi="Times New Roman" w:cs="Times New Roman"/>
          <w:bCs/>
          <w:sz w:val="24"/>
          <w:szCs w:val="24"/>
        </w:rPr>
      </w:pPr>
      <w:r w:rsidRPr="00BB2D2D">
        <w:rPr>
          <w:rFonts w:ascii="Times New Roman" w:hAnsi="Times New Roman" w:cs="Times New Roman"/>
          <w:bCs/>
          <w:color w:val="333333"/>
          <w:sz w:val="24"/>
          <w:szCs w:val="24"/>
          <w:shd w:val="clear" w:color="auto" w:fill="FFFFFF"/>
        </w:rPr>
        <w:t>колледж»</w:t>
      </w:r>
      <w:r w:rsidRPr="00BB2D2D">
        <w:rPr>
          <w:rFonts w:ascii="Times New Roman" w:hAnsi="Times New Roman" w:cs="Times New Roman"/>
          <w:b/>
          <w:bCs/>
          <w:sz w:val="24"/>
          <w:szCs w:val="24"/>
        </w:rPr>
        <w:t xml:space="preserve">                                       </w:t>
      </w:r>
    </w:p>
    <w:p w:rsidR="00347399" w:rsidRDefault="00347399" w:rsidP="00347399">
      <w:pPr>
        <w:spacing w:after="0"/>
        <w:ind w:left="1680" w:hanging="1680"/>
        <w:jc w:val="both"/>
        <w:rPr>
          <w:rFonts w:ascii="Times New Roman" w:hAnsi="Times New Roman" w:cs="Times New Roman"/>
          <w:b/>
          <w:sz w:val="24"/>
          <w:szCs w:val="24"/>
        </w:rPr>
      </w:pPr>
    </w:p>
    <w:p w:rsidR="00347399" w:rsidRDefault="00347399" w:rsidP="00347399">
      <w:pPr>
        <w:spacing w:after="0"/>
        <w:ind w:left="1680" w:hanging="1680"/>
        <w:jc w:val="both"/>
        <w:rPr>
          <w:rFonts w:ascii="Times New Roman" w:hAnsi="Times New Roman" w:cs="Times New Roman"/>
          <w:b/>
          <w:sz w:val="24"/>
          <w:szCs w:val="24"/>
        </w:rPr>
      </w:pPr>
    </w:p>
    <w:p w:rsidR="005420C2" w:rsidRPr="00BB2D2D" w:rsidRDefault="005420C2" w:rsidP="00347399">
      <w:pPr>
        <w:spacing w:after="0"/>
        <w:ind w:left="1680" w:hanging="1680"/>
        <w:jc w:val="both"/>
        <w:rPr>
          <w:rFonts w:ascii="Times New Roman" w:eastAsia="Calibri" w:hAnsi="Times New Roman" w:cs="Times New Roman"/>
          <w:sz w:val="24"/>
          <w:szCs w:val="24"/>
          <w:lang w:eastAsia="en-US"/>
        </w:rPr>
      </w:pPr>
      <w:r w:rsidRPr="00BB2D2D">
        <w:rPr>
          <w:rFonts w:ascii="Times New Roman" w:hAnsi="Times New Roman" w:cs="Times New Roman"/>
          <w:b/>
          <w:sz w:val="24"/>
          <w:szCs w:val="24"/>
        </w:rPr>
        <w:t>Рецензенты</w:t>
      </w:r>
      <w:r w:rsidRPr="00BB2D2D">
        <w:rPr>
          <w:rFonts w:ascii="Times New Roman" w:hAnsi="Times New Roman" w:cs="Times New Roman"/>
          <w:sz w:val="24"/>
          <w:szCs w:val="24"/>
        </w:rPr>
        <w:t xml:space="preserve">: </w:t>
      </w:r>
    </w:p>
    <w:p w:rsidR="005420C2" w:rsidRPr="00BB2D2D" w:rsidRDefault="001F3DE5" w:rsidP="0034739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Юдакова</w:t>
      </w:r>
      <w:proofErr w:type="spellEnd"/>
      <w:r>
        <w:rPr>
          <w:rFonts w:ascii="Times New Roman" w:hAnsi="Times New Roman" w:cs="Times New Roman"/>
          <w:sz w:val="24"/>
          <w:szCs w:val="24"/>
        </w:rPr>
        <w:t xml:space="preserve"> Ольга Федоровна</w:t>
      </w:r>
      <w:r w:rsidR="005420C2" w:rsidRPr="00BB2D2D">
        <w:rPr>
          <w:rFonts w:ascii="Times New Roman" w:hAnsi="Times New Roman" w:cs="Times New Roman"/>
          <w:b/>
          <w:sz w:val="24"/>
          <w:szCs w:val="24"/>
        </w:rPr>
        <w:t xml:space="preserve"> – </w:t>
      </w:r>
      <w:r>
        <w:rPr>
          <w:rFonts w:ascii="Times New Roman" w:hAnsi="Times New Roman" w:cs="Times New Roman"/>
          <w:sz w:val="24"/>
          <w:szCs w:val="24"/>
        </w:rPr>
        <w:t>методист</w:t>
      </w:r>
      <w:r w:rsidR="005420C2" w:rsidRPr="00BB2D2D">
        <w:rPr>
          <w:rFonts w:ascii="Times New Roman" w:hAnsi="Times New Roman" w:cs="Times New Roman"/>
          <w:sz w:val="24"/>
          <w:szCs w:val="24"/>
        </w:rPr>
        <w:t xml:space="preserve">  </w:t>
      </w:r>
      <w:proofErr w:type="spellStart"/>
      <w:r w:rsidR="005420C2" w:rsidRPr="00BB2D2D">
        <w:rPr>
          <w:rFonts w:ascii="Times New Roman" w:hAnsi="Times New Roman" w:cs="Times New Roman"/>
          <w:sz w:val="24"/>
          <w:szCs w:val="24"/>
        </w:rPr>
        <w:t>Макушинского</w:t>
      </w:r>
      <w:proofErr w:type="spellEnd"/>
      <w:r w:rsidR="005420C2" w:rsidRPr="00BB2D2D">
        <w:rPr>
          <w:rFonts w:ascii="Times New Roman" w:hAnsi="Times New Roman" w:cs="Times New Roman"/>
          <w:sz w:val="24"/>
          <w:szCs w:val="24"/>
        </w:rPr>
        <w:t xml:space="preserve"> многопрофильного филиала ГБПОУ «Курганский базовый медицинский колледж».</w:t>
      </w:r>
    </w:p>
    <w:p w:rsidR="005420C2" w:rsidRPr="00BB2D2D" w:rsidRDefault="004F0A37" w:rsidP="00347399">
      <w:pPr>
        <w:jc w:val="both"/>
        <w:rPr>
          <w:rFonts w:ascii="Times New Roman" w:hAnsi="Times New Roman" w:cs="Times New Roman"/>
          <w:sz w:val="24"/>
          <w:szCs w:val="24"/>
        </w:rPr>
      </w:pPr>
      <w:r w:rsidRPr="00BB2D2D">
        <w:rPr>
          <w:rFonts w:ascii="Times New Roman" w:hAnsi="Times New Roman" w:cs="Times New Roman"/>
          <w:sz w:val="24"/>
          <w:szCs w:val="24"/>
        </w:rPr>
        <w:t>Никифорова  Наталья Михайловна – главная медицинская сестра ГБУ «</w:t>
      </w:r>
      <w:proofErr w:type="spellStart"/>
      <w:r w:rsidRPr="00BB2D2D">
        <w:rPr>
          <w:rFonts w:ascii="Times New Roman" w:hAnsi="Times New Roman" w:cs="Times New Roman"/>
          <w:sz w:val="24"/>
          <w:szCs w:val="24"/>
        </w:rPr>
        <w:t>Макушинская</w:t>
      </w:r>
      <w:proofErr w:type="spellEnd"/>
      <w:r w:rsidRPr="00BB2D2D">
        <w:rPr>
          <w:rFonts w:ascii="Times New Roman" w:hAnsi="Times New Roman" w:cs="Times New Roman"/>
          <w:sz w:val="24"/>
          <w:szCs w:val="24"/>
        </w:rPr>
        <w:t xml:space="preserve"> ЦРБ»</w:t>
      </w:r>
    </w:p>
    <w:p w:rsidR="00347399" w:rsidRDefault="00347399" w:rsidP="00347399">
      <w:pPr>
        <w:spacing w:after="0"/>
        <w:ind w:firstLine="709"/>
        <w:jc w:val="both"/>
        <w:rPr>
          <w:rFonts w:ascii="Times New Roman" w:hAnsi="Times New Roman" w:cs="Times New Roman"/>
          <w:sz w:val="24"/>
          <w:szCs w:val="24"/>
        </w:rPr>
      </w:pPr>
    </w:p>
    <w:p w:rsidR="00347399" w:rsidRDefault="00347399" w:rsidP="00347399">
      <w:pPr>
        <w:spacing w:after="0"/>
        <w:ind w:firstLine="709"/>
        <w:jc w:val="both"/>
        <w:rPr>
          <w:rFonts w:ascii="Times New Roman" w:hAnsi="Times New Roman" w:cs="Times New Roman"/>
          <w:sz w:val="24"/>
          <w:szCs w:val="24"/>
        </w:rPr>
      </w:pPr>
    </w:p>
    <w:p w:rsidR="00347399" w:rsidRDefault="00347399" w:rsidP="00347399">
      <w:pPr>
        <w:spacing w:after="0"/>
        <w:ind w:firstLine="709"/>
        <w:jc w:val="both"/>
        <w:rPr>
          <w:rFonts w:ascii="Times New Roman" w:hAnsi="Times New Roman" w:cs="Times New Roman"/>
          <w:sz w:val="24"/>
          <w:szCs w:val="24"/>
        </w:rPr>
      </w:pPr>
    </w:p>
    <w:p w:rsidR="00347399" w:rsidRDefault="00347399" w:rsidP="00347399">
      <w:pPr>
        <w:spacing w:after="0"/>
        <w:ind w:firstLine="709"/>
        <w:jc w:val="both"/>
        <w:rPr>
          <w:rFonts w:ascii="Times New Roman" w:hAnsi="Times New Roman" w:cs="Times New Roman"/>
          <w:sz w:val="24"/>
          <w:szCs w:val="24"/>
        </w:rPr>
      </w:pPr>
    </w:p>
    <w:p w:rsidR="00347399" w:rsidRDefault="00347399" w:rsidP="00347399">
      <w:pPr>
        <w:spacing w:after="0"/>
        <w:ind w:firstLine="709"/>
        <w:jc w:val="both"/>
        <w:rPr>
          <w:rFonts w:ascii="Times New Roman" w:hAnsi="Times New Roman" w:cs="Times New Roman"/>
          <w:sz w:val="24"/>
          <w:szCs w:val="24"/>
        </w:rPr>
      </w:pPr>
    </w:p>
    <w:p w:rsidR="00347399" w:rsidRDefault="00347399" w:rsidP="00347399">
      <w:pPr>
        <w:spacing w:after="0"/>
        <w:ind w:firstLine="709"/>
        <w:jc w:val="both"/>
        <w:rPr>
          <w:rFonts w:ascii="Times New Roman" w:hAnsi="Times New Roman" w:cs="Times New Roman"/>
          <w:sz w:val="24"/>
          <w:szCs w:val="24"/>
        </w:rPr>
      </w:pPr>
    </w:p>
    <w:p w:rsidR="00347399" w:rsidRDefault="00347399" w:rsidP="00347399">
      <w:pPr>
        <w:spacing w:after="0"/>
        <w:ind w:firstLine="709"/>
        <w:jc w:val="both"/>
        <w:rPr>
          <w:rFonts w:ascii="Times New Roman" w:hAnsi="Times New Roman" w:cs="Times New Roman"/>
          <w:sz w:val="24"/>
          <w:szCs w:val="24"/>
        </w:rPr>
      </w:pPr>
    </w:p>
    <w:p w:rsidR="00347399" w:rsidRDefault="00347399" w:rsidP="00347399">
      <w:pPr>
        <w:spacing w:after="0"/>
        <w:ind w:firstLine="709"/>
        <w:jc w:val="both"/>
        <w:rPr>
          <w:rFonts w:ascii="Times New Roman" w:hAnsi="Times New Roman" w:cs="Times New Roman"/>
          <w:sz w:val="24"/>
          <w:szCs w:val="24"/>
        </w:rPr>
      </w:pPr>
    </w:p>
    <w:p w:rsidR="00347399" w:rsidRDefault="006C1B25" w:rsidP="00347399">
      <w:pPr>
        <w:spacing w:after="0"/>
        <w:ind w:firstLine="709"/>
        <w:jc w:val="both"/>
        <w:rPr>
          <w:rFonts w:ascii="Times New Roman" w:hAnsi="Times New Roman" w:cs="Times New Roman"/>
          <w:sz w:val="24"/>
          <w:szCs w:val="24"/>
        </w:rPr>
      </w:pPr>
      <w:r w:rsidRPr="00BB2D2D">
        <w:rPr>
          <w:rFonts w:ascii="Times New Roman" w:hAnsi="Times New Roman" w:cs="Times New Roman"/>
          <w:sz w:val="24"/>
          <w:szCs w:val="24"/>
        </w:rPr>
        <w:t>Данное учебное пособие составлено с целью оказания  помощи</w:t>
      </w:r>
      <w:r w:rsidR="005B410E" w:rsidRPr="00BB2D2D">
        <w:rPr>
          <w:rFonts w:ascii="Times New Roman" w:hAnsi="Times New Roman" w:cs="Times New Roman"/>
          <w:sz w:val="24"/>
          <w:szCs w:val="24"/>
        </w:rPr>
        <w:t xml:space="preserve"> при подготовке к практическим</w:t>
      </w:r>
      <w:r w:rsidRPr="00BB2D2D">
        <w:rPr>
          <w:rFonts w:ascii="Times New Roman" w:hAnsi="Times New Roman" w:cs="Times New Roman"/>
          <w:sz w:val="24"/>
          <w:szCs w:val="24"/>
        </w:rPr>
        <w:t xml:space="preserve"> заняти</w:t>
      </w:r>
      <w:r w:rsidR="005B410E" w:rsidRPr="00BB2D2D">
        <w:rPr>
          <w:rFonts w:ascii="Times New Roman" w:hAnsi="Times New Roman" w:cs="Times New Roman"/>
          <w:sz w:val="24"/>
          <w:szCs w:val="24"/>
        </w:rPr>
        <w:t>ям</w:t>
      </w:r>
      <w:r w:rsidRPr="00BB2D2D">
        <w:rPr>
          <w:rFonts w:ascii="Times New Roman" w:hAnsi="Times New Roman" w:cs="Times New Roman"/>
          <w:sz w:val="24"/>
          <w:szCs w:val="24"/>
        </w:rPr>
        <w:t xml:space="preserve"> </w:t>
      </w:r>
      <w:r w:rsidR="005B410E" w:rsidRPr="00BB2D2D">
        <w:rPr>
          <w:rFonts w:ascii="Times New Roman" w:hAnsi="Times New Roman" w:cs="Times New Roman"/>
          <w:sz w:val="24"/>
          <w:szCs w:val="24"/>
        </w:rPr>
        <w:t>по теме «</w:t>
      </w:r>
      <w:r w:rsidR="00ED2DBF" w:rsidRPr="00BB2D2D">
        <w:rPr>
          <w:rFonts w:ascii="Times New Roman" w:hAnsi="Times New Roman" w:cs="Times New Roman"/>
          <w:sz w:val="24"/>
          <w:szCs w:val="24"/>
        </w:rPr>
        <w:t>Зондовые манипуляции</w:t>
      </w:r>
      <w:r w:rsidR="005B410E" w:rsidRPr="00BB2D2D">
        <w:rPr>
          <w:rFonts w:ascii="Times New Roman" w:hAnsi="Times New Roman" w:cs="Times New Roman"/>
          <w:sz w:val="24"/>
          <w:szCs w:val="24"/>
        </w:rPr>
        <w:t xml:space="preserve">» </w:t>
      </w:r>
      <w:r w:rsidRPr="00BB2D2D">
        <w:rPr>
          <w:rFonts w:ascii="Times New Roman" w:hAnsi="Times New Roman" w:cs="Times New Roman"/>
          <w:sz w:val="24"/>
          <w:szCs w:val="24"/>
        </w:rPr>
        <w:t>и квалификационному экзамену</w:t>
      </w:r>
      <w:r w:rsidR="005B410E" w:rsidRPr="00BB2D2D">
        <w:rPr>
          <w:rFonts w:ascii="Times New Roman" w:hAnsi="Times New Roman" w:cs="Times New Roman"/>
          <w:sz w:val="24"/>
          <w:szCs w:val="24"/>
        </w:rPr>
        <w:t xml:space="preserve"> по ПМ 04</w:t>
      </w:r>
      <w:r w:rsidRPr="00BB2D2D">
        <w:rPr>
          <w:rFonts w:ascii="Times New Roman" w:hAnsi="Times New Roman" w:cs="Times New Roman"/>
          <w:sz w:val="24"/>
          <w:szCs w:val="24"/>
        </w:rPr>
        <w:t xml:space="preserve">. Учебные материалы, изложенные в нём, систематизируют и дополняют сведения, которые изложены в учебниках. </w:t>
      </w:r>
    </w:p>
    <w:p w:rsidR="00347399" w:rsidRDefault="00347399" w:rsidP="00347399">
      <w:pPr>
        <w:spacing w:after="0"/>
        <w:ind w:firstLine="709"/>
        <w:jc w:val="both"/>
        <w:rPr>
          <w:rFonts w:ascii="Times New Roman" w:eastAsia="Times New Roman" w:hAnsi="Times New Roman" w:cs="Times New Roman"/>
          <w:sz w:val="24"/>
          <w:szCs w:val="24"/>
        </w:rPr>
      </w:pPr>
      <w:r w:rsidRPr="00347399">
        <w:rPr>
          <w:rFonts w:ascii="Times New Roman" w:eastAsia="Times New Roman" w:hAnsi="Times New Roman" w:cs="Times New Roman"/>
          <w:sz w:val="24"/>
          <w:szCs w:val="24"/>
        </w:rPr>
        <w:t>В пособии даются рекомендации по самоподготовке</w:t>
      </w:r>
      <w:r w:rsidR="00497658">
        <w:rPr>
          <w:rFonts w:ascii="Times New Roman" w:eastAsia="Times New Roman" w:hAnsi="Times New Roman" w:cs="Times New Roman"/>
          <w:sz w:val="24"/>
          <w:szCs w:val="24"/>
        </w:rPr>
        <w:t xml:space="preserve"> студентов</w:t>
      </w:r>
      <w:r w:rsidRPr="00347399">
        <w:rPr>
          <w:rFonts w:ascii="Times New Roman" w:eastAsia="Times New Roman" w:hAnsi="Times New Roman" w:cs="Times New Roman"/>
          <w:sz w:val="24"/>
          <w:szCs w:val="24"/>
        </w:rPr>
        <w:t xml:space="preserve">, предлагается перечень контролирующего материала в виде тестовых заданий различного уровня сложности, ситуационные задачи, проблемные вопросы, кроссворды, таблицы. </w:t>
      </w:r>
    </w:p>
    <w:p w:rsidR="00347399" w:rsidRPr="00347399" w:rsidRDefault="00347399" w:rsidP="00347399">
      <w:pPr>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Таким образом</w:t>
      </w:r>
      <w:r w:rsidR="00FF39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данное</w:t>
      </w:r>
      <w:r w:rsidRPr="00347399">
        <w:rPr>
          <w:rFonts w:ascii="Times New Roman" w:eastAsia="Times New Roman" w:hAnsi="Times New Roman" w:cs="Times New Roman"/>
          <w:sz w:val="24"/>
          <w:szCs w:val="24"/>
        </w:rPr>
        <w:t xml:space="preserve"> пособие может быть использов</w:t>
      </w:r>
      <w:r>
        <w:rPr>
          <w:rFonts w:ascii="Times New Roman" w:eastAsia="Times New Roman" w:hAnsi="Times New Roman" w:cs="Times New Roman"/>
          <w:sz w:val="24"/>
          <w:szCs w:val="24"/>
        </w:rPr>
        <w:t xml:space="preserve">ано на практических занятиях </w:t>
      </w:r>
      <w:r w:rsidRPr="00347399">
        <w:rPr>
          <w:rFonts w:ascii="Times New Roman" w:eastAsia="Times New Roman" w:hAnsi="Times New Roman" w:cs="Times New Roman"/>
          <w:sz w:val="24"/>
          <w:szCs w:val="24"/>
        </w:rPr>
        <w:t>при изучении темы  «Зондовые манипуляции» для текущего уровня знаний и как форма организации внеаудиторной работы студентов, направленная на повышение интереса к изучаемой дисциплине, на мотивацию студентов к самостоятельному углубленному изучению учебного материала и интенсификацию учебного процесса.</w:t>
      </w:r>
    </w:p>
    <w:p w:rsidR="005420C2" w:rsidRPr="00347399" w:rsidRDefault="005420C2" w:rsidP="00347399">
      <w:pPr>
        <w:ind w:firstLine="567"/>
        <w:jc w:val="both"/>
        <w:rPr>
          <w:rFonts w:ascii="Times New Roman" w:hAnsi="Times New Roman" w:cs="Times New Roman"/>
          <w:sz w:val="24"/>
          <w:szCs w:val="24"/>
        </w:rPr>
      </w:pPr>
    </w:p>
    <w:p w:rsidR="005420C2" w:rsidRPr="00347399" w:rsidRDefault="005420C2" w:rsidP="00347399">
      <w:pPr>
        <w:jc w:val="both"/>
        <w:rPr>
          <w:rFonts w:ascii="Times New Roman" w:hAnsi="Times New Roman" w:cs="Times New Roman"/>
          <w:sz w:val="24"/>
          <w:szCs w:val="24"/>
        </w:rPr>
      </w:pPr>
    </w:p>
    <w:p w:rsidR="00DF6BA2" w:rsidRDefault="00DF6BA2" w:rsidP="005231BB">
      <w:pPr>
        <w:spacing w:line="240" w:lineRule="auto"/>
        <w:jc w:val="both"/>
        <w:rPr>
          <w:rFonts w:ascii="Times New Roman" w:hAnsi="Times New Roman" w:cs="Times New Roman"/>
          <w:sz w:val="20"/>
          <w:szCs w:val="20"/>
        </w:rPr>
      </w:pPr>
    </w:p>
    <w:p w:rsidR="00497658" w:rsidRPr="005231BB" w:rsidRDefault="00497658" w:rsidP="005231BB">
      <w:pPr>
        <w:spacing w:line="240" w:lineRule="auto"/>
        <w:jc w:val="both"/>
        <w:rPr>
          <w:rFonts w:ascii="Times New Roman" w:hAnsi="Times New Roman" w:cs="Times New Roman"/>
          <w:sz w:val="20"/>
          <w:szCs w:val="20"/>
        </w:rPr>
      </w:pPr>
    </w:p>
    <w:p w:rsidR="005420C2" w:rsidRPr="005231BB" w:rsidRDefault="005420C2" w:rsidP="00347399">
      <w:pPr>
        <w:spacing w:after="0"/>
        <w:jc w:val="right"/>
        <w:rPr>
          <w:rFonts w:ascii="Times New Roman" w:hAnsi="Times New Roman" w:cs="Times New Roman"/>
          <w:sz w:val="20"/>
          <w:szCs w:val="20"/>
        </w:rPr>
      </w:pPr>
      <w:r w:rsidRPr="005231BB">
        <w:rPr>
          <w:rFonts w:ascii="Times New Roman" w:hAnsi="Times New Roman" w:cs="Times New Roman"/>
          <w:sz w:val="20"/>
          <w:szCs w:val="20"/>
        </w:rPr>
        <w:t xml:space="preserve">                                                                          © </w:t>
      </w:r>
      <w:proofErr w:type="spellStart"/>
      <w:r w:rsidRPr="005231BB">
        <w:rPr>
          <w:rFonts w:ascii="Times New Roman" w:hAnsi="Times New Roman" w:cs="Times New Roman"/>
          <w:sz w:val="20"/>
          <w:szCs w:val="20"/>
        </w:rPr>
        <w:t>Тетелекова</w:t>
      </w:r>
      <w:proofErr w:type="spellEnd"/>
      <w:r w:rsidRPr="005231BB">
        <w:rPr>
          <w:rFonts w:ascii="Times New Roman" w:hAnsi="Times New Roman" w:cs="Times New Roman"/>
          <w:sz w:val="20"/>
          <w:szCs w:val="20"/>
        </w:rPr>
        <w:t xml:space="preserve"> И.В.,</w:t>
      </w:r>
      <w:r w:rsidR="00FF3978">
        <w:rPr>
          <w:rFonts w:ascii="Times New Roman" w:hAnsi="Times New Roman" w:cs="Times New Roman"/>
          <w:sz w:val="20"/>
          <w:szCs w:val="20"/>
        </w:rPr>
        <w:t>2021</w:t>
      </w:r>
    </w:p>
    <w:p w:rsidR="005420C2" w:rsidRPr="005231BB" w:rsidRDefault="005420C2" w:rsidP="00690953">
      <w:pPr>
        <w:spacing w:after="0"/>
        <w:jc w:val="right"/>
        <w:rPr>
          <w:rFonts w:ascii="Times New Roman" w:hAnsi="Times New Roman" w:cs="Times New Roman"/>
          <w:sz w:val="20"/>
          <w:szCs w:val="20"/>
        </w:rPr>
      </w:pPr>
      <w:r w:rsidRPr="005231BB">
        <w:rPr>
          <w:rFonts w:ascii="Times New Roman" w:hAnsi="Times New Roman" w:cs="Times New Roman"/>
          <w:sz w:val="20"/>
          <w:szCs w:val="20"/>
        </w:rPr>
        <w:t xml:space="preserve">                                     </w:t>
      </w:r>
      <w:r w:rsidR="00690953">
        <w:rPr>
          <w:rFonts w:ascii="Times New Roman" w:hAnsi="Times New Roman" w:cs="Times New Roman"/>
          <w:sz w:val="20"/>
          <w:szCs w:val="20"/>
        </w:rPr>
        <w:t xml:space="preserve">  </w:t>
      </w:r>
      <w:r w:rsidRPr="005231BB">
        <w:rPr>
          <w:rFonts w:ascii="Times New Roman" w:hAnsi="Times New Roman" w:cs="Times New Roman"/>
          <w:sz w:val="20"/>
          <w:szCs w:val="20"/>
        </w:rPr>
        <w:t xml:space="preserve">  © </w:t>
      </w:r>
      <w:proofErr w:type="spellStart"/>
      <w:r w:rsidRPr="005231BB">
        <w:rPr>
          <w:rFonts w:ascii="Times New Roman" w:hAnsi="Times New Roman" w:cs="Times New Roman"/>
          <w:sz w:val="20"/>
          <w:szCs w:val="20"/>
        </w:rPr>
        <w:t>Макушинский</w:t>
      </w:r>
      <w:proofErr w:type="spellEnd"/>
      <w:r w:rsidRPr="005231BB">
        <w:rPr>
          <w:rFonts w:ascii="Times New Roman" w:hAnsi="Times New Roman" w:cs="Times New Roman"/>
          <w:sz w:val="20"/>
          <w:szCs w:val="20"/>
        </w:rPr>
        <w:t xml:space="preserve"> многопрофильный филиал ГБПОУ «КБМК»</w:t>
      </w:r>
      <w:r w:rsidR="00FF3978">
        <w:rPr>
          <w:rFonts w:ascii="Times New Roman" w:hAnsi="Times New Roman" w:cs="Times New Roman"/>
          <w:sz w:val="20"/>
          <w:szCs w:val="20"/>
        </w:rPr>
        <w:t>, 2021</w:t>
      </w:r>
    </w:p>
    <w:p w:rsidR="00DF6BA2" w:rsidRDefault="00DF6BA2" w:rsidP="00347399">
      <w:pPr>
        <w:tabs>
          <w:tab w:val="left" w:pos="8385"/>
        </w:tabs>
        <w:ind w:hanging="142"/>
        <w:jc w:val="center"/>
        <w:rPr>
          <w:rFonts w:ascii="Times New Roman" w:hAnsi="Times New Roman" w:cs="Times New Roman"/>
          <w:b/>
          <w:bCs/>
          <w:color w:val="333333"/>
          <w:sz w:val="20"/>
          <w:szCs w:val="20"/>
          <w:shd w:val="clear" w:color="auto" w:fill="FFFFFF"/>
        </w:rPr>
      </w:pPr>
    </w:p>
    <w:p w:rsidR="009645CD" w:rsidRDefault="009645CD" w:rsidP="005231BB">
      <w:pPr>
        <w:tabs>
          <w:tab w:val="left" w:pos="8385"/>
        </w:tabs>
        <w:spacing w:line="240" w:lineRule="auto"/>
        <w:ind w:hanging="142"/>
        <w:jc w:val="center"/>
        <w:rPr>
          <w:rFonts w:ascii="Times New Roman" w:hAnsi="Times New Roman" w:cs="Times New Roman"/>
          <w:b/>
          <w:bCs/>
          <w:color w:val="333333"/>
          <w:sz w:val="24"/>
          <w:szCs w:val="24"/>
          <w:shd w:val="clear" w:color="auto" w:fill="FFFFFF"/>
        </w:rPr>
      </w:pPr>
      <w:r w:rsidRPr="00FF3978">
        <w:rPr>
          <w:rFonts w:ascii="Times New Roman" w:hAnsi="Times New Roman" w:cs="Times New Roman"/>
          <w:b/>
          <w:bCs/>
          <w:color w:val="333333"/>
          <w:sz w:val="24"/>
          <w:szCs w:val="24"/>
          <w:shd w:val="clear" w:color="auto" w:fill="FFFFFF"/>
        </w:rPr>
        <w:lastRenderedPageBreak/>
        <w:t>Тематический план</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5"/>
        <w:gridCol w:w="1276"/>
        <w:gridCol w:w="1275"/>
        <w:gridCol w:w="1324"/>
      </w:tblGrid>
      <w:tr w:rsidR="00BB2D2D" w:rsidRPr="00FF3978" w:rsidTr="00690953">
        <w:trPr>
          <w:trHeight w:val="281"/>
        </w:trPr>
        <w:tc>
          <w:tcPr>
            <w:tcW w:w="5495" w:type="dxa"/>
            <w:vMerge w:val="restart"/>
            <w:tcBorders>
              <w:top w:val="single" w:sz="4" w:space="0" w:color="auto"/>
              <w:left w:val="single" w:sz="4" w:space="0" w:color="auto"/>
              <w:bottom w:val="single" w:sz="4" w:space="0" w:color="auto"/>
              <w:right w:val="single" w:sz="4" w:space="0" w:color="auto"/>
            </w:tcBorders>
          </w:tcPr>
          <w:p w:rsidR="00BB2D2D" w:rsidRPr="00FF3978" w:rsidRDefault="00BB2D2D" w:rsidP="00690953">
            <w:pPr>
              <w:spacing w:after="0" w:line="240" w:lineRule="auto"/>
              <w:jc w:val="center"/>
              <w:rPr>
                <w:rFonts w:ascii="Times New Roman" w:hAnsi="Times New Roman" w:cs="Times New Roman"/>
                <w:b/>
                <w:bCs/>
                <w:iCs/>
                <w:sz w:val="24"/>
                <w:szCs w:val="24"/>
              </w:rPr>
            </w:pPr>
            <w:r w:rsidRPr="00FF3978">
              <w:rPr>
                <w:rFonts w:ascii="Times New Roman" w:hAnsi="Times New Roman" w:cs="Times New Roman"/>
                <w:b/>
                <w:bCs/>
                <w:iCs/>
                <w:sz w:val="24"/>
                <w:szCs w:val="24"/>
              </w:rPr>
              <w:t>Наименование разделов и тем</w:t>
            </w:r>
          </w:p>
        </w:tc>
        <w:tc>
          <w:tcPr>
            <w:tcW w:w="3875" w:type="dxa"/>
            <w:gridSpan w:val="3"/>
            <w:tcBorders>
              <w:top w:val="single" w:sz="4" w:space="0" w:color="auto"/>
              <w:left w:val="single" w:sz="4" w:space="0" w:color="auto"/>
              <w:bottom w:val="single" w:sz="4" w:space="0" w:color="auto"/>
              <w:right w:val="single" w:sz="4" w:space="0" w:color="auto"/>
            </w:tcBorders>
          </w:tcPr>
          <w:p w:rsidR="00BB2D2D" w:rsidRPr="00FF3978" w:rsidRDefault="00BB2D2D" w:rsidP="00690953">
            <w:pPr>
              <w:spacing w:after="0" w:line="240" w:lineRule="auto"/>
              <w:jc w:val="center"/>
              <w:rPr>
                <w:rFonts w:ascii="Times New Roman" w:hAnsi="Times New Roman" w:cs="Times New Roman"/>
                <w:b/>
                <w:bCs/>
                <w:iCs/>
                <w:sz w:val="24"/>
                <w:szCs w:val="24"/>
              </w:rPr>
            </w:pPr>
            <w:r w:rsidRPr="00FF3978">
              <w:rPr>
                <w:rFonts w:ascii="Times New Roman" w:hAnsi="Times New Roman" w:cs="Times New Roman"/>
                <w:b/>
                <w:bCs/>
                <w:iCs/>
                <w:sz w:val="24"/>
                <w:szCs w:val="24"/>
              </w:rPr>
              <w:t>Кол-во аудиторных часов</w:t>
            </w:r>
          </w:p>
        </w:tc>
      </w:tr>
      <w:tr w:rsidR="00BB2D2D" w:rsidRPr="00FF3978" w:rsidTr="00690953">
        <w:trPr>
          <w:trHeight w:val="147"/>
        </w:trPr>
        <w:tc>
          <w:tcPr>
            <w:tcW w:w="5495" w:type="dxa"/>
            <w:vMerge/>
            <w:tcBorders>
              <w:top w:val="single" w:sz="4" w:space="0" w:color="auto"/>
              <w:left w:val="single" w:sz="4" w:space="0" w:color="auto"/>
              <w:bottom w:val="single" w:sz="4" w:space="0" w:color="auto"/>
              <w:right w:val="single" w:sz="4" w:space="0" w:color="auto"/>
            </w:tcBorders>
            <w:vAlign w:val="center"/>
          </w:tcPr>
          <w:p w:rsidR="00BB2D2D" w:rsidRPr="00FF3978" w:rsidRDefault="00BB2D2D" w:rsidP="00690953">
            <w:pPr>
              <w:spacing w:after="0" w:line="240" w:lineRule="auto"/>
              <w:jc w:val="both"/>
              <w:rPr>
                <w:rFonts w:ascii="Times New Roman" w:hAnsi="Times New Roman" w:cs="Times New Roman"/>
                <w:b/>
                <w:bCs/>
                <w:i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BB2D2D" w:rsidRPr="00FF3978" w:rsidRDefault="00BB2D2D" w:rsidP="00690953">
            <w:pPr>
              <w:spacing w:after="0" w:line="240" w:lineRule="auto"/>
              <w:jc w:val="center"/>
              <w:rPr>
                <w:rFonts w:ascii="Times New Roman" w:hAnsi="Times New Roman" w:cs="Times New Roman"/>
                <w:b/>
                <w:bCs/>
                <w:iCs/>
                <w:sz w:val="24"/>
                <w:szCs w:val="24"/>
              </w:rPr>
            </w:pPr>
            <w:r w:rsidRPr="00FF3978">
              <w:rPr>
                <w:rFonts w:ascii="Times New Roman" w:hAnsi="Times New Roman" w:cs="Times New Roman"/>
                <w:b/>
                <w:bCs/>
                <w:iCs/>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rsidR="00BB2D2D" w:rsidRPr="00FF3978" w:rsidRDefault="00BB2D2D" w:rsidP="00690953">
            <w:pPr>
              <w:spacing w:after="0" w:line="240" w:lineRule="auto"/>
              <w:jc w:val="center"/>
              <w:rPr>
                <w:rFonts w:ascii="Times New Roman" w:hAnsi="Times New Roman" w:cs="Times New Roman"/>
                <w:b/>
                <w:bCs/>
                <w:iCs/>
                <w:sz w:val="24"/>
                <w:szCs w:val="24"/>
              </w:rPr>
            </w:pPr>
            <w:r w:rsidRPr="00FF3978">
              <w:rPr>
                <w:rFonts w:ascii="Times New Roman" w:hAnsi="Times New Roman" w:cs="Times New Roman"/>
                <w:b/>
                <w:bCs/>
                <w:iCs/>
                <w:sz w:val="24"/>
                <w:szCs w:val="24"/>
              </w:rPr>
              <w:t>теория</w:t>
            </w:r>
          </w:p>
        </w:tc>
        <w:tc>
          <w:tcPr>
            <w:tcW w:w="1324" w:type="dxa"/>
            <w:tcBorders>
              <w:top w:val="single" w:sz="4" w:space="0" w:color="auto"/>
              <w:left w:val="single" w:sz="4" w:space="0" w:color="auto"/>
              <w:bottom w:val="single" w:sz="4" w:space="0" w:color="auto"/>
              <w:right w:val="single" w:sz="4" w:space="0" w:color="auto"/>
            </w:tcBorders>
          </w:tcPr>
          <w:p w:rsidR="00BB2D2D" w:rsidRPr="00FF3978" w:rsidRDefault="00BB2D2D" w:rsidP="00690953">
            <w:pPr>
              <w:spacing w:after="0" w:line="240" w:lineRule="auto"/>
              <w:jc w:val="center"/>
              <w:rPr>
                <w:rFonts w:ascii="Times New Roman" w:hAnsi="Times New Roman" w:cs="Times New Roman"/>
                <w:b/>
                <w:bCs/>
                <w:iCs/>
                <w:sz w:val="24"/>
                <w:szCs w:val="24"/>
              </w:rPr>
            </w:pPr>
            <w:r w:rsidRPr="00FF3978">
              <w:rPr>
                <w:rFonts w:ascii="Times New Roman" w:hAnsi="Times New Roman" w:cs="Times New Roman"/>
                <w:b/>
                <w:bCs/>
                <w:iCs/>
                <w:sz w:val="24"/>
                <w:szCs w:val="24"/>
              </w:rPr>
              <w:t>практика</w:t>
            </w:r>
          </w:p>
        </w:tc>
      </w:tr>
      <w:tr w:rsidR="00BB2D2D" w:rsidRPr="00FF3978" w:rsidTr="00690953">
        <w:trPr>
          <w:trHeight w:val="307"/>
        </w:trPr>
        <w:tc>
          <w:tcPr>
            <w:tcW w:w="5495" w:type="dxa"/>
            <w:tcBorders>
              <w:top w:val="single" w:sz="4" w:space="0" w:color="auto"/>
              <w:left w:val="single" w:sz="4" w:space="0" w:color="auto"/>
              <w:bottom w:val="single" w:sz="4" w:space="0" w:color="auto"/>
              <w:right w:val="single" w:sz="4" w:space="0" w:color="auto"/>
            </w:tcBorders>
          </w:tcPr>
          <w:p w:rsidR="00BB2D2D" w:rsidRPr="00FF3978" w:rsidRDefault="00BB2D2D" w:rsidP="00BB2D2D">
            <w:pPr>
              <w:spacing w:after="0" w:line="240" w:lineRule="auto"/>
              <w:rPr>
                <w:rFonts w:ascii="Times New Roman" w:hAnsi="Times New Roman"/>
                <w:spacing w:val="11"/>
                <w:sz w:val="24"/>
                <w:szCs w:val="24"/>
              </w:rPr>
            </w:pPr>
            <w:r w:rsidRPr="00FF3978">
              <w:rPr>
                <w:rFonts w:ascii="Times New Roman" w:eastAsia="Calibri" w:hAnsi="Times New Roman" w:cs="Times New Roman"/>
                <w:b/>
                <w:bCs/>
                <w:sz w:val="24"/>
                <w:szCs w:val="24"/>
              </w:rPr>
              <w:t xml:space="preserve">Тема 5.9. </w:t>
            </w:r>
            <w:r w:rsidRPr="00FF3978">
              <w:rPr>
                <w:rFonts w:ascii="Times New Roman" w:eastAsia="Calibri" w:hAnsi="Times New Roman" w:cs="Times New Roman"/>
                <w:bCs/>
                <w:sz w:val="24"/>
                <w:szCs w:val="24"/>
              </w:rPr>
              <w:t>Зондовые манипуляции</w:t>
            </w:r>
          </w:p>
        </w:tc>
        <w:tc>
          <w:tcPr>
            <w:tcW w:w="1276" w:type="dxa"/>
            <w:tcBorders>
              <w:top w:val="single" w:sz="4" w:space="0" w:color="auto"/>
              <w:left w:val="single" w:sz="4" w:space="0" w:color="auto"/>
              <w:bottom w:val="single" w:sz="4" w:space="0" w:color="auto"/>
              <w:right w:val="single" w:sz="4" w:space="0" w:color="auto"/>
            </w:tcBorders>
          </w:tcPr>
          <w:p w:rsidR="00BB2D2D" w:rsidRPr="00FF3978" w:rsidRDefault="00BB2D2D" w:rsidP="00690953">
            <w:pPr>
              <w:spacing w:after="0" w:line="240" w:lineRule="auto"/>
              <w:jc w:val="center"/>
              <w:rPr>
                <w:rFonts w:ascii="Times New Roman" w:hAnsi="Times New Roman"/>
                <w:spacing w:val="11"/>
                <w:sz w:val="24"/>
                <w:szCs w:val="24"/>
              </w:rPr>
            </w:pPr>
            <w:r w:rsidRPr="00FF3978">
              <w:rPr>
                <w:rFonts w:ascii="Times New Roman" w:hAnsi="Times New Roman"/>
                <w:spacing w:val="11"/>
                <w:sz w:val="24"/>
                <w:szCs w:val="24"/>
              </w:rPr>
              <w:t>1</w:t>
            </w:r>
            <w:r w:rsidR="00690953" w:rsidRPr="00FF3978">
              <w:rPr>
                <w:rFonts w:ascii="Times New Roman" w:hAnsi="Times New Roman"/>
                <w:spacing w:val="11"/>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BB2D2D" w:rsidRPr="00FF3978" w:rsidRDefault="00690953" w:rsidP="00690953">
            <w:pPr>
              <w:spacing w:after="0" w:line="240" w:lineRule="auto"/>
              <w:jc w:val="center"/>
              <w:rPr>
                <w:rFonts w:ascii="Times New Roman" w:hAnsi="Times New Roman"/>
                <w:spacing w:val="11"/>
                <w:sz w:val="24"/>
                <w:szCs w:val="24"/>
              </w:rPr>
            </w:pPr>
            <w:r w:rsidRPr="00FF3978">
              <w:rPr>
                <w:rFonts w:ascii="Times New Roman" w:hAnsi="Times New Roman"/>
                <w:spacing w:val="11"/>
                <w:sz w:val="24"/>
                <w:szCs w:val="24"/>
              </w:rPr>
              <w:t>-</w:t>
            </w:r>
          </w:p>
        </w:tc>
        <w:tc>
          <w:tcPr>
            <w:tcW w:w="1324" w:type="dxa"/>
            <w:tcBorders>
              <w:top w:val="single" w:sz="4" w:space="0" w:color="auto"/>
              <w:left w:val="single" w:sz="4" w:space="0" w:color="auto"/>
              <w:bottom w:val="single" w:sz="4" w:space="0" w:color="auto"/>
              <w:right w:val="single" w:sz="4" w:space="0" w:color="auto"/>
            </w:tcBorders>
          </w:tcPr>
          <w:p w:rsidR="00BB2D2D" w:rsidRPr="00FF3978" w:rsidRDefault="00BB2D2D" w:rsidP="00690953">
            <w:pPr>
              <w:spacing w:after="0" w:line="240" w:lineRule="auto"/>
              <w:jc w:val="center"/>
              <w:rPr>
                <w:rFonts w:ascii="Times New Roman" w:hAnsi="Times New Roman"/>
                <w:spacing w:val="11"/>
                <w:sz w:val="24"/>
                <w:szCs w:val="24"/>
              </w:rPr>
            </w:pPr>
            <w:r w:rsidRPr="00FF3978">
              <w:rPr>
                <w:rFonts w:ascii="Times New Roman" w:hAnsi="Times New Roman"/>
                <w:spacing w:val="11"/>
                <w:sz w:val="24"/>
                <w:szCs w:val="24"/>
              </w:rPr>
              <w:t>1</w:t>
            </w:r>
            <w:r w:rsidR="00690953" w:rsidRPr="00FF3978">
              <w:rPr>
                <w:rFonts w:ascii="Times New Roman" w:hAnsi="Times New Roman"/>
                <w:spacing w:val="11"/>
                <w:sz w:val="24"/>
                <w:szCs w:val="24"/>
              </w:rPr>
              <w:t>8</w:t>
            </w:r>
          </w:p>
        </w:tc>
      </w:tr>
      <w:tr w:rsidR="00BB2D2D" w:rsidRPr="00FF3978" w:rsidTr="00FF3978">
        <w:trPr>
          <w:trHeight w:val="328"/>
        </w:trPr>
        <w:tc>
          <w:tcPr>
            <w:tcW w:w="5495" w:type="dxa"/>
            <w:tcBorders>
              <w:top w:val="single" w:sz="4" w:space="0" w:color="auto"/>
              <w:left w:val="single" w:sz="4" w:space="0" w:color="auto"/>
              <w:bottom w:val="single" w:sz="4" w:space="0" w:color="auto"/>
              <w:right w:val="single" w:sz="4" w:space="0" w:color="auto"/>
            </w:tcBorders>
          </w:tcPr>
          <w:p w:rsidR="00BB2D2D" w:rsidRPr="00FF3978" w:rsidRDefault="00BB2D2D" w:rsidP="00690953">
            <w:pPr>
              <w:spacing w:after="0" w:line="240" w:lineRule="auto"/>
              <w:rPr>
                <w:rFonts w:ascii="Times New Roman" w:hAnsi="Times New Roman" w:cs="Times New Roman"/>
                <w:sz w:val="24"/>
                <w:szCs w:val="24"/>
              </w:rPr>
            </w:pPr>
            <w:r w:rsidRPr="00FF3978">
              <w:rPr>
                <w:rFonts w:ascii="Times New Roman" w:eastAsia="Calibri" w:hAnsi="Times New Roman" w:cs="Times New Roman"/>
                <w:bCs/>
                <w:sz w:val="24"/>
                <w:szCs w:val="24"/>
              </w:rPr>
              <w:t>5.9.1.</w:t>
            </w:r>
            <w:r w:rsidRPr="00FF3978">
              <w:rPr>
                <w:rFonts w:ascii="Times New Roman" w:hAnsi="Times New Roman" w:cs="Times New Roman"/>
                <w:sz w:val="24"/>
                <w:szCs w:val="24"/>
              </w:rPr>
              <w:t xml:space="preserve"> Промывание желудка</w:t>
            </w:r>
          </w:p>
        </w:tc>
        <w:tc>
          <w:tcPr>
            <w:tcW w:w="1276" w:type="dxa"/>
            <w:tcBorders>
              <w:top w:val="single" w:sz="4" w:space="0" w:color="auto"/>
              <w:left w:val="single" w:sz="4" w:space="0" w:color="auto"/>
              <w:bottom w:val="single" w:sz="4" w:space="0" w:color="auto"/>
              <w:right w:val="single" w:sz="4" w:space="0" w:color="auto"/>
            </w:tcBorders>
          </w:tcPr>
          <w:p w:rsidR="00BB2D2D" w:rsidRPr="00FF3978" w:rsidRDefault="00690953" w:rsidP="00690953">
            <w:pPr>
              <w:spacing w:line="240" w:lineRule="auto"/>
              <w:jc w:val="center"/>
              <w:rPr>
                <w:rFonts w:ascii="Times New Roman" w:hAnsi="Times New Roman"/>
                <w:sz w:val="24"/>
                <w:szCs w:val="24"/>
              </w:rPr>
            </w:pPr>
            <w:r w:rsidRPr="00FF3978">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BB2D2D" w:rsidRPr="00FF3978" w:rsidRDefault="00690953" w:rsidP="00690953">
            <w:pPr>
              <w:spacing w:line="240" w:lineRule="auto"/>
              <w:jc w:val="center"/>
              <w:rPr>
                <w:rFonts w:ascii="Times New Roman" w:hAnsi="Times New Roman"/>
                <w:sz w:val="24"/>
                <w:szCs w:val="24"/>
              </w:rPr>
            </w:pPr>
            <w:r w:rsidRPr="00FF3978">
              <w:rPr>
                <w:rFonts w:ascii="Times New Roman" w:hAnsi="Times New Roman"/>
                <w:sz w:val="24"/>
                <w:szCs w:val="24"/>
              </w:rPr>
              <w:t>-</w:t>
            </w:r>
          </w:p>
        </w:tc>
        <w:tc>
          <w:tcPr>
            <w:tcW w:w="1324" w:type="dxa"/>
            <w:tcBorders>
              <w:top w:val="single" w:sz="4" w:space="0" w:color="auto"/>
              <w:left w:val="single" w:sz="4" w:space="0" w:color="auto"/>
              <w:bottom w:val="single" w:sz="4" w:space="0" w:color="auto"/>
              <w:right w:val="single" w:sz="4" w:space="0" w:color="auto"/>
            </w:tcBorders>
          </w:tcPr>
          <w:p w:rsidR="00BB2D2D" w:rsidRPr="00FF3978" w:rsidRDefault="00690953" w:rsidP="00690953">
            <w:pPr>
              <w:spacing w:line="240" w:lineRule="auto"/>
              <w:jc w:val="center"/>
              <w:rPr>
                <w:rFonts w:ascii="Times New Roman" w:hAnsi="Times New Roman"/>
                <w:sz w:val="24"/>
                <w:szCs w:val="24"/>
              </w:rPr>
            </w:pPr>
            <w:r w:rsidRPr="00FF3978">
              <w:rPr>
                <w:rFonts w:ascii="Times New Roman" w:hAnsi="Times New Roman"/>
                <w:sz w:val="24"/>
                <w:szCs w:val="24"/>
              </w:rPr>
              <w:t>6</w:t>
            </w:r>
          </w:p>
        </w:tc>
      </w:tr>
      <w:tr w:rsidR="00BB2D2D" w:rsidRPr="00FF3978" w:rsidTr="00690953">
        <w:trPr>
          <w:trHeight w:val="262"/>
        </w:trPr>
        <w:tc>
          <w:tcPr>
            <w:tcW w:w="5495" w:type="dxa"/>
            <w:tcBorders>
              <w:top w:val="single" w:sz="4" w:space="0" w:color="auto"/>
              <w:left w:val="single" w:sz="4" w:space="0" w:color="auto"/>
              <w:bottom w:val="single" w:sz="4" w:space="0" w:color="auto"/>
              <w:right w:val="single" w:sz="4" w:space="0" w:color="auto"/>
            </w:tcBorders>
          </w:tcPr>
          <w:p w:rsidR="00BB2D2D" w:rsidRPr="00FF3978" w:rsidRDefault="00BB2D2D" w:rsidP="00690953">
            <w:pPr>
              <w:spacing w:after="0" w:line="240" w:lineRule="auto"/>
              <w:rPr>
                <w:rFonts w:ascii="Times New Roman" w:hAnsi="Times New Roman" w:cs="Times New Roman"/>
                <w:sz w:val="24"/>
                <w:szCs w:val="24"/>
              </w:rPr>
            </w:pPr>
            <w:r w:rsidRPr="00FF3978">
              <w:rPr>
                <w:rFonts w:ascii="Times New Roman" w:eastAsia="Calibri" w:hAnsi="Times New Roman" w:cs="Times New Roman"/>
                <w:bCs/>
                <w:sz w:val="24"/>
                <w:szCs w:val="24"/>
              </w:rPr>
              <w:t xml:space="preserve">5.9.2. </w:t>
            </w:r>
            <w:r w:rsidRPr="00FF3978">
              <w:rPr>
                <w:rFonts w:ascii="Times New Roman" w:hAnsi="Times New Roman" w:cs="Times New Roman"/>
                <w:sz w:val="24"/>
                <w:szCs w:val="24"/>
              </w:rPr>
              <w:t>Исследование секреторной функции желудка</w:t>
            </w:r>
          </w:p>
        </w:tc>
        <w:tc>
          <w:tcPr>
            <w:tcW w:w="1276" w:type="dxa"/>
            <w:tcBorders>
              <w:top w:val="single" w:sz="4" w:space="0" w:color="auto"/>
              <w:left w:val="single" w:sz="4" w:space="0" w:color="auto"/>
              <w:bottom w:val="single" w:sz="4" w:space="0" w:color="auto"/>
              <w:right w:val="single" w:sz="4" w:space="0" w:color="auto"/>
            </w:tcBorders>
          </w:tcPr>
          <w:p w:rsidR="00BB2D2D" w:rsidRPr="00FF3978" w:rsidRDefault="00BB2D2D" w:rsidP="00690953">
            <w:pPr>
              <w:spacing w:line="240" w:lineRule="auto"/>
              <w:jc w:val="center"/>
              <w:rPr>
                <w:rFonts w:ascii="Times New Roman" w:hAnsi="Times New Roman"/>
                <w:sz w:val="24"/>
                <w:szCs w:val="24"/>
              </w:rPr>
            </w:pPr>
            <w:r w:rsidRPr="00FF3978">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BB2D2D" w:rsidRPr="00FF3978" w:rsidRDefault="00690953" w:rsidP="00690953">
            <w:pPr>
              <w:spacing w:line="240" w:lineRule="auto"/>
              <w:jc w:val="center"/>
              <w:rPr>
                <w:rFonts w:ascii="Times New Roman" w:hAnsi="Times New Roman"/>
                <w:sz w:val="24"/>
                <w:szCs w:val="24"/>
              </w:rPr>
            </w:pPr>
            <w:r w:rsidRPr="00FF3978">
              <w:rPr>
                <w:rFonts w:ascii="Times New Roman" w:hAnsi="Times New Roman"/>
                <w:sz w:val="24"/>
                <w:szCs w:val="24"/>
              </w:rPr>
              <w:t>-</w:t>
            </w:r>
          </w:p>
        </w:tc>
        <w:tc>
          <w:tcPr>
            <w:tcW w:w="1324" w:type="dxa"/>
            <w:tcBorders>
              <w:top w:val="single" w:sz="4" w:space="0" w:color="auto"/>
              <w:left w:val="single" w:sz="4" w:space="0" w:color="auto"/>
              <w:bottom w:val="single" w:sz="4" w:space="0" w:color="auto"/>
              <w:right w:val="single" w:sz="4" w:space="0" w:color="auto"/>
            </w:tcBorders>
          </w:tcPr>
          <w:p w:rsidR="00BB2D2D" w:rsidRPr="00FF3978" w:rsidRDefault="00BB2D2D" w:rsidP="00690953">
            <w:pPr>
              <w:spacing w:line="240" w:lineRule="auto"/>
              <w:jc w:val="center"/>
              <w:rPr>
                <w:rFonts w:ascii="Times New Roman" w:hAnsi="Times New Roman"/>
                <w:sz w:val="24"/>
                <w:szCs w:val="24"/>
              </w:rPr>
            </w:pPr>
            <w:r w:rsidRPr="00FF3978">
              <w:rPr>
                <w:rFonts w:ascii="Times New Roman" w:hAnsi="Times New Roman"/>
                <w:sz w:val="24"/>
                <w:szCs w:val="24"/>
              </w:rPr>
              <w:t>6</w:t>
            </w:r>
          </w:p>
        </w:tc>
      </w:tr>
      <w:tr w:rsidR="00BB2D2D" w:rsidRPr="00FF3978" w:rsidTr="00690953">
        <w:trPr>
          <w:trHeight w:val="239"/>
        </w:trPr>
        <w:tc>
          <w:tcPr>
            <w:tcW w:w="5495" w:type="dxa"/>
            <w:tcBorders>
              <w:top w:val="single" w:sz="4" w:space="0" w:color="auto"/>
              <w:left w:val="single" w:sz="4" w:space="0" w:color="auto"/>
              <w:bottom w:val="single" w:sz="4" w:space="0" w:color="auto"/>
              <w:right w:val="single" w:sz="4" w:space="0" w:color="auto"/>
            </w:tcBorders>
          </w:tcPr>
          <w:p w:rsidR="00BB2D2D" w:rsidRPr="00FF3978" w:rsidRDefault="00BB2D2D" w:rsidP="00690953">
            <w:pPr>
              <w:spacing w:after="0" w:line="240" w:lineRule="auto"/>
              <w:rPr>
                <w:rFonts w:ascii="Times New Roman" w:hAnsi="Times New Roman" w:cs="Times New Roman"/>
                <w:sz w:val="24"/>
                <w:szCs w:val="24"/>
              </w:rPr>
            </w:pPr>
            <w:r w:rsidRPr="00FF3978">
              <w:rPr>
                <w:rFonts w:ascii="Times New Roman" w:eastAsia="Calibri" w:hAnsi="Times New Roman" w:cs="Times New Roman"/>
                <w:bCs/>
                <w:sz w:val="24"/>
                <w:szCs w:val="24"/>
              </w:rPr>
              <w:t>5.9.3.Дуоденальное зондирование</w:t>
            </w:r>
          </w:p>
        </w:tc>
        <w:tc>
          <w:tcPr>
            <w:tcW w:w="1276" w:type="dxa"/>
            <w:tcBorders>
              <w:top w:val="single" w:sz="4" w:space="0" w:color="auto"/>
              <w:left w:val="single" w:sz="4" w:space="0" w:color="auto"/>
              <w:bottom w:val="single" w:sz="4" w:space="0" w:color="auto"/>
              <w:right w:val="single" w:sz="4" w:space="0" w:color="auto"/>
            </w:tcBorders>
          </w:tcPr>
          <w:p w:rsidR="00BB2D2D" w:rsidRPr="00FF3978" w:rsidRDefault="00BB2D2D" w:rsidP="00690953">
            <w:pPr>
              <w:spacing w:line="240" w:lineRule="auto"/>
              <w:jc w:val="center"/>
              <w:rPr>
                <w:rFonts w:ascii="Times New Roman" w:hAnsi="Times New Roman"/>
                <w:sz w:val="24"/>
                <w:szCs w:val="24"/>
              </w:rPr>
            </w:pPr>
            <w:r w:rsidRPr="00FF3978">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BB2D2D" w:rsidRPr="00FF3978" w:rsidRDefault="00690953" w:rsidP="00690953">
            <w:pPr>
              <w:spacing w:line="240" w:lineRule="auto"/>
              <w:jc w:val="center"/>
              <w:rPr>
                <w:rFonts w:ascii="Times New Roman" w:hAnsi="Times New Roman"/>
                <w:sz w:val="24"/>
                <w:szCs w:val="24"/>
              </w:rPr>
            </w:pPr>
            <w:r w:rsidRPr="00FF3978">
              <w:rPr>
                <w:rFonts w:ascii="Times New Roman" w:hAnsi="Times New Roman"/>
                <w:sz w:val="24"/>
                <w:szCs w:val="24"/>
              </w:rPr>
              <w:t>-</w:t>
            </w:r>
          </w:p>
        </w:tc>
        <w:tc>
          <w:tcPr>
            <w:tcW w:w="1324" w:type="dxa"/>
            <w:tcBorders>
              <w:top w:val="single" w:sz="4" w:space="0" w:color="auto"/>
              <w:left w:val="single" w:sz="4" w:space="0" w:color="auto"/>
              <w:bottom w:val="single" w:sz="4" w:space="0" w:color="auto"/>
              <w:right w:val="single" w:sz="4" w:space="0" w:color="auto"/>
            </w:tcBorders>
          </w:tcPr>
          <w:p w:rsidR="00BB2D2D" w:rsidRPr="00FF3978" w:rsidRDefault="00BB2D2D" w:rsidP="00690953">
            <w:pPr>
              <w:spacing w:line="240" w:lineRule="auto"/>
              <w:jc w:val="center"/>
              <w:rPr>
                <w:rFonts w:ascii="Times New Roman" w:hAnsi="Times New Roman"/>
                <w:sz w:val="24"/>
                <w:szCs w:val="24"/>
              </w:rPr>
            </w:pPr>
            <w:r w:rsidRPr="00FF3978">
              <w:rPr>
                <w:rFonts w:ascii="Times New Roman" w:hAnsi="Times New Roman"/>
                <w:sz w:val="24"/>
                <w:szCs w:val="24"/>
              </w:rPr>
              <w:t>6</w:t>
            </w:r>
          </w:p>
        </w:tc>
      </w:tr>
    </w:tbl>
    <w:p w:rsidR="00BB2D2D" w:rsidRPr="00FF3978" w:rsidRDefault="00BB2D2D" w:rsidP="005231BB">
      <w:pPr>
        <w:tabs>
          <w:tab w:val="left" w:pos="8385"/>
        </w:tabs>
        <w:spacing w:line="240" w:lineRule="auto"/>
        <w:ind w:hanging="142"/>
        <w:jc w:val="center"/>
        <w:rPr>
          <w:rFonts w:ascii="Times New Roman" w:hAnsi="Times New Roman" w:cs="Times New Roman"/>
          <w:b/>
          <w:bCs/>
          <w:color w:val="333333"/>
          <w:sz w:val="24"/>
          <w:szCs w:val="24"/>
          <w:shd w:val="clear" w:color="auto" w:fill="FFFFFF"/>
        </w:rPr>
      </w:pPr>
    </w:p>
    <w:p w:rsidR="005231BB" w:rsidRPr="00FF3978" w:rsidRDefault="005231BB" w:rsidP="005231BB">
      <w:pPr>
        <w:spacing w:after="0" w:line="240" w:lineRule="auto"/>
        <w:rPr>
          <w:rFonts w:ascii="Times New Roman" w:eastAsia="Times New Roman" w:hAnsi="Times New Roman" w:cs="Times New Roman"/>
          <w:b/>
          <w:sz w:val="24"/>
          <w:szCs w:val="24"/>
        </w:rPr>
      </w:pPr>
      <w:r w:rsidRPr="00FF3978">
        <w:rPr>
          <w:rFonts w:ascii="Times New Roman" w:eastAsia="Times New Roman" w:hAnsi="Times New Roman" w:cs="Times New Roman"/>
          <w:b/>
          <w:sz w:val="24"/>
          <w:szCs w:val="24"/>
        </w:rPr>
        <w:t>Студент должен:</w:t>
      </w:r>
    </w:p>
    <w:p w:rsidR="00690953" w:rsidRPr="00FF3978" w:rsidRDefault="00690953" w:rsidP="005231BB">
      <w:pPr>
        <w:spacing w:after="0" w:line="240" w:lineRule="auto"/>
        <w:rPr>
          <w:rFonts w:ascii="Times New Roman" w:eastAsia="Times New Roman" w:hAnsi="Times New Roman" w:cs="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819"/>
      </w:tblGrid>
      <w:tr w:rsidR="005231BB" w:rsidRPr="00FF3978" w:rsidTr="00690953">
        <w:tc>
          <w:tcPr>
            <w:tcW w:w="4503" w:type="dxa"/>
            <w:shd w:val="clear" w:color="auto" w:fill="auto"/>
          </w:tcPr>
          <w:p w:rsidR="005231BB" w:rsidRPr="00FF3978" w:rsidRDefault="005231BB" w:rsidP="005231BB">
            <w:pPr>
              <w:spacing w:after="0" w:line="240" w:lineRule="auto"/>
              <w:jc w:val="center"/>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ЗНАТЬ</w:t>
            </w:r>
          </w:p>
        </w:tc>
        <w:tc>
          <w:tcPr>
            <w:tcW w:w="4819" w:type="dxa"/>
            <w:shd w:val="clear" w:color="auto" w:fill="auto"/>
          </w:tcPr>
          <w:p w:rsidR="005231BB" w:rsidRPr="00FF3978" w:rsidRDefault="005231BB" w:rsidP="005231BB">
            <w:pPr>
              <w:spacing w:after="0" w:line="240" w:lineRule="auto"/>
              <w:jc w:val="center"/>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УМЕТЬ</w:t>
            </w:r>
          </w:p>
        </w:tc>
      </w:tr>
      <w:tr w:rsidR="005231BB" w:rsidRPr="00FF3978" w:rsidTr="00690953">
        <w:tc>
          <w:tcPr>
            <w:tcW w:w="4503" w:type="dxa"/>
            <w:shd w:val="clear" w:color="auto" w:fill="auto"/>
          </w:tcPr>
          <w:p w:rsidR="005231BB" w:rsidRPr="00FF3978" w:rsidRDefault="005231BB" w:rsidP="005231BB">
            <w:pPr>
              <w:spacing w:after="0" w:line="240" w:lineRule="auto"/>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 цели проведения зондовых манипуляций</w:t>
            </w:r>
          </w:p>
          <w:p w:rsidR="005231BB" w:rsidRPr="00FF3978" w:rsidRDefault="005231BB" w:rsidP="005231BB">
            <w:pPr>
              <w:spacing w:after="0" w:line="240" w:lineRule="auto"/>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 виды желудочных и дуоденальных зондов</w:t>
            </w:r>
          </w:p>
          <w:p w:rsidR="005231BB" w:rsidRPr="00FF3978" w:rsidRDefault="005231BB" w:rsidP="005231BB">
            <w:pPr>
              <w:spacing w:after="0" w:line="240" w:lineRule="auto"/>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 особенности промывания желудка в бессознательном состоянии</w:t>
            </w:r>
          </w:p>
          <w:p w:rsidR="005231BB" w:rsidRPr="00FF3978" w:rsidRDefault="005231BB" w:rsidP="005231BB">
            <w:pPr>
              <w:spacing w:after="0" w:line="240" w:lineRule="auto"/>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 xml:space="preserve">- </w:t>
            </w:r>
            <w:proofErr w:type="spellStart"/>
            <w:r w:rsidRPr="00FF3978">
              <w:rPr>
                <w:rFonts w:ascii="Times New Roman" w:eastAsia="Times New Roman" w:hAnsi="Times New Roman" w:cs="Times New Roman"/>
                <w:sz w:val="24"/>
                <w:szCs w:val="24"/>
              </w:rPr>
              <w:t>энтеральные</w:t>
            </w:r>
            <w:proofErr w:type="spellEnd"/>
            <w:r w:rsidRPr="00FF3978">
              <w:rPr>
                <w:rFonts w:ascii="Times New Roman" w:eastAsia="Times New Roman" w:hAnsi="Times New Roman" w:cs="Times New Roman"/>
                <w:sz w:val="24"/>
                <w:szCs w:val="24"/>
              </w:rPr>
              <w:t xml:space="preserve"> раздражители желудочной секреции</w:t>
            </w:r>
          </w:p>
          <w:p w:rsidR="005231BB" w:rsidRPr="00FF3978" w:rsidRDefault="005231BB" w:rsidP="005231BB">
            <w:pPr>
              <w:spacing w:after="0" w:line="240" w:lineRule="auto"/>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 показания, противопоказания, осложнения при зондовых манипуляциях</w:t>
            </w:r>
          </w:p>
        </w:tc>
        <w:tc>
          <w:tcPr>
            <w:tcW w:w="4819" w:type="dxa"/>
            <w:shd w:val="clear" w:color="auto" w:fill="auto"/>
          </w:tcPr>
          <w:p w:rsidR="005231BB" w:rsidRPr="00FF3978" w:rsidRDefault="005231BB" w:rsidP="005231BB">
            <w:pPr>
              <w:spacing w:after="0" w:line="240" w:lineRule="auto"/>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 объяснить пациенту  сущность манипуляции и правила подготовки к ней</w:t>
            </w:r>
          </w:p>
          <w:p w:rsidR="005231BB" w:rsidRPr="00FF3978" w:rsidRDefault="005231BB" w:rsidP="005231BB">
            <w:pPr>
              <w:spacing w:after="0" w:line="240" w:lineRule="auto"/>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 взять промывные воды желудка для исследования</w:t>
            </w:r>
          </w:p>
          <w:p w:rsidR="005231BB" w:rsidRPr="00FF3978" w:rsidRDefault="005231BB" w:rsidP="005231BB">
            <w:pPr>
              <w:spacing w:after="0" w:line="240" w:lineRule="auto"/>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 оказать помощь при рвоте</w:t>
            </w:r>
          </w:p>
          <w:p w:rsidR="005231BB" w:rsidRPr="00FF3978" w:rsidRDefault="005231BB" w:rsidP="005231BB">
            <w:pPr>
              <w:spacing w:after="0" w:line="240" w:lineRule="auto"/>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 провести промывание желудка пациенту в сознании (на фантоме)</w:t>
            </w:r>
          </w:p>
          <w:p w:rsidR="005231BB" w:rsidRPr="00FF3978" w:rsidRDefault="005231BB" w:rsidP="005231BB">
            <w:pPr>
              <w:spacing w:after="0" w:line="240" w:lineRule="auto"/>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 провести фракционное исследование желудка (на фантоме)</w:t>
            </w:r>
          </w:p>
          <w:p w:rsidR="005231BB" w:rsidRPr="00FF3978" w:rsidRDefault="005231BB" w:rsidP="005231BB">
            <w:pPr>
              <w:spacing w:after="0" w:line="240" w:lineRule="auto"/>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 провести дуоденальное зондирование (на фантоме)</w:t>
            </w:r>
          </w:p>
        </w:tc>
      </w:tr>
    </w:tbl>
    <w:p w:rsidR="005231BB" w:rsidRPr="00FF3978" w:rsidRDefault="005231BB" w:rsidP="005231BB">
      <w:pPr>
        <w:spacing w:after="0" w:line="240" w:lineRule="auto"/>
        <w:rPr>
          <w:rFonts w:ascii="Times New Roman" w:eastAsia="Times New Roman" w:hAnsi="Times New Roman" w:cs="Times New Roman"/>
          <w:sz w:val="24"/>
          <w:szCs w:val="24"/>
        </w:rPr>
      </w:pPr>
    </w:p>
    <w:p w:rsidR="005231BB" w:rsidRPr="00FF3978" w:rsidRDefault="005231BB" w:rsidP="005231BB">
      <w:pPr>
        <w:spacing w:after="0" w:line="240" w:lineRule="auto"/>
        <w:rPr>
          <w:rFonts w:ascii="Times New Roman" w:eastAsia="Times New Roman" w:hAnsi="Times New Roman" w:cs="Times New Roman"/>
          <w:sz w:val="24"/>
          <w:szCs w:val="24"/>
        </w:rPr>
      </w:pPr>
      <w:r w:rsidRPr="00FF3978">
        <w:rPr>
          <w:rFonts w:ascii="Times New Roman" w:eastAsia="Times New Roman" w:hAnsi="Times New Roman" w:cs="Times New Roman"/>
          <w:b/>
          <w:sz w:val="24"/>
          <w:szCs w:val="24"/>
        </w:rPr>
        <w:t>После изучения темы студент должен овладеть следующими общими и профессиональными  компетенциями</w:t>
      </w:r>
      <w:r w:rsidRPr="00FF3978">
        <w:rPr>
          <w:rFonts w:ascii="Times New Roman" w:eastAsia="Times New Roman" w:hAnsi="Times New Roman" w:cs="Times New Roman"/>
          <w:sz w:val="24"/>
          <w:szCs w:val="24"/>
        </w:rPr>
        <w:t>:</w:t>
      </w:r>
    </w:p>
    <w:p w:rsidR="005231BB" w:rsidRPr="00FF3978" w:rsidRDefault="005231BB" w:rsidP="005231BB">
      <w:pPr>
        <w:spacing w:after="0" w:line="240" w:lineRule="auto"/>
        <w:jc w:val="both"/>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ОК</w:t>
      </w:r>
      <w:proofErr w:type="gramStart"/>
      <w:r w:rsidRPr="00FF3978">
        <w:rPr>
          <w:rFonts w:ascii="Times New Roman" w:eastAsia="Times New Roman" w:hAnsi="Times New Roman" w:cs="Times New Roman"/>
          <w:sz w:val="24"/>
          <w:szCs w:val="24"/>
        </w:rPr>
        <w:t>1</w:t>
      </w:r>
      <w:proofErr w:type="gramEnd"/>
      <w:r w:rsidRPr="00FF3978">
        <w:rPr>
          <w:rFonts w:ascii="Times New Roman" w:eastAsia="Times New Roman" w:hAnsi="Times New Roman" w:cs="Times New Roman"/>
          <w:sz w:val="24"/>
          <w:szCs w:val="24"/>
        </w:rPr>
        <w:t>.  Понимать сущность и социальную значимость своей будущей профессии, проявлять к ней устойчивый интерес.</w:t>
      </w:r>
    </w:p>
    <w:p w:rsidR="005231BB" w:rsidRPr="00FF3978" w:rsidRDefault="005231BB" w:rsidP="005231BB">
      <w:pPr>
        <w:spacing w:after="0" w:line="240" w:lineRule="auto"/>
        <w:jc w:val="both"/>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ОК</w:t>
      </w:r>
      <w:proofErr w:type="gramStart"/>
      <w:r w:rsidRPr="00FF3978">
        <w:rPr>
          <w:rFonts w:ascii="Times New Roman" w:eastAsia="Times New Roman" w:hAnsi="Times New Roman" w:cs="Times New Roman"/>
          <w:sz w:val="24"/>
          <w:szCs w:val="24"/>
        </w:rPr>
        <w:t>2</w:t>
      </w:r>
      <w:proofErr w:type="gramEnd"/>
      <w:r w:rsidRPr="00FF3978">
        <w:rPr>
          <w:rFonts w:ascii="Times New Roman" w:eastAsia="Times New Roman" w:hAnsi="Times New Roman" w:cs="Times New Roman"/>
          <w:sz w:val="24"/>
          <w:szCs w:val="24"/>
        </w:rPr>
        <w:t>.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5231BB" w:rsidRPr="00FF3978" w:rsidRDefault="005231BB" w:rsidP="005231BB">
      <w:pPr>
        <w:spacing w:after="0" w:line="240" w:lineRule="auto"/>
        <w:jc w:val="both"/>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ОК3.  Принимать решения в стандартных и нестандартных жизненных ситуациях и нести за них ответственность.</w:t>
      </w:r>
    </w:p>
    <w:p w:rsidR="005231BB" w:rsidRPr="00FF3978" w:rsidRDefault="005231BB" w:rsidP="005231BB">
      <w:pPr>
        <w:spacing w:after="0" w:line="240" w:lineRule="auto"/>
        <w:jc w:val="both"/>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ОК</w:t>
      </w:r>
      <w:proofErr w:type="gramStart"/>
      <w:r w:rsidRPr="00FF3978">
        <w:rPr>
          <w:rFonts w:ascii="Times New Roman" w:eastAsia="Times New Roman" w:hAnsi="Times New Roman" w:cs="Times New Roman"/>
          <w:sz w:val="24"/>
          <w:szCs w:val="24"/>
        </w:rPr>
        <w:t>4</w:t>
      </w:r>
      <w:proofErr w:type="gramEnd"/>
      <w:r w:rsidRPr="00FF3978">
        <w:rPr>
          <w:rFonts w:ascii="Times New Roman" w:eastAsia="Times New Roman" w:hAnsi="Times New Roman" w:cs="Times New Roman"/>
          <w:sz w:val="24"/>
          <w:szCs w:val="24"/>
        </w:rPr>
        <w:t>.  Использовать информационно-коммуникационные технологии в профессиональной деятельности.</w:t>
      </w:r>
    </w:p>
    <w:p w:rsidR="005231BB" w:rsidRPr="00FF3978" w:rsidRDefault="005231BB" w:rsidP="005231BB">
      <w:pPr>
        <w:spacing w:after="0" w:line="240" w:lineRule="auto"/>
        <w:jc w:val="both"/>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ОК5. Работать в коллективе и команде, эффективно общаться с коллегами, руководством, потребителями.</w:t>
      </w:r>
    </w:p>
    <w:p w:rsidR="005231BB" w:rsidRPr="00FF3978" w:rsidRDefault="005231BB" w:rsidP="005231BB">
      <w:pPr>
        <w:spacing w:after="0" w:line="240" w:lineRule="auto"/>
        <w:jc w:val="both"/>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ОК</w:t>
      </w:r>
      <w:proofErr w:type="gramStart"/>
      <w:r w:rsidRPr="00FF3978">
        <w:rPr>
          <w:rFonts w:ascii="Times New Roman" w:eastAsia="Times New Roman" w:hAnsi="Times New Roman" w:cs="Times New Roman"/>
          <w:sz w:val="24"/>
          <w:szCs w:val="24"/>
        </w:rPr>
        <w:t>6</w:t>
      </w:r>
      <w:proofErr w:type="gramEnd"/>
      <w:r w:rsidRPr="00FF3978">
        <w:rPr>
          <w:rFonts w:ascii="Times New Roman" w:eastAsia="Times New Roman" w:hAnsi="Times New Roman" w:cs="Times New Roman"/>
          <w:sz w:val="24"/>
          <w:szCs w:val="24"/>
        </w:rPr>
        <w:t>. Брать на себя ответственность за работу членов команды (подчиненных), за результат выполнения заданий.</w:t>
      </w:r>
    </w:p>
    <w:p w:rsidR="005231BB" w:rsidRPr="00FF3978" w:rsidRDefault="005231BB" w:rsidP="005231BB">
      <w:pPr>
        <w:spacing w:after="0" w:line="240" w:lineRule="auto"/>
        <w:jc w:val="both"/>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ОК</w:t>
      </w:r>
      <w:proofErr w:type="gramStart"/>
      <w:r w:rsidRPr="00FF3978">
        <w:rPr>
          <w:rFonts w:ascii="Times New Roman" w:eastAsia="Times New Roman" w:hAnsi="Times New Roman" w:cs="Times New Roman"/>
          <w:sz w:val="24"/>
          <w:szCs w:val="24"/>
        </w:rPr>
        <w:t>7</w:t>
      </w:r>
      <w:proofErr w:type="gramEnd"/>
      <w:r w:rsidRPr="00FF3978">
        <w:rPr>
          <w:rFonts w:ascii="Times New Roman" w:eastAsia="Times New Roman" w:hAnsi="Times New Roman" w:cs="Times New Roman"/>
          <w:sz w:val="24"/>
          <w:szCs w:val="24"/>
        </w:rPr>
        <w:t>. Самостоятельного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5231BB" w:rsidRPr="00FF3978" w:rsidRDefault="005231BB" w:rsidP="005231BB">
      <w:pPr>
        <w:spacing w:after="0" w:line="240" w:lineRule="auto"/>
        <w:jc w:val="both"/>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ОК8.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5231BB" w:rsidRPr="00FF3978" w:rsidRDefault="005231BB" w:rsidP="005231BB">
      <w:pPr>
        <w:spacing w:after="0" w:line="240" w:lineRule="auto"/>
        <w:jc w:val="both"/>
        <w:rPr>
          <w:rFonts w:ascii="Times New Roman" w:eastAsia="Times New Roman" w:hAnsi="Times New Roman" w:cs="Times New Roman"/>
          <w:sz w:val="24"/>
          <w:szCs w:val="24"/>
        </w:rPr>
      </w:pPr>
      <w:r w:rsidRPr="00FF3978">
        <w:rPr>
          <w:rFonts w:ascii="Times New Roman" w:eastAsia="Times New Roman" w:hAnsi="Times New Roman" w:cs="Times New Roman"/>
          <w:sz w:val="24"/>
          <w:szCs w:val="24"/>
        </w:rPr>
        <w:t>ПК</w:t>
      </w:r>
      <w:proofErr w:type="gramStart"/>
      <w:r w:rsidRPr="00FF3978">
        <w:rPr>
          <w:rFonts w:ascii="Times New Roman" w:eastAsia="Times New Roman" w:hAnsi="Times New Roman" w:cs="Times New Roman"/>
          <w:sz w:val="24"/>
          <w:szCs w:val="24"/>
        </w:rPr>
        <w:t>1</w:t>
      </w:r>
      <w:proofErr w:type="gramEnd"/>
      <w:r w:rsidRPr="00FF3978">
        <w:rPr>
          <w:rFonts w:ascii="Times New Roman" w:eastAsia="Times New Roman" w:hAnsi="Times New Roman" w:cs="Times New Roman"/>
          <w:sz w:val="24"/>
          <w:szCs w:val="24"/>
        </w:rPr>
        <w:t>. Осуществлять лечебно-диагностические вмешательства, взаимодействуя с участниками лечебного процесса.</w:t>
      </w:r>
    </w:p>
    <w:p w:rsidR="00ED2DBF" w:rsidRPr="00FF3978" w:rsidRDefault="00ED2DBF" w:rsidP="005231BB">
      <w:pPr>
        <w:tabs>
          <w:tab w:val="left" w:pos="8385"/>
        </w:tabs>
        <w:spacing w:after="0" w:line="240" w:lineRule="auto"/>
        <w:ind w:hanging="142"/>
        <w:jc w:val="center"/>
        <w:rPr>
          <w:rFonts w:ascii="Times New Roman" w:hAnsi="Times New Roman" w:cs="Times New Roman"/>
          <w:b/>
          <w:bCs/>
          <w:color w:val="333333"/>
          <w:sz w:val="24"/>
          <w:szCs w:val="24"/>
          <w:shd w:val="clear" w:color="auto" w:fill="FFFFFF"/>
        </w:rPr>
      </w:pPr>
    </w:p>
    <w:p w:rsidR="00707790" w:rsidRPr="00FF3978" w:rsidRDefault="00707790" w:rsidP="005231BB">
      <w:pPr>
        <w:spacing w:after="0" w:line="240" w:lineRule="auto"/>
        <w:jc w:val="both"/>
        <w:rPr>
          <w:rFonts w:ascii="Times New Roman" w:hAnsi="Times New Roman" w:cs="Times New Roman"/>
          <w:b/>
          <w:bCs/>
          <w:iCs/>
          <w:sz w:val="24"/>
          <w:szCs w:val="24"/>
        </w:rPr>
      </w:pPr>
      <w:r w:rsidRPr="00FF3978">
        <w:rPr>
          <w:rFonts w:ascii="Times New Roman" w:hAnsi="Times New Roman" w:cs="Times New Roman"/>
          <w:b/>
          <w:bCs/>
          <w:iCs/>
          <w:sz w:val="24"/>
          <w:szCs w:val="24"/>
        </w:rPr>
        <w:t>Задачи:</w:t>
      </w:r>
    </w:p>
    <w:p w:rsidR="00707790" w:rsidRPr="00FF3978" w:rsidRDefault="00707790" w:rsidP="005231BB">
      <w:pPr>
        <w:spacing w:after="0" w:line="240" w:lineRule="auto"/>
        <w:jc w:val="both"/>
        <w:rPr>
          <w:rFonts w:ascii="Times New Roman" w:hAnsi="Times New Roman" w:cs="Times New Roman"/>
          <w:b/>
          <w:bCs/>
          <w:iCs/>
          <w:sz w:val="24"/>
          <w:szCs w:val="24"/>
        </w:rPr>
      </w:pPr>
      <w:r w:rsidRPr="00FF3978">
        <w:rPr>
          <w:rFonts w:ascii="Times New Roman" w:hAnsi="Times New Roman" w:cs="Times New Roman"/>
          <w:b/>
          <w:bCs/>
          <w:iCs/>
          <w:sz w:val="24"/>
          <w:szCs w:val="24"/>
        </w:rPr>
        <w:t>1. Учебный аспект цели занятия:</w:t>
      </w:r>
    </w:p>
    <w:p w:rsidR="00707790" w:rsidRPr="00FF3978" w:rsidRDefault="00707790" w:rsidP="005231BB">
      <w:pPr>
        <w:pStyle w:val="a3"/>
        <w:numPr>
          <w:ilvl w:val="0"/>
          <w:numId w:val="4"/>
        </w:numPr>
        <w:contextualSpacing/>
        <w:jc w:val="both"/>
        <w:rPr>
          <w:sz w:val="24"/>
          <w:szCs w:val="24"/>
        </w:rPr>
      </w:pPr>
      <w:r w:rsidRPr="00FF3978">
        <w:rPr>
          <w:sz w:val="24"/>
          <w:szCs w:val="24"/>
        </w:rPr>
        <w:t>Обеспечить усвоение и систематизацию знаний, формирование умений по данно</w:t>
      </w:r>
      <w:r w:rsidR="002202D8" w:rsidRPr="00FF3978">
        <w:rPr>
          <w:sz w:val="24"/>
          <w:szCs w:val="24"/>
        </w:rPr>
        <w:t>й теме занятия, формирование ПК, ОК.</w:t>
      </w:r>
    </w:p>
    <w:p w:rsidR="00707790" w:rsidRPr="00FF3978" w:rsidRDefault="00707790" w:rsidP="005231BB">
      <w:pPr>
        <w:pStyle w:val="a3"/>
        <w:numPr>
          <w:ilvl w:val="0"/>
          <w:numId w:val="4"/>
        </w:numPr>
        <w:contextualSpacing/>
        <w:jc w:val="both"/>
        <w:rPr>
          <w:sz w:val="24"/>
          <w:szCs w:val="24"/>
        </w:rPr>
      </w:pPr>
      <w:r w:rsidRPr="00FF3978">
        <w:rPr>
          <w:sz w:val="24"/>
          <w:szCs w:val="24"/>
        </w:rPr>
        <w:lastRenderedPageBreak/>
        <w:t>Формировать умение применять изученный материал в типовых и нестандартных клинических ситуациях.</w:t>
      </w:r>
    </w:p>
    <w:p w:rsidR="00707790" w:rsidRPr="00FF3978" w:rsidRDefault="00707790" w:rsidP="005231BB">
      <w:pPr>
        <w:spacing w:after="0" w:line="240" w:lineRule="auto"/>
        <w:jc w:val="both"/>
        <w:rPr>
          <w:rFonts w:ascii="Times New Roman" w:hAnsi="Times New Roman" w:cs="Times New Roman"/>
          <w:b/>
          <w:sz w:val="24"/>
          <w:szCs w:val="24"/>
        </w:rPr>
      </w:pPr>
      <w:r w:rsidRPr="00FF3978">
        <w:rPr>
          <w:rFonts w:ascii="Times New Roman" w:hAnsi="Times New Roman" w:cs="Times New Roman"/>
          <w:b/>
          <w:sz w:val="24"/>
          <w:szCs w:val="24"/>
        </w:rPr>
        <w:t>2. Развивающий аспект цели занятия:</w:t>
      </w:r>
    </w:p>
    <w:p w:rsidR="00707790" w:rsidRPr="00FF3978" w:rsidRDefault="00707790" w:rsidP="005231BB">
      <w:pPr>
        <w:pStyle w:val="a3"/>
        <w:numPr>
          <w:ilvl w:val="0"/>
          <w:numId w:val="4"/>
        </w:numPr>
        <w:contextualSpacing/>
        <w:jc w:val="both"/>
        <w:rPr>
          <w:sz w:val="24"/>
          <w:szCs w:val="24"/>
        </w:rPr>
      </w:pPr>
      <w:r w:rsidRPr="00FF3978">
        <w:rPr>
          <w:sz w:val="24"/>
          <w:szCs w:val="24"/>
        </w:rPr>
        <w:t xml:space="preserve">Способствовать развитию способности анализировать, систематизировать учебный материал, оценивать различные ситуации и свою деятельность. </w:t>
      </w:r>
    </w:p>
    <w:p w:rsidR="00707790" w:rsidRPr="00FF3978" w:rsidRDefault="00707790" w:rsidP="005231BB">
      <w:pPr>
        <w:pStyle w:val="a3"/>
        <w:numPr>
          <w:ilvl w:val="0"/>
          <w:numId w:val="4"/>
        </w:numPr>
        <w:contextualSpacing/>
        <w:jc w:val="both"/>
        <w:rPr>
          <w:sz w:val="24"/>
          <w:szCs w:val="24"/>
        </w:rPr>
      </w:pPr>
      <w:r w:rsidRPr="00FF3978">
        <w:rPr>
          <w:sz w:val="24"/>
          <w:szCs w:val="24"/>
        </w:rPr>
        <w:t>Развивать у студентов активность и самостоятельность суждений, умение делать выводы, умение применять приобретённые знания и умения.</w:t>
      </w:r>
    </w:p>
    <w:p w:rsidR="00707790" w:rsidRPr="00FF3978" w:rsidRDefault="00707790" w:rsidP="005231BB">
      <w:pPr>
        <w:pStyle w:val="a3"/>
        <w:numPr>
          <w:ilvl w:val="0"/>
          <w:numId w:val="4"/>
        </w:numPr>
        <w:contextualSpacing/>
        <w:jc w:val="both"/>
        <w:rPr>
          <w:sz w:val="24"/>
          <w:szCs w:val="24"/>
        </w:rPr>
      </w:pPr>
      <w:r w:rsidRPr="00FF3978">
        <w:rPr>
          <w:sz w:val="24"/>
          <w:szCs w:val="24"/>
        </w:rPr>
        <w:t>Развиват</w:t>
      </w:r>
      <w:r w:rsidR="002202D8" w:rsidRPr="00FF3978">
        <w:rPr>
          <w:sz w:val="24"/>
          <w:szCs w:val="24"/>
        </w:rPr>
        <w:t xml:space="preserve">ь познавательные </w:t>
      </w:r>
      <w:r w:rsidRPr="00FF3978">
        <w:rPr>
          <w:sz w:val="24"/>
          <w:szCs w:val="24"/>
        </w:rPr>
        <w:t xml:space="preserve"> способности личности, общекультурные ценности.</w:t>
      </w:r>
    </w:p>
    <w:p w:rsidR="00707790" w:rsidRPr="00FF3978" w:rsidRDefault="00707790" w:rsidP="005231BB">
      <w:pPr>
        <w:spacing w:after="0" w:line="240" w:lineRule="auto"/>
        <w:jc w:val="both"/>
        <w:rPr>
          <w:rFonts w:ascii="Times New Roman" w:hAnsi="Times New Roman" w:cs="Times New Roman"/>
          <w:b/>
          <w:sz w:val="24"/>
          <w:szCs w:val="24"/>
        </w:rPr>
      </w:pPr>
      <w:r w:rsidRPr="00FF3978">
        <w:rPr>
          <w:rFonts w:ascii="Times New Roman" w:hAnsi="Times New Roman" w:cs="Times New Roman"/>
          <w:b/>
          <w:sz w:val="24"/>
          <w:szCs w:val="24"/>
        </w:rPr>
        <w:t>3. Воспитательный аспект цели занятия:</w:t>
      </w:r>
    </w:p>
    <w:p w:rsidR="00707790" w:rsidRPr="00FF3978" w:rsidRDefault="00707790" w:rsidP="005231BB">
      <w:pPr>
        <w:pStyle w:val="a3"/>
        <w:numPr>
          <w:ilvl w:val="0"/>
          <w:numId w:val="5"/>
        </w:numPr>
        <w:contextualSpacing/>
        <w:jc w:val="both"/>
        <w:rPr>
          <w:sz w:val="24"/>
          <w:szCs w:val="24"/>
        </w:rPr>
      </w:pPr>
      <w:r w:rsidRPr="00FF3978">
        <w:rPr>
          <w:sz w:val="24"/>
          <w:szCs w:val="24"/>
        </w:rPr>
        <w:t>Воспитывать осознанное и ответственное отношение к учебной деятельности.</w:t>
      </w:r>
    </w:p>
    <w:p w:rsidR="00707790" w:rsidRPr="00FF3978" w:rsidRDefault="00707790" w:rsidP="005231BB">
      <w:pPr>
        <w:pStyle w:val="a3"/>
        <w:numPr>
          <w:ilvl w:val="0"/>
          <w:numId w:val="4"/>
        </w:numPr>
        <w:contextualSpacing/>
        <w:jc w:val="both"/>
        <w:rPr>
          <w:sz w:val="24"/>
          <w:szCs w:val="24"/>
        </w:rPr>
      </w:pPr>
      <w:r w:rsidRPr="00FF3978">
        <w:rPr>
          <w:sz w:val="24"/>
          <w:szCs w:val="24"/>
        </w:rPr>
        <w:t>Воспитывать наблюдательность, внимательное и чуткое отношение к пациенту.</w:t>
      </w:r>
    </w:p>
    <w:p w:rsidR="00707790" w:rsidRPr="00FF3978" w:rsidRDefault="00707790" w:rsidP="005231BB">
      <w:pPr>
        <w:spacing w:after="0" w:line="240" w:lineRule="auto"/>
        <w:rPr>
          <w:rFonts w:ascii="Times New Roman" w:hAnsi="Times New Roman" w:cs="Times New Roman"/>
          <w:b/>
          <w:sz w:val="24"/>
          <w:szCs w:val="24"/>
        </w:rPr>
      </w:pPr>
      <w:r w:rsidRPr="00FF3978">
        <w:rPr>
          <w:rFonts w:ascii="Times New Roman" w:hAnsi="Times New Roman" w:cs="Times New Roman"/>
          <w:b/>
          <w:sz w:val="24"/>
          <w:szCs w:val="24"/>
        </w:rPr>
        <w:t>Междисциплинарные связи:</w:t>
      </w:r>
    </w:p>
    <w:p w:rsidR="00707790" w:rsidRPr="00FF3978" w:rsidRDefault="00707790" w:rsidP="005231BB">
      <w:pPr>
        <w:pStyle w:val="a3"/>
        <w:numPr>
          <w:ilvl w:val="0"/>
          <w:numId w:val="3"/>
        </w:numPr>
        <w:contextualSpacing/>
        <w:jc w:val="both"/>
        <w:rPr>
          <w:bCs/>
          <w:iCs/>
          <w:sz w:val="24"/>
          <w:szCs w:val="24"/>
        </w:rPr>
      </w:pPr>
      <w:r w:rsidRPr="00FF3978">
        <w:rPr>
          <w:bCs/>
          <w:iCs/>
          <w:sz w:val="24"/>
          <w:szCs w:val="24"/>
        </w:rPr>
        <w:t>ОП.02 Анатомия и физиология человека</w:t>
      </w:r>
    </w:p>
    <w:p w:rsidR="00707790" w:rsidRPr="00FF3978" w:rsidRDefault="00707790" w:rsidP="005231BB">
      <w:pPr>
        <w:pStyle w:val="a3"/>
        <w:numPr>
          <w:ilvl w:val="0"/>
          <w:numId w:val="3"/>
        </w:numPr>
        <w:contextualSpacing/>
        <w:jc w:val="both"/>
        <w:rPr>
          <w:bCs/>
          <w:iCs/>
          <w:sz w:val="24"/>
          <w:szCs w:val="24"/>
        </w:rPr>
      </w:pPr>
      <w:r w:rsidRPr="00FF3978">
        <w:rPr>
          <w:bCs/>
          <w:iCs/>
          <w:sz w:val="24"/>
          <w:szCs w:val="24"/>
        </w:rPr>
        <w:t>ОП.07 Фармакология</w:t>
      </w:r>
    </w:p>
    <w:p w:rsidR="00707790" w:rsidRPr="00FF3978" w:rsidRDefault="00707790" w:rsidP="005231BB">
      <w:pPr>
        <w:pStyle w:val="a3"/>
        <w:numPr>
          <w:ilvl w:val="0"/>
          <w:numId w:val="3"/>
        </w:numPr>
        <w:contextualSpacing/>
        <w:jc w:val="both"/>
        <w:rPr>
          <w:bCs/>
          <w:iCs/>
          <w:sz w:val="24"/>
          <w:szCs w:val="24"/>
        </w:rPr>
      </w:pPr>
      <w:r w:rsidRPr="00FF3978">
        <w:rPr>
          <w:bCs/>
          <w:iCs/>
          <w:sz w:val="24"/>
          <w:szCs w:val="24"/>
        </w:rPr>
        <w:t>ОП.01 Основы латинского языка с медицинской терминологией</w:t>
      </w:r>
    </w:p>
    <w:p w:rsidR="00707790" w:rsidRPr="00FF3978" w:rsidRDefault="00707790" w:rsidP="005231BB">
      <w:pPr>
        <w:pStyle w:val="a3"/>
        <w:numPr>
          <w:ilvl w:val="0"/>
          <w:numId w:val="3"/>
        </w:numPr>
        <w:contextualSpacing/>
        <w:jc w:val="both"/>
        <w:rPr>
          <w:bCs/>
          <w:iCs/>
          <w:sz w:val="24"/>
          <w:szCs w:val="24"/>
        </w:rPr>
      </w:pPr>
      <w:r w:rsidRPr="00FF3978">
        <w:rPr>
          <w:bCs/>
          <w:iCs/>
          <w:sz w:val="24"/>
          <w:szCs w:val="24"/>
        </w:rPr>
        <w:t>ОП.09 Психология</w:t>
      </w:r>
    </w:p>
    <w:p w:rsidR="00707790" w:rsidRPr="00FF3978" w:rsidRDefault="00707790" w:rsidP="005231BB">
      <w:pPr>
        <w:pStyle w:val="a3"/>
        <w:numPr>
          <w:ilvl w:val="0"/>
          <w:numId w:val="3"/>
        </w:numPr>
        <w:contextualSpacing/>
        <w:jc w:val="both"/>
        <w:rPr>
          <w:bCs/>
          <w:iCs/>
          <w:sz w:val="24"/>
          <w:szCs w:val="24"/>
        </w:rPr>
      </w:pPr>
      <w:r w:rsidRPr="00FF3978">
        <w:rPr>
          <w:bCs/>
          <w:iCs/>
          <w:sz w:val="24"/>
          <w:szCs w:val="24"/>
        </w:rPr>
        <w:t>ПМ.02. Участие в лечебно-диагностическом и реабилитационном процессах</w:t>
      </w:r>
      <w:r w:rsidR="00713BB8" w:rsidRPr="00FF3978">
        <w:rPr>
          <w:bCs/>
          <w:iCs/>
          <w:sz w:val="24"/>
          <w:szCs w:val="24"/>
        </w:rPr>
        <w:t xml:space="preserve">, </w:t>
      </w:r>
      <w:r w:rsidRPr="00FF3978">
        <w:rPr>
          <w:bCs/>
          <w:iCs/>
          <w:sz w:val="24"/>
          <w:szCs w:val="24"/>
        </w:rPr>
        <w:t>МДК 02.01 Сестринский уход при различных заболеваниях и состояниях</w:t>
      </w:r>
      <w:r w:rsidR="00713BB8" w:rsidRPr="00FF3978">
        <w:rPr>
          <w:bCs/>
          <w:iCs/>
          <w:sz w:val="24"/>
          <w:szCs w:val="24"/>
        </w:rPr>
        <w:t>.</w:t>
      </w:r>
      <w:r w:rsidRPr="00FF3978">
        <w:rPr>
          <w:bCs/>
          <w:iCs/>
          <w:sz w:val="24"/>
          <w:szCs w:val="24"/>
        </w:rPr>
        <w:t xml:space="preserve"> </w:t>
      </w:r>
    </w:p>
    <w:p w:rsidR="00707790" w:rsidRPr="00FF3978" w:rsidRDefault="00707790" w:rsidP="005231BB">
      <w:pPr>
        <w:spacing w:after="0" w:line="240" w:lineRule="auto"/>
        <w:rPr>
          <w:rFonts w:ascii="Times New Roman" w:hAnsi="Times New Roman" w:cs="Times New Roman"/>
          <w:b/>
          <w:sz w:val="24"/>
          <w:szCs w:val="24"/>
        </w:rPr>
      </w:pPr>
      <w:proofErr w:type="spellStart"/>
      <w:r w:rsidRPr="00FF3978">
        <w:rPr>
          <w:rFonts w:ascii="Times New Roman" w:hAnsi="Times New Roman" w:cs="Times New Roman"/>
          <w:b/>
          <w:sz w:val="24"/>
          <w:szCs w:val="24"/>
        </w:rPr>
        <w:t>Внутридисциплинарные</w:t>
      </w:r>
      <w:proofErr w:type="spellEnd"/>
      <w:r w:rsidRPr="00FF3978">
        <w:rPr>
          <w:rFonts w:ascii="Times New Roman" w:hAnsi="Times New Roman" w:cs="Times New Roman"/>
          <w:b/>
          <w:sz w:val="24"/>
          <w:szCs w:val="24"/>
        </w:rPr>
        <w:t xml:space="preserve"> связи:</w:t>
      </w:r>
    </w:p>
    <w:p w:rsidR="00713BB8" w:rsidRPr="00FF3978" w:rsidRDefault="00713BB8" w:rsidP="005231BB">
      <w:pPr>
        <w:pStyle w:val="a3"/>
        <w:numPr>
          <w:ilvl w:val="0"/>
          <w:numId w:val="1"/>
        </w:numPr>
        <w:contextualSpacing/>
        <w:jc w:val="both"/>
        <w:rPr>
          <w:sz w:val="24"/>
          <w:szCs w:val="24"/>
        </w:rPr>
      </w:pPr>
      <w:r w:rsidRPr="00FF3978">
        <w:rPr>
          <w:sz w:val="24"/>
          <w:szCs w:val="24"/>
        </w:rPr>
        <w:t>Раздел 1</w:t>
      </w:r>
      <w:r w:rsidRPr="00FF3978">
        <w:rPr>
          <w:i/>
          <w:sz w:val="24"/>
          <w:szCs w:val="24"/>
        </w:rPr>
        <w:t xml:space="preserve">. </w:t>
      </w:r>
      <w:r w:rsidRPr="00FF3978">
        <w:rPr>
          <w:bCs/>
          <w:sz w:val="24"/>
          <w:szCs w:val="24"/>
        </w:rPr>
        <w:t>Общение с пациентом и его окружением в процессе профессиональной деятельности. Соблюдение принципов профессиональной этики.</w:t>
      </w:r>
      <w:r w:rsidRPr="00FF3978">
        <w:rPr>
          <w:sz w:val="24"/>
          <w:szCs w:val="24"/>
        </w:rPr>
        <w:t xml:space="preserve"> </w:t>
      </w:r>
      <w:r w:rsidR="00707790" w:rsidRPr="00FF3978">
        <w:rPr>
          <w:sz w:val="24"/>
          <w:szCs w:val="24"/>
        </w:rPr>
        <w:t xml:space="preserve"> </w:t>
      </w:r>
    </w:p>
    <w:p w:rsidR="00707790" w:rsidRPr="00FF3978" w:rsidRDefault="00713BB8" w:rsidP="005231BB">
      <w:pPr>
        <w:pStyle w:val="a3"/>
        <w:numPr>
          <w:ilvl w:val="0"/>
          <w:numId w:val="1"/>
        </w:numPr>
        <w:contextualSpacing/>
        <w:jc w:val="both"/>
        <w:rPr>
          <w:sz w:val="24"/>
          <w:szCs w:val="24"/>
        </w:rPr>
      </w:pPr>
      <w:r w:rsidRPr="00FF3978">
        <w:rPr>
          <w:sz w:val="24"/>
          <w:szCs w:val="24"/>
        </w:rPr>
        <w:t>Раздел 3. Обеспечение инфекционной безопасности. Обеспечение производственной санитарии и личной гигиены на рабочем месте.</w:t>
      </w:r>
    </w:p>
    <w:p w:rsidR="00707790" w:rsidRPr="00FF3978" w:rsidRDefault="00713BB8" w:rsidP="005231BB">
      <w:pPr>
        <w:pStyle w:val="a3"/>
        <w:numPr>
          <w:ilvl w:val="0"/>
          <w:numId w:val="1"/>
        </w:numPr>
        <w:contextualSpacing/>
        <w:jc w:val="both"/>
        <w:rPr>
          <w:sz w:val="24"/>
          <w:szCs w:val="24"/>
        </w:rPr>
      </w:pPr>
      <w:r w:rsidRPr="00FF3978">
        <w:rPr>
          <w:sz w:val="24"/>
          <w:szCs w:val="24"/>
        </w:rPr>
        <w:t>Раздел 4. Обеспечение безопасной больничной среды для пациентов и персонала. Участие в санитарно-просветительской работе среди населения.</w:t>
      </w:r>
    </w:p>
    <w:p w:rsidR="00707790" w:rsidRPr="00FF3978" w:rsidRDefault="00713BB8" w:rsidP="005231BB">
      <w:pPr>
        <w:pStyle w:val="a3"/>
        <w:numPr>
          <w:ilvl w:val="0"/>
          <w:numId w:val="1"/>
        </w:numPr>
        <w:contextualSpacing/>
        <w:jc w:val="both"/>
        <w:rPr>
          <w:sz w:val="24"/>
          <w:szCs w:val="24"/>
        </w:rPr>
      </w:pPr>
      <w:r w:rsidRPr="00FF3978">
        <w:rPr>
          <w:sz w:val="24"/>
          <w:szCs w:val="24"/>
        </w:rPr>
        <w:t>Раздел 5. Оказание медицинских услуг в пределах своих полномочий.</w:t>
      </w:r>
      <w:r w:rsidRPr="00FF3978">
        <w:rPr>
          <w:bCs/>
          <w:sz w:val="24"/>
          <w:szCs w:val="24"/>
        </w:rPr>
        <w:t xml:space="preserve"> Оформление документации</w:t>
      </w:r>
    </w:p>
    <w:p w:rsidR="00707790" w:rsidRPr="00FF3978" w:rsidRDefault="00707790" w:rsidP="00FF3978">
      <w:pPr>
        <w:spacing w:after="0" w:line="240" w:lineRule="auto"/>
        <w:ind w:left="720"/>
        <w:jc w:val="both"/>
        <w:rPr>
          <w:rFonts w:ascii="Times New Roman" w:hAnsi="Times New Roman" w:cs="Times New Roman"/>
          <w:sz w:val="24"/>
          <w:szCs w:val="24"/>
        </w:rPr>
      </w:pPr>
    </w:p>
    <w:p w:rsidR="00713BB8" w:rsidRPr="00FF3978" w:rsidRDefault="00713BB8" w:rsidP="005231BB">
      <w:pPr>
        <w:spacing w:after="0" w:line="240" w:lineRule="auto"/>
        <w:ind w:left="360"/>
        <w:rPr>
          <w:rFonts w:ascii="Times New Roman" w:hAnsi="Times New Roman" w:cs="Times New Roman"/>
          <w:b/>
          <w:sz w:val="24"/>
          <w:szCs w:val="24"/>
        </w:rPr>
      </w:pPr>
    </w:p>
    <w:p w:rsidR="005231BB" w:rsidRPr="00FF3978" w:rsidRDefault="005231BB" w:rsidP="005231BB">
      <w:pPr>
        <w:spacing w:line="240" w:lineRule="auto"/>
        <w:contextualSpacing/>
        <w:jc w:val="both"/>
        <w:rPr>
          <w:b/>
          <w:sz w:val="24"/>
          <w:szCs w:val="24"/>
        </w:rPr>
      </w:pPr>
    </w:p>
    <w:p w:rsidR="005231BB" w:rsidRPr="00FF3978" w:rsidRDefault="005231BB" w:rsidP="005231BB">
      <w:pPr>
        <w:spacing w:after="0" w:line="240" w:lineRule="auto"/>
        <w:rPr>
          <w:rFonts w:ascii="Times New Roman" w:hAnsi="Times New Roman" w:cs="Times New Roman"/>
          <w:b/>
          <w:sz w:val="24"/>
          <w:szCs w:val="24"/>
        </w:rPr>
      </w:pPr>
    </w:p>
    <w:p w:rsidR="005231BB" w:rsidRPr="00FF3978" w:rsidRDefault="005231BB" w:rsidP="005231BB">
      <w:pPr>
        <w:spacing w:after="0" w:line="240" w:lineRule="auto"/>
        <w:rPr>
          <w:rFonts w:ascii="Times New Roman" w:hAnsi="Times New Roman" w:cs="Times New Roman"/>
          <w:b/>
          <w:sz w:val="24"/>
          <w:szCs w:val="24"/>
        </w:rPr>
      </w:pPr>
    </w:p>
    <w:p w:rsidR="005231BB" w:rsidRPr="00FF3978" w:rsidRDefault="005231BB" w:rsidP="005231BB">
      <w:pPr>
        <w:spacing w:after="0" w:line="240" w:lineRule="auto"/>
        <w:rPr>
          <w:rFonts w:ascii="Times New Roman" w:hAnsi="Times New Roman" w:cs="Times New Roman"/>
          <w:b/>
          <w:sz w:val="24"/>
          <w:szCs w:val="24"/>
        </w:rPr>
      </w:pPr>
    </w:p>
    <w:p w:rsidR="005231BB" w:rsidRPr="00FF3978" w:rsidRDefault="005231BB" w:rsidP="005231BB">
      <w:pPr>
        <w:spacing w:after="0" w:line="240" w:lineRule="auto"/>
        <w:rPr>
          <w:rFonts w:ascii="Times New Roman" w:hAnsi="Times New Roman" w:cs="Times New Roman"/>
          <w:b/>
          <w:sz w:val="24"/>
          <w:szCs w:val="24"/>
        </w:rPr>
      </w:pPr>
    </w:p>
    <w:p w:rsidR="005231BB" w:rsidRPr="00FF3978" w:rsidRDefault="005231BB" w:rsidP="005231BB">
      <w:pPr>
        <w:spacing w:after="0" w:line="240" w:lineRule="auto"/>
        <w:rPr>
          <w:rFonts w:ascii="Times New Roman" w:hAnsi="Times New Roman" w:cs="Times New Roman"/>
          <w:b/>
          <w:sz w:val="24"/>
          <w:szCs w:val="24"/>
        </w:rPr>
      </w:pPr>
    </w:p>
    <w:p w:rsidR="005231BB" w:rsidRPr="00FF3978" w:rsidRDefault="005231BB" w:rsidP="005231BB">
      <w:pPr>
        <w:spacing w:after="0" w:line="240" w:lineRule="auto"/>
        <w:rPr>
          <w:rFonts w:ascii="Times New Roman" w:hAnsi="Times New Roman" w:cs="Times New Roman"/>
          <w:b/>
          <w:sz w:val="24"/>
          <w:szCs w:val="24"/>
        </w:rPr>
      </w:pPr>
    </w:p>
    <w:p w:rsidR="005231BB" w:rsidRPr="00FF3978" w:rsidRDefault="005231BB" w:rsidP="005231BB">
      <w:pPr>
        <w:spacing w:after="0" w:line="240" w:lineRule="auto"/>
        <w:rPr>
          <w:rFonts w:ascii="Times New Roman" w:hAnsi="Times New Roman" w:cs="Times New Roman"/>
          <w:b/>
          <w:sz w:val="24"/>
          <w:szCs w:val="24"/>
        </w:rPr>
      </w:pPr>
    </w:p>
    <w:p w:rsidR="005231BB" w:rsidRPr="00FF3978" w:rsidRDefault="005231BB" w:rsidP="005231BB">
      <w:pPr>
        <w:spacing w:after="0" w:line="240" w:lineRule="auto"/>
        <w:rPr>
          <w:rFonts w:ascii="Times New Roman" w:hAnsi="Times New Roman" w:cs="Times New Roman"/>
          <w:b/>
          <w:sz w:val="24"/>
          <w:szCs w:val="24"/>
        </w:rPr>
      </w:pPr>
    </w:p>
    <w:p w:rsidR="005231BB" w:rsidRPr="00FF3978" w:rsidRDefault="005231BB" w:rsidP="005231BB">
      <w:pPr>
        <w:spacing w:after="0" w:line="240" w:lineRule="auto"/>
        <w:rPr>
          <w:rFonts w:ascii="Times New Roman" w:hAnsi="Times New Roman" w:cs="Times New Roman"/>
          <w:b/>
          <w:sz w:val="24"/>
          <w:szCs w:val="24"/>
        </w:rPr>
      </w:pPr>
    </w:p>
    <w:p w:rsidR="005231BB" w:rsidRPr="00FF3978" w:rsidRDefault="005231BB" w:rsidP="005231BB">
      <w:pPr>
        <w:spacing w:after="0" w:line="240" w:lineRule="auto"/>
        <w:rPr>
          <w:rFonts w:ascii="Times New Roman" w:hAnsi="Times New Roman" w:cs="Times New Roman"/>
          <w:b/>
          <w:sz w:val="24"/>
          <w:szCs w:val="24"/>
        </w:rPr>
      </w:pPr>
    </w:p>
    <w:p w:rsidR="00690953" w:rsidRPr="00FF3978" w:rsidRDefault="00690953" w:rsidP="005231BB">
      <w:pPr>
        <w:spacing w:after="0" w:line="240" w:lineRule="auto"/>
        <w:rPr>
          <w:rFonts w:ascii="Times New Roman" w:hAnsi="Times New Roman" w:cs="Times New Roman"/>
          <w:b/>
          <w:sz w:val="24"/>
          <w:szCs w:val="24"/>
        </w:rPr>
      </w:pPr>
    </w:p>
    <w:p w:rsidR="00690953" w:rsidRPr="00FF3978" w:rsidRDefault="00690953" w:rsidP="005231BB">
      <w:pPr>
        <w:spacing w:after="0" w:line="240" w:lineRule="auto"/>
        <w:rPr>
          <w:rFonts w:ascii="Times New Roman" w:hAnsi="Times New Roman" w:cs="Times New Roman"/>
          <w:b/>
          <w:sz w:val="24"/>
          <w:szCs w:val="24"/>
        </w:rPr>
      </w:pPr>
    </w:p>
    <w:p w:rsidR="00690953" w:rsidRPr="00FF3978" w:rsidRDefault="00690953" w:rsidP="005231BB">
      <w:pPr>
        <w:spacing w:after="0" w:line="240" w:lineRule="auto"/>
        <w:rPr>
          <w:rFonts w:ascii="Times New Roman" w:hAnsi="Times New Roman" w:cs="Times New Roman"/>
          <w:b/>
          <w:sz w:val="24"/>
          <w:szCs w:val="24"/>
        </w:rPr>
      </w:pPr>
    </w:p>
    <w:p w:rsidR="00690953" w:rsidRPr="00FF3978" w:rsidRDefault="00690953" w:rsidP="005231BB">
      <w:pPr>
        <w:spacing w:after="0" w:line="240" w:lineRule="auto"/>
        <w:rPr>
          <w:rFonts w:ascii="Times New Roman" w:hAnsi="Times New Roman" w:cs="Times New Roman"/>
          <w:b/>
          <w:sz w:val="24"/>
          <w:szCs w:val="24"/>
        </w:rPr>
      </w:pPr>
    </w:p>
    <w:p w:rsidR="00690953" w:rsidRPr="00FF3978" w:rsidRDefault="00690953" w:rsidP="005231BB">
      <w:pPr>
        <w:spacing w:after="0" w:line="240" w:lineRule="auto"/>
        <w:rPr>
          <w:rFonts w:ascii="Times New Roman" w:hAnsi="Times New Roman" w:cs="Times New Roman"/>
          <w:b/>
          <w:sz w:val="24"/>
          <w:szCs w:val="24"/>
        </w:rPr>
      </w:pPr>
    </w:p>
    <w:p w:rsidR="00690953" w:rsidRPr="00FF3978" w:rsidRDefault="00690953" w:rsidP="005231BB">
      <w:pPr>
        <w:spacing w:after="0" w:line="240" w:lineRule="auto"/>
        <w:rPr>
          <w:rFonts w:ascii="Times New Roman" w:hAnsi="Times New Roman" w:cs="Times New Roman"/>
          <w:b/>
          <w:sz w:val="24"/>
          <w:szCs w:val="24"/>
        </w:rPr>
      </w:pPr>
    </w:p>
    <w:p w:rsidR="00690953" w:rsidRPr="00FF3978" w:rsidRDefault="00690953" w:rsidP="005231BB">
      <w:pPr>
        <w:spacing w:after="0" w:line="240" w:lineRule="auto"/>
        <w:rPr>
          <w:rFonts w:ascii="Times New Roman" w:hAnsi="Times New Roman" w:cs="Times New Roman"/>
          <w:b/>
          <w:sz w:val="24"/>
          <w:szCs w:val="24"/>
        </w:rPr>
      </w:pPr>
    </w:p>
    <w:p w:rsidR="00690953" w:rsidRPr="00FF3978" w:rsidRDefault="00690953" w:rsidP="005231BB">
      <w:pPr>
        <w:spacing w:after="0" w:line="240" w:lineRule="auto"/>
        <w:rPr>
          <w:rFonts w:ascii="Times New Roman" w:hAnsi="Times New Roman" w:cs="Times New Roman"/>
          <w:b/>
          <w:sz w:val="24"/>
          <w:szCs w:val="24"/>
        </w:rPr>
      </w:pPr>
    </w:p>
    <w:p w:rsidR="00690953" w:rsidRPr="00FF3978" w:rsidRDefault="00690953" w:rsidP="005231BB">
      <w:pPr>
        <w:spacing w:after="0" w:line="240" w:lineRule="auto"/>
        <w:rPr>
          <w:rFonts w:ascii="Times New Roman" w:hAnsi="Times New Roman" w:cs="Times New Roman"/>
          <w:b/>
          <w:sz w:val="24"/>
          <w:szCs w:val="24"/>
        </w:rPr>
      </w:pPr>
    </w:p>
    <w:p w:rsidR="00FF3978" w:rsidRPr="00FF3978" w:rsidRDefault="00FF3978" w:rsidP="005231BB">
      <w:pPr>
        <w:spacing w:after="0" w:line="240" w:lineRule="auto"/>
        <w:rPr>
          <w:rFonts w:ascii="Times New Roman" w:hAnsi="Times New Roman" w:cs="Times New Roman"/>
          <w:b/>
          <w:sz w:val="24"/>
          <w:szCs w:val="24"/>
        </w:rPr>
      </w:pPr>
    </w:p>
    <w:p w:rsidR="00FF3978" w:rsidRPr="00FF3978" w:rsidRDefault="00FF3978" w:rsidP="005231BB">
      <w:pPr>
        <w:spacing w:after="0" w:line="240" w:lineRule="auto"/>
        <w:rPr>
          <w:rFonts w:ascii="Times New Roman" w:hAnsi="Times New Roman" w:cs="Times New Roman"/>
          <w:b/>
          <w:sz w:val="24"/>
          <w:szCs w:val="24"/>
        </w:rPr>
      </w:pPr>
    </w:p>
    <w:p w:rsidR="00FF3978" w:rsidRPr="00FF3978" w:rsidRDefault="00FF3978" w:rsidP="005231BB">
      <w:pPr>
        <w:spacing w:after="0" w:line="240" w:lineRule="auto"/>
        <w:rPr>
          <w:rFonts w:ascii="Times New Roman" w:hAnsi="Times New Roman" w:cs="Times New Roman"/>
          <w:b/>
          <w:sz w:val="24"/>
          <w:szCs w:val="24"/>
        </w:rPr>
      </w:pPr>
    </w:p>
    <w:p w:rsidR="00FF3978" w:rsidRPr="00FF3978" w:rsidRDefault="00FF3978" w:rsidP="005231BB">
      <w:pPr>
        <w:spacing w:after="0" w:line="240" w:lineRule="auto"/>
        <w:rPr>
          <w:rFonts w:ascii="Times New Roman" w:hAnsi="Times New Roman" w:cs="Times New Roman"/>
          <w:b/>
          <w:sz w:val="24"/>
          <w:szCs w:val="24"/>
        </w:rPr>
      </w:pPr>
    </w:p>
    <w:p w:rsidR="005231BB" w:rsidRPr="0095759F" w:rsidRDefault="00A41222" w:rsidP="0095759F">
      <w:pPr>
        <w:spacing w:after="0"/>
        <w:jc w:val="center"/>
        <w:rPr>
          <w:rFonts w:ascii="Times New Roman" w:hAnsi="Times New Roman" w:cs="Times New Roman"/>
          <w:b/>
          <w:bCs/>
          <w:iCs/>
          <w:sz w:val="24"/>
          <w:szCs w:val="24"/>
        </w:rPr>
      </w:pPr>
      <w:r>
        <w:rPr>
          <w:rFonts w:ascii="Times New Roman" w:hAnsi="Times New Roman" w:cs="Times New Roman"/>
          <w:b/>
          <w:bCs/>
          <w:iCs/>
          <w:sz w:val="24"/>
          <w:szCs w:val="24"/>
          <w:highlight w:val="green"/>
        </w:rPr>
        <w:lastRenderedPageBreak/>
        <w:t>ПРОМЫВАНИЕ ЖЕЛУДКА</w:t>
      </w:r>
    </w:p>
    <w:p w:rsidR="005231BB" w:rsidRPr="0095759F" w:rsidRDefault="005231BB" w:rsidP="0095759F">
      <w:pPr>
        <w:shd w:val="clear" w:color="auto" w:fill="FFFFFF"/>
        <w:spacing w:after="0"/>
        <w:rPr>
          <w:rFonts w:ascii="Times New Roman" w:eastAsia="Times New Roman" w:hAnsi="Times New Roman" w:cs="Times New Roman"/>
          <w:color w:val="000000"/>
          <w:sz w:val="24"/>
          <w:szCs w:val="24"/>
        </w:rPr>
      </w:pPr>
      <w:r w:rsidRPr="0095759F">
        <w:rPr>
          <w:rFonts w:ascii="Times New Roman" w:eastAsia="Times New Roman" w:hAnsi="Times New Roman" w:cs="Times New Roman"/>
          <w:b/>
          <w:bCs/>
          <w:color w:val="000000"/>
          <w:sz w:val="24"/>
          <w:szCs w:val="24"/>
        </w:rPr>
        <w:t>Знать:</w:t>
      </w:r>
    </w:p>
    <w:p w:rsidR="005231BB" w:rsidRPr="0095759F" w:rsidRDefault="005231BB" w:rsidP="0095759F">
      <w:pPr>
        <w:numPr>
          <w:ilvl w:val="0"/>
          <w:numId w:val="16"/>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цели и показания для проведения промывания желудка;</w:t>
      </w:r>
    </w:p>
    <w:p w:rsidR="005231BB" w:rsidRPr="0095759F" w:rsidRDefault="005231BB" w:rsidP="0095759F">
      <w:pPr>
        <w:numPr>
          <w:ilvl w:val="0"/>
          <w:numId w:val="16"/>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помощь при рвоте;</w:t>
      </w:r>
    </w:p>
    <w:p w:rsidR="005231BB" w:rsidRPr="0095759F" w:rsidRDefault="005231BB" w:rsidP="0095759F">
      <w:pPr>
        <w:numPr>
          <w:ilvl w:val="0"/>
          <w:numId w:val="16"/>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подготовку пациента;</w:t>
      </w:r>
    </w:p>
    <w:p w:rsidR="005231BB" w:rsidRPr="0095759F" w:rsidRDefault="005231BB" w:rsidP="0095759F">
      <w:pPr>
        <w:numPr>
          <w:ilvl w:val="0"/>
          <w:numId w:val="16"/>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методики проведения манипуляций.</w:t>
      </w:r>
    </w:p>
    <w:p w:rsidR="005231BB" w:rsidRPr="0095759F" w:rsidRDefault="005231BB" w:rsidP="0095759F">
      <w:pPr>
        <w:shd w:val="clear" w:color="auto" w:fill="FFFFFF"/>
        <w:spacing w:after="0"/>
        <w:rPr>
          <w:rFonts w:ascii="Times New Roman" w:eastAsia="Times New Roman" w:hAnsi="Times New Roman" w:cs="Times New Roman"/>
          <w:color w:val="000000"/>
          <w:sz w:val="24"/>
          <w:szCs w:val="24"/>
        </w:rPr>
      </w:pPr>
      <w:r w:rsidRPr="0095759F">
        <w:rPr>
          <w:rFonts w:ascii="Times New Roman" w:eastAsia="Times New Roman" w:hAnsi="Times New Roman" w:cs="Times New Roman"/>
          <w:b/>
          <w:bCs/>
          <w:color w:val="000000"/>
          <w:sz w:val="24"/>
          <w:szCs w:val="24"/>
        </w:rPr>
        <w:t>Уметь:</w:t>
      </w:r>
    </w:p>
    <w:p w:rsidR="005231BB" w:rsidRPr="0095759F" w:rsidRDefault="005231BB" w:rsidP="0095759F">
      <w:pPr>
        <w:numPr>
          <w:ilvl w:val="0"/>
          <w:numId w:val="17"/>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написать направление в лабораторию;</w:t>
      </w:r>
    </w:p>
    <w:p w:rsidR="005231BB" w:rsidRPr="0095759F" w:rsidRDefault="005231BB" w:rsidP="0095759F">
      <w:pPr>
        <w:numPr>
          <w:ilvl w:val="0"/>
          <w:numId w:val="17"/>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объяснить пациенту суть манипуляции и правила подготовки к ней.</w:t>
      </w:r>
    </w:p>
    <w:p w:rsidR="005231BB" w:rsidRPr="0095759F" w:rsidRDefault="005231BB" w:rsidP="0095759F">
      <w:pPr>
        <w:shd w:val="clear" w:color="auto" w:fill="FFFFFF"/>
        <w:spacing w:after="0"/>
        <w:rPr>
          <w:rFonts w:ascii="Times New Roman" w:eastAsia="Times New Roman" w:hAnsi="Times New Roman" w:cs="Times New Roman"/>
          <w:color w:val="000000"/>
          <w:sz w:val="24"/>
          <w:szCs w:val="24"/>
        </w:rPr>
      </w:pPr>
      <w:r w:rsidRPr="0095759F">
        <w:rPr>
          <w:rFonts w:ascii="Times New Roman" w:eastAsia="Times New Roman" w:hAnsi="Times New Roman" w:cs="Times New Roman"/>
          <w:b/>
          <w:bCs/>
          <w:color w:val="000000"/>
          <w:sz w:val="24"/>
          <w:szCs w:val="24"/>
        </w:rPr>
        <w:t>Навыки:</w:t>
      </w:r>
    </w:p>
    <w:p w:rsidR="005231BB" w:rsidRPr="0095759F" w:rsidRDefault="005231BB" w:rsidP="0095759F">
      <w:pPr>
        <w:numPr>
          <w:ilvl w:val="0"/>
          <w:numId w:val="18"/>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проведение промывания желудка (на фантоме);</w:t>
      </w:r>
    </w:p>
    <w:p w:rsidR="005231BB" w:rsidRPr="0095759F" w:rsidRDefault="005231BB" w:rsidP="0095759F">
      <w:pPr>
        <w:numPr>
          <w:ilvl w:val="0"/>
          <w:numId w:val="18"/>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оказание помощи при рвоте.</w:t>
      </w:r>
    </w:p>
    <w:p w:rsidR="005231BB" w:rsidRPr="0095759F" w:rsidRDefault="005231BB" w:rsidP="0095759F">
      <w:pPr>
        <w:spacing w:after="0"/>
        <w:contextualSpacing/>
        <w:jc w:val="center"/>
        <w:rPr>
          <w:rFonts w:ascii="Times New Roman" w:hAnsi="Times New Roman" w:cs="Times New Roman"/>
          <w:b/>
          <w:bCs/>
          <w:iCs/>
          <w:sz w:val="24"/>
          <w:szCs w:val="24"/>
        </w:rPr>
      </w:pPr>
    </w:p>
    <w:p w:rsidR="005231BB" w:rsidRPr="0095759F" w:rsidRDefault="005231BB" w:rsidP="0095759F">
      <w:pPr>
        <w:spacing w:after="0"/>
        <w:contextualSpacing/>
        <w:jc w:val="center"/>
        <w:rPr>
          <w:rFonts w:ascii="Times New Roman" w:hAnsi="Times New Roman" w:cs="Times New Roman"/>
          <w:b/>
          <w:sz w:val="24"/>
          <w:szCs w:val="24"/>
        </w:rPr>
      </w:pPr>
      <w:r w:rsidRPr="0095759F">
        <w:rPr>
          <w:rFonts w:ascii="Times New Roman" w:hAnsi="Times New Roman" w:cs="Times New Roman"/>
          <w:b/>
          <w:bCs/>
          <w:iCs/>
          <w:sz w:val="24"/>
          <w:szCs w:val="24"/>
        </w:rPr>
        <w:t>Глоссарий</w:t>
      </w:r>
    </w:p>
    <w:tbl>
      <w:tblPr>
        <w:tblW w:w="5000" w:type="pct"/>
        <w:tblCellMar>
          <w:left w:w="180" w:type="dxa"/>
          <w:right w:w="180" w:type="dxa"/>
        </w:tblCellMar>
        <w:tblLook w:val="0000"/>
      </w:tblPr>
      <w:tblGrid>
        <w:gridCol w:w="2475"/>
        <w:gridCol w:w="7239"/>
      </w:tblGrid>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Термин</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Определение</w:t>
            </w:r>
          </w:p>
        </w:tc>
      </w:tr>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b/>
                <w:bCs/>
                <w:sz w:val="24"/>
                <w:szCs w:val="24"/>
              </w:rPr>
              <w:t>Аспирация</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проникновение инородного тела в</w:t>
            </w:r>
            <w:r w:rsidRPr="003D7090">
              <w:rPr>
                <w:rFonts w:ascii="Times New Roman" w:hAnsi="Times New Roman" w:cs="Times New Roman"/>
                <w:b/>
                <w:bCs/>
                <w:sz w:val="24"/>
                <w:szCs w:val="24"/>
              </w:rPr>
              <w:t xml:space="preserve"> </w:t>
            </w:r>
            <w:r w:rsidRPr="003D7090">
              <w:rPr>
                <w:rFonts w:ascii="Times New Roman" w:hAnsi="Times New Roman" w:cs="Times New Roman"/>
                <w:sz w:val="24"/>
                <w:szCs w:val="24"/>
              </w:rPr>
              <w:t>дыхательные пути</w:t>
            </w:r>
          </w:p>
        </w:tc>
      </w:tr>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Зонд</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трубка, вводимая через   желудок для выполнения диагностических и лечебных процедур</w:t>
            </w:r>
          </w:p>
        </w:tc>
      </w:tr>
      <w:tr w:rsidR="005231BB" w:rsidRPr="003D7090" w:rsidTr="00690953">
        <w:trPr>
          <w:trHeight w:val="900"/>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b/>
                <w:bCs/>
                <w:sz w:val="24"/>
                <w:szCs w:val="24"/>
              </w:rPr>
              <w:t>Промывные воды</w:t>
            </w:r>
          </w:p>
          <w:p w:rsidR="005231BB" w:rsidRPr="003D7090" w:rsidRDefault="005231BB" w:rsidP="0095759F">
            <w:pPr>
              <w:spacing w:after="0"/>
              <w:contextualSpacing/>
              <w:jc w:val="both"/>
              <w:rPr>
                <w:rFonts w:ascii="Times New Roman" w:hAnsi="Times New Roman" w:cs="Times New Roman"/>
                <w:b/>
                <w:sz w:val="24"/>
                <w:szCs w:val="24"/>
              </w:rPr>
            </w:pP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sz w:val="24"/>
                <w:szCs w:val="24"/>
              </w:rPr>
              <w:t>жидкость, получаемая в результате промывания какого-либо полого органа или полости тела; служат материалом для диагностического исследования.</w:t>
            </w:r>
          </w:p>
        </w:tc>
      </w:tr>
      <w:tr w:rsidR="005231BB" w:rsidRPr="003D7090" w:rsidTr="00690953">
        <w:trPr>
          <w:trHeight w:val="561"/>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b/>
                <w:bCs/>
                <w:sz w:val="24"/>
                <w:szCs w:val="24"/>
              </w:rPr>
              <w:t>Изжога</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чувство жжения за грудиной или в области </w:t>
            </w:r>
            <w:proofErr w:type="spellStart"/>
            <w:r w:rsidRPr="003D7090">
              <w:rPr>
                <w:rFonts w:ascii="Times New Roman" w:hAnsi="Times New Roman" w:cs="Times New Roman"/>
                <w:sz w:val="24"/>
                <w:szCs w:val="24"/>
              </w:rPr>
              <w:t>эпигастрия</w:t>
            </w:r>
            <w:proofErr w:type="spellEnd"/>
            <w:r w:rsidRPr="003D7090">
              <w:rPr>
                <w:rFonts w:ascii="Times New Roman" w:hAnsi="Times New Roman" w:cs="Times New Roman"/>
                <w:sz w:val="24"/>
                <w:szCs w:val="24"/>
              </w:rPr>
              <w:t>.</w:t>
            </w:r>
          </w:p>
        </w:tc>
      </w:tr>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bCs/>
                <w:sz w:val="24"/>
                <w:szCs w:val="24"/>
              </w:rPr>
              <w:t>Отрыжка</w:t>
            </w:r>
          </w:p>
          <w:p w:rsidR="005231BB" w:rsidRPr="003D7090" w:rsidRDefault="005231BB" w:rsidP="0095759F">
            <w:pPr>
              <w:spacing w:after="0"/>
              <w:contextualSpacing/>
              <w:jc w:val="both"/>
              <w:rPr>
                <w:rFonts w:ascii="Times New Roman" w:hAnsi="Times New Roman" w:cs="Times New Roman"/>
                <w:b/>
                <w:sz w:val="24"/>
                <w:szCs w:val="24"/>
              </w:rPr>
            </w:pP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непроизвольные выделения из желудка в полость рта газов или небольшого количества желудочного содержимого</w:t>
            </w:r>
          </w:p>
        </w:tc>
      </w:tr>
      <w:tr w:rsidR="005231BB" w:rsidRPr="003D7090" w:rsidTr="00690953">
        <w:trPr>
          <w:trHeight w:val="6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b/>
                <w:bCs/>
                <w:sz w:val="24"/>
                <w:szCs w:val="24"/>
              </w:rPr>
              <w:t>Рвота</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непроизвольное  выбрасывание содержимого желудка через рот и нос.</w:t>
            </w:r>
          </w:p>
        </w:tc>
      </w:tr>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sz w:val="24"/>
                <w:szCs w:val="24"/>
              </w:rPr>
            </w:pPr>
            <w:proofErr w:type="spellStart"/>
            <w:r w:rsidRPr="003D7090">
              <w:rPr>
                <w:rFonts w:ascii="Times New Roman" w:hAnsi="Times New Roman" w:cs="Times New Roman"/>
                <w:b/>
                <w:bCs/>
                <w:sz w:val="24"/>
                <w:szCs w:val="24"/>
              </w:rPr>
              <w:t>Эпигастральная</w:t>
            </w:r>
            <w:proofErr w:type="spellEnd"/>
            <w:r w:rsidRPr="003D7090">
              <w:rPr>
                <w:rFonts w:ascii="Times New Roman" w:hAnsi="Times New Roman" w:cs="Times New Roman"/>
                <w:b/>
                <w:bCs/>
                <w:sz w:val="24"/>
                <w:szCs w:val="24"/>
              </w:rPr>
              <w:t xml:space="preserve"> область</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after="0"/>
              <w:jc w:val="both"/>
              <w:rPr>
                <w:rFonts w:ascii="Times New Roman" w:hAnsi="Times New Roman" w:cs="Times New Roman"/>
                <w:sz w:val="24"/>
                <w:szCs w:val="24"/>
              </w:rPr>
            </w:pPr>
            <w:r w:rsidRPr="003D7090">
              <w:rPr>
                <w:rFonts w:ascii="Times New Roman" w:hAnsi="Times New Roman" w:cs="Times New Roman"/>
                <w:sz w:val="24"/>
                <w:szCs w:val="24"/>
              </w:rPr>
              <w:t>область передней стенки живота, ограниченная сверху диафрагмой, снизу – уровнем десятых ребер.</w:t>
            </w:r>
          </w:p>
        </w:tc>
      </w:tr>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sz w:val="24"/>
                <w:szCs w:val="24"/>
              </w:rPr>
            </w:pPr>
            <w:proofErr w:type="spellStart"/>
            <w:r w:rsidRPr="003D7090">
              <w:rPr>
                <w:rFonts w:ascii="Times New Roman" w:hAnsi="Times New Roman" w:cs="Times New Roman"/>
                <w:b/>
                <w:bCs/>
                <w:sz w:val="24"/>
                <w:szCs w:val="24"/>
              </w:rPr>
              <w:t>Детоксикация</w:t>
            </w:r>
            <w:proofErr w:type="spellEnd"/>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sz w:val="24"/>
                <w:szCs w:val="24"/>
              </w:rPr>
              <w:t>прекращение всасывания токсических веществ и их удаление из организма.</w:t>
            </w:r>
          </w:p>
        </w:tc>
      </w:tr>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b/>
                <w:bCs/>
                <w:sz w:val="24"/>
                <w:szCs w:val="24"/>
              </w:rPr>
            </w:pPr>
            <w:r w:rsidRPr="003D7090">
              <w:rPr>
                <w:rFonts w:ascii="Times New Roman" w:hAnsi="Times New Roman" w:cs="Times New Roman"/>
                <w:b/>
                <w:bCs/>
                <w:sz w:val="24"/>
                <w:szCs w:val="24"/>
              </w:rPr>
              <w:t>Стеноз</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sz w:val="24"/>
                <w:szCs w:val="24"/>
              </w:rPr>
              <w:t>Сужение выходного отверстия желудка или двенадцатиперстной кишки</w:t>
            </w:r>
          </w:p>
        </w:tc>
      </w:tr>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b/>
                <w:bCs/>
                <w:sz w:val="24"/>
                <w:szCs w:val="24"/>
              </w:rPr>
            </w:pPr>
            <w:r w:rsidRPr="003D7090">
              <w:rPr>
                <w:rFonts w:ascii="Times New Roman" w:hAnsi="Times New Roman" w:cs="Times New Roman"/>
                <w:b/>
                <w:bCs/>
                <w:sz w:val="24"/>
                <w:szCs w:val="24"/>
              </w:rPr>
              <w:t>Атония</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sz w:val="24"/>
                <w:szCs w:val="24"/>
              </w:rPr>
              <w:t>Понижение перистальтики желудка</w:t>
            </w:r>
          </w:p>
        </w:tc>
      </w:tr>
    </w:tbl>
    <w:p w:rsidR="005231BB" w:rsidRPr="003D7090" w:rsidRDefault="005231BB" w:rsidP="0095759F">
      <w:pPr>
        <w:spacing w:before="100" w:beforeAutospacing="1" w:after="0"/>
        <w:ind w:firstLine="708"/>
        <w:jc w:val="both"/>
        <w:rPr>
          <w:rFonts w:ascii="Times New Roman" w:hAnsi="Times New Roman" w:cs="Times New Roman"/>
          <w:b/>
          <w:bCs/>
          <w:sz w:val="24"/>
          <w:szCs w:val="24"/>
        </w:rPr>
      </w:pPr>
      <w:r w:rsidRPr="003D7090">
        <w:rPr>
          <w:rFonts w:ascii="Times New Roman" w:hAnsi="Times New Roman" w:cs="Times New Roman"/>
          <w:sz w:val="24"/>
          <w:szCs w:val="24"/>
        </w:rPr>
        <w:t>Промывание желудка — лечебный метод при застое желудочного содержимого и при отравлениях. Современные руководства не рекомендуют использовать промывания желудка при оказании первой помощи, без прямого указания специалиста токсикологического центра, так как эта процедура может в некоторых случаях утяжелить состояние пострадавшего.</w:t>
      </w:r>
    </w:p>
    <w:p w:rsidR="005231BB" w:rsidRPr="003D7090" w:rsidRDefault="005231BB" w:rsidP="0095759F">
      <w:pPr>
        <w:spacing w:after="0"/>
        <w:jc w:val="center"/>
        <w:rPr>
          <w:rFonts w:ascii="Times New Roman" w:hAnsi="Times New Roman" w:cs="Times New Roman"/>
          <w:b/>
          <w:bCs/>
          <w:sz w:val="24"/>
          <w:szCs w:val="24"/>
        </w:rPr>
      </w:pPr>
      <w:proofErr w:type="spellStart"/>
      <w:r w:rsidRPr="003D7090">
        <w:rPr>
          <w:rFonts w:ascii="Times New Roman" w:hAnsi="Times New Roman" w:cs="Times New Roman"/>
          <w:b/>
          <w:bCs/>
          <w:sz w:val="24"/>
          <w:szCs w:val="24"/>
        </w:rPr>
        <w:t>Этико</w:t>
      </w:r>
      <w:proofErr w:type="spellEnd"/>
      <w:r w:rsidRPr="003D7090">
        <w:rPr>
          <w:rFonts w:ascii="Times New Roman" w:hAnsi="Times New Roman" w:cs="Times New Roman"/>
          <w:b/>
          <w:bCs/>
          <w:sz w:val="24"/>
          <w:szCs w:val="24"/>
        </w:rPr>
        <w:t xml:space="preserve"> </w:t>
      </w:r>
      <w:proofErr w:type="gramStart"/>
      <w:r w:rsidRPr="003D7090">
        <w:rPr>
          <w:rFonts w:ascii="Times New Roman" w:hAnsi="Times New Roman" w:cs="Times New Roman"/>
          <w:b/>
          <w:bCs/>
          <w:sz w:val="24"/>
          <w:szCs w:val="24"/>
        </w:rPr>
        <w:t>–</w:t>
      </w:r>
      <w:proofErr w:type="spellStart"/>
      <w:r w:rsidRPr="003D7090">
        <w:rPr>
          <w:rFonts w:ascii="Times New Roman" w:hAnsi="Times New Roman" w:cs="Times New Roman"/>
          <w:b/>
          <w:bCs/>
          <w:sz w:val="24"/>
          <w:szCs w:val="24"/>
        </w:rPr>
        <w:t>д</w:t>
      </w:r>
      <w:proofErr w:type="gramEnd"/>
      <w:r w:rsidRPr="003D7090">
        <w:rPr>
          <w:rFonts w:ascii="Times New Roman" w:hAnsi="Times New Roman" w:cs="Times New Roman"/>
          <w:b/>
          <w:bCs/>
          <w:sz w:val="24"/>
          <w:szCs w:val="24"/>
        </w:rPr>
        <w:t>еонтологические</w:t>
      </w:r>
      <w:proofErr w:type="spellEnd"/>
      <w:r w:rsidRPr="003D7090">
        <w:rPr>
          <w:rFonts w:ascii="Times New Roman" w:hAnsi="Times New Roman" w:cs="Times New Roman"/>
          <w:b/>
          <w:bCs/>
          <w:sz w:val="24"/>
          <w:szCs w:val="24"/>
        </w:rPr>
        <w:t xml:space="preserve"> аспекты</w:t>
      </w:r>
    </w:p>
    <w:p w:rsidR="005231BB" w:rsidRPr="003D7090" w:rsidRDefault="005231BB" w:rsidP="0095759F">
      <w:pPr>
        <w:spacing w:after="0"/>
        <w:ind w:firstLine="708"/>
        <w:jc w:val="both"/>
        <w:rPr>
          <w:rFonts w:ascii="Times New Roman" w:hAnsi="Times New Roman" w:cs="Times New Roman"/>
          <w:sz w:val="24"/>
          <w:szCs w:val="24"/>
        </w:rPr>
      </w:pPr>
      <w:r w:rsidRPr="003D7090">
        <w:rPr>
          <w:rFonts w:ascii="Times New Roman" w:hAnsi="Times New Roman" w:cs="Times New Roman"/>
          <w:sz w:val="24"/>
          <w:szCs w:val="24"/>
        </w:rPr>
        <w:t xml:space="preserve">Многие пациенты плохо переносят введение зонда. Причиной этого является повышенный кашлевой или рвотный рефлекс, высокая чувствительность слизистой оболочки глотки и пищевода. В большинстве случаев плохая переносимость  зондовых процедур вызвана отрицательной  психологической установкой больного на процесс зондирования, возникает «боязнь исследования». Для устранения  «боязни исследования» </w:t>
      </w:r>
      <w:r w:rsidRPr="003D7090">
        <w:rPr>
          <w:rFonts w:ascii="Times New Roman" w:hAnsi="Times New Roman" w:cs="Times New Roman"/>
          <w:sz w:val="24"/>
          <w:szCs w:val="24"/>
        </w:rPr>
        <w:lastRenderedPageBreak/>
        <w:t>пациенту следует объяснить цель исследования, его пользу, разговаривать с ним вежливо, спокойно, доброжелательно от  начала до конца процедуры. Примерное содержание беседы медицинского работника с пациентом во время введения зонда: Сейчас мы приступим  к процедуре. Ваше самочувствие во многом будет зависеть от поведения во время зондирования. Первое и основное правило - не делать резких движений, в противном случае может возникнуть тошнота и кашель. Вы должны расслабиться, дышать медленно и не глубоко. Пожалуйста, откройте рот, руки держите на коленях, сделайте глубокий вдох и проглотите кончик зонда. Если вам трудно дышать носом, дышите ртом и во время вдоха, осторожно продвигайте зонд. При головокружении несколько минут подышите обычно, не глубоко, затем возобновите глубокое дыхание. Вы очень хорошо глотаете. Хорошо, если бы  и другие пациенты глотали зонд также легко.</w:t>
      </w:r>
    </w:p>
    <w:p w:rsidR="005231BB" w:rsidRPr="003D7090" w:rsidRDefault="005231BB" w:rsidP="0095759F">
      <w:pPr>
        <w:spacing w:after="0"/>
        <w:jc w:val="both"/>
        <w:rPr>
          <w:rFonts w:ascii="Times New Roman" w:hAnsi="Times New Roman" w:cs="Times New Roman"/>
          <w:sz w:val="24"/>
          <w:szCs w:val="24"/>
        </w:rPr>
      </w:pPr>
      <w:r w:rsidRPr="003D7090">
        <w:rPr>
          <w:rFonts w:ascii="Times New Roman" w:hAnsi="Times New Roman" w:cs="Times New Roman"/>
          <w:b/>
          <w:iCs/>
          <w:sz w:val="24"/>
          <w:szCs w:val="24"/>
        </w:rPr>
        <w:t>Цель промывания желудка</w:t>
      </w:r>
      <w:r w:rsidRPr="003D7090">
        <w:rPr>
          <w:rFonts w:ascii="Times New Roman" w:hAnsi="Times New Roman" w:cs="Times New Roman"/>
          <w:iCs/>
          <w:sz w:val="24"/>
          <w:szCs w:val="24"/>
        </w:rPr>
        <w:t xml:space="preserve"> </w:t>
      </w:r>
      <w:r w:rsidRPr="003D7090">
        <w:rPr>
          <w:rFonts w:ascii="Times New Roman" w:hAnsi="Times New Roman" w:cs="Times New Roman"/>
          <w:sz w:val="24"/>
          <w:szCs w:val="24"/>
        </w:rPr>
        <w:t>удаление из желудка его содержимое через пищевод.</w:t>
      </w:r>
    </w:p>
    <w:p w:rsidR="005231BB" w:rsidRPr="003D7090" w:rsidRDefault="005231BB" w:rsidP="0095759F">
      <w:pPr>
        <w:shd w:val="clear" w:color="auto" w:fill="FFFFFF"/>
        <w:spacing w:after="0"/>
        <w:ind w:firstLine="708"/>
        <w:jc w:val="both"/>
        <w:rPr>
          <w:rFonts w:ascii="Times New Roman" w:hAnsi="Times New Roman" w:cs="Times New Roman"/>
          <w:sz w:val="24"/>
          <w:szCs w:val="24"/>
        </w:rPr>
      </w:pPr>
      <w:r w:rsidRPr="003D7090">
        <w:rPr>
          <w:rFonts w:ascii="Times New Roman" w:hAnsi="Times New Roman" w:cs="Times New Roman"/>
          <w:sz w:val="24"/>
          <w:szCs w:val="24"/>
        </w:rPr>
        <w:t>Своевременное промывание желудка может явиться основным и единственным мероприятием, предупреждающим всасывание токсинов в кровь и предотвращая осложнения болезни. Даже серьезное отравление протекает легче и завершается благополучно, при своевременном промывании желудка</w:t>
      </w:r>
      <w:r w:rsidRPr="003D7090">
        <w:rPr>
          <w:rFonts w:ascii="Times New Roman" w:hAnsi="Times New Roman" w:cs="Times New Roman"/>
          <w:iCs/>
          <w:sz w:val="24"/>
          <w:szCs w:val="24"/>
          <w:u w:val="single"/>
        </w:rPr>
        <w:t>.</w:t>
      </w:r>
    </w:p>
    <w:p w:rsidR="005231BB" w:rsidRPr="003D7090" w:rsidRDefault="005231BB" w:rsidP="0095759F">
      <w:pPr>
        <w:spacing w:after="0"/>
        <w:ind w:right="-1134"/>
        <w:contextualSpacing/>
        <w:jc w:val="both"/>
        <w:rPr>
          <w:rFonts w:ascii="Times New Roman" w:hAnsi="Times New Roman" w:cs="Times New Roman"/>
          <w:b/>
          <w:sz w:val="24"/>
          <w:szCs w:val="24"/>
        </w:rPr>
      </w:pPr>
      <w:r w:rsidRPr="003D7090">
        <w:rPr>
          <w:rFonts w:ascii="Times New Roman" w:hAnsi="Times New Roman" w:cs="Times New Roman"/>
          <w:b/>
          <w:sz w:val="24"/>
          <w:szCs w:val="24"/>
        </w:rPr>
        <w:t>Показания:</w:t>
      </w:r>
    </w:p>
    <w:p w:rsidR="005231BB" w:rsidRPr="003D7090" w:rsidRDefault="005231BB" w:rsidP="0095759F">
      <w:pPr>
        <w:numPr>
          <w:ilvl w:val="0"/>
          <w:numId w:val="7"/>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задержка пищи в желудке на почве стеноза  </w:t>
      </w:r>
    </w:p>
    <w:p w:rsidR="005231BB" w:rsidRPr="003D7090" w:rsidRDefault="005231BB" w:rsidP="0095759F">
      <w:pPr>
        <w:numPr>
          <w:ilvl w:val="0"/>
          <w:numId w:val="7"/>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выделение через слизистую оболочку желудка некоторых токсических веществ </w:t>
      </w:r>
    </w:p>
    <w:p w:rsidR="005231BB" w:rsidRPr="003D7090" w:rsidRDefault="005231BB" w:rsidP="0095759F">
      <w:pPr>
        <w:numPr>
          <w:ilvl w:val="0"/>
          <w:numId w:val="7"/>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острые отравления (лекарственными препаратами, алкоголем, грибами).</w:t>
      </w:r>
    </w:p>
    <w:p w:rsidR="005231BB" w:rsidRPr="003D7090" w:rsidRDefault="005231BB" w:rsidP="0095759F">
      <w:pPr>
        <w:numPr>
          <w:ilvl w:val="0"/>
          <w:numId w:val="7"/>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кишечные инфекции</w:t>
      </w:r>
    </w:p>
    <w:p w:rsidR="005231BB" w:rsidRPr="003D7090" w:rsidRDefault="005231BB" w:rsidP="0095759F">
      <w:pPr>
        <w:numPr>
          <w:ilvl w:val="0"/>
          <w:numId w:val="7"/>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при острых расстройствах пищеварения в виде доврачебной помощи</w:t>
      </w:r>
    </w:p>
    <w:p w:rsidR="005231BB" w:rsidRPr="003D7090" w:rsidRDefault="005231BB" w:rsidP="003D7090">
      <w:pPr>
        <w:shd w:val="clear" w:color="auto" w:fill="FFFFFF"/>
        <w:spacing w:before="100" w:after="0"/>
        <w:ind w:firstLine="708"/>
        <w:jc w:val="both"/>
        <w:rPr>
          <w:rFonts w:ascii="Times New Roman" w:hAnsi="Times New Roman" w:cs="Times New Roman"/>
          <w:sz w:val="24"/>
          <w:szCs w:val="24"/>
        </w:rPr>
      </w:pPr>
      <w:r w:rsidRPr="003D7090">
        <w:rPr>
          <w:rFonts w:ascii="Times New Roman" w:hAnsi="Times New Roman" w:cs="Times New Roman"/>
          <w:sz w:val="24"/>
          <w:szCs w:val="24"/>
        </w:rPr>
        <w:t>Диагностическое промывание желудка применяют при заболеваниях желудка (главным образом при подозрении на рак желудка), а также для выделения возбудителя при воспалительных процессах в бронхах и легких (в случае, если больной заглатывает мокроту) и инфекционных поражениях желудка</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b/>
          <w:sz w:val="24"/>
          <w:szCs w:val="24"/>
        </w:rPr>
        <w:t>Противопоказания:</w:t>
      </w:r>
    </w:p>
    <w:p w:rsidR="005231BB" w:rsidRPr="003D7090" w:rsidRDefault="005231BB" w:rsidP="0095759F">
      <w:pPr>
        <w:numPr>
          <w:ilvl w:val="0"/>
          <w:numId w:val="8"/>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сужение пищевода</w:t>
      </w:r>
    </w:p>
    <w:p w:rsidR="005231BB" w:rsidRPr="003D7090" w:rsidRDefault="005231BB" w:rsidP="0095759F">
      <w:pPr>
        <w:numPr>
          <w:ilvl w:val="0"/>
          <w:numId w:val="8"/>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острые пищеводные и желудочные кровотечения</w:t>
      </w:r>
    </w:p>
    <w:p w:rsidR="005231BB" w:rsidRPr="003D7090" w:rsidRDefault="005231BB" w:rsidP="0095759F">
      <w:pPr>
        <w:numPr>
          <w:ilvl w:val="0"/>
          <w:numId w:val="8"/>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тяжелые отравления крепкими кислотами или щелочами</w:t>
      </w:r>
      <w:r w:rsidRPr="003D7090">
        <w:rPr>
          <w:rFonts w:ascii="Times New Roman" w:hAnsi="Times New Roman" w:cs="Times New Roman"/>
          <w:iCs/>
          <w:sz w:val="24"/>
          <w:szCs w:val="24"/>
        </w:rPr>
        <w:t xml:space="preserve"> </w:t>
      </w:r>
    </w:p>
    <w:p w:rsidR="005231BB" w:rsidRPr="003D7090" w:rsidRDefault="005231BB" w:rsidP="0095759F">
      <w:pPr>
        <w:numPr>
          <w:ilvl w:val="0"/>
          <w:numId w:val="8"/>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острый инфаркт миокарда</w:t>
      </w:r>
    </w:p>
    <w:p w:rsidR="005231BB" w:rsidRPr="003D7090" w:rsidRDefault="005231BB" w:rsidP="0095759F">
      <w:pPr>
        <w:numPr>
          <w:ilvl w:val="0"/>
          <w:numId w:val="8"/>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нарушения мозгового кровообращения</w:t>
      </w:r>
    </w:p>
    <w:p w:rsidR="005231BB" w:rsidRPr="003D7090" w:rsidRDefault="005231BB" w:rsidP="0095759F">
      <w:pPr>
        <w:numPr>
          <w:ilvl w:val="0"/>
          <w:numId w:val="8"/>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эпилепсия   / возможна перекусывание зонда /</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iCs/>
          <w:sz w:val="24"/>
          <w:szCs w:val="24"/>
        </w:rPr>
        <w:t>Относительными противопоказаниями</w:t>
      </w:r>
      <w:r w:rsidRPr="003D7090">
        <w:rPr>
          <w:rFonts w:ascii="Times New Roman" w:hAnsi="Times New Roman" w:cs="Times New Roman"/>
          <w:sz w:val="24"/>
          <w:szCs w:val="24"/>
        </w:rPr>
        <w:t xml:space="preserve"> являются    беременность.</w:t>
      </w:r>
    </w:p>
    <w:p w:rsidR="005231BB" w:rsidRPr="003D7090" w:rsidRDefault="005231BB" w:rsidP="0095759F">
      <w:pPr>
        <w:spacing w:after="0"/>
        <w:ind w:right="-1134"/>
        <w:contextualSpacing/>
        <w:jc w:val="both"/>
        <w:rPr>
          <w:rFonts w:ascii="Times New Roman" w:hAnsi="Times New Roman" w:cs="Times New Roman"/>
          <w:sz w:val="24"/>
          <w:szCs w:val="24"/>
        </w:rPr>
      </w:pP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Промывание желудка может осуществляться </w:t>
      </w:r>
      <w:r w:rsidRPr="003D7090">
        <w:rPr>
          <w:rFonts w:ascii="Times New Roman" w:hAnsi="Times New Roman" w:cs="Times New Roman"/>
          <w:b/>
          <w:sz w:val="24"/>
          <w:szCs w:val="24"/>
        </w:rPr>
        <w:t xml:space="preserve">зондовым </w:t>
      </w:r>
      <w:r w:rsidRPr="003D7090">
        <w:rPr>
          <w:rFonts w:ascii="Times New Roman" w:hAnsi="Times New Roman" w:cs="Times New Roman"/>
          <w:sz w:val="24"/>
          <w:szCs w:val="24"/>
        </w:rPr>
        <w:t xml:space="preserve">и </w:t>
      </w:r>
      <w:proofErr w:type="spellStart"/>
      <w:r w:rsidRPr="003D7090">
        <w:rPr>
          <w:rFonts w:ascii="Times New Roman" w:hAnsi="Times New Roman" w:cs="Times New Roman"/>
          <w:b/>
          <w:sz w:val="24"/>
          <w:szCs w:val="24"/>
        </w:rPr>
        <w:t>беззондовым</w:t>
      </w:r>
      <w:proofErr w:type="spellEnd"/>
      <w:r w:rsidRPr="003D7090">
        <w:rPr>
          <w:rFonts w:ascii="Times New Roman" w:hAnsi="Times New Roman" w:cs="Times New Roman"/>
          <w:sz w:val="24"/>
          <w:szCs w:val="24"/>
        </w:rPr>
        <w:t xml:space="preserve"> способом.</w:t>
      </w:r>
    </w:p>
    <w:p w:rsidR="005231BB" w:rsidRPr="003D7090" w:rsidRDefault="005231BB" w:rsidP="0095759F">
      <w:pPr>
        <w:spacing w:after="0"/>
        <w:ind w:right="-1134"/>
        <w:contextualSpacing/>
        <w:jc w:val="both"/>
        <w:rPr>
          <w:rFonts w:ascii="Times New Roman" w:hAnsi="Times New Roman" w:cs="Times New Roman"/>
          <w:b/>
          <w:sz w:val="24"/>
          <w:szCs w:val="24"/>
        </w:rPr>
      </w:pPr>
    </w:p>
    <w:p w:rsidR="005231BB" w:rsidRPr="003D7090" w:rsidRDefault="005231BB" w:rsidP="007A0971">
      <w:pPr>
        <w:spacing w:after="0"/>
        <w:ind w:right="-1134"/>
        <w:contextualSpacing/>
        <w:jc w:val="center"/>
        <w:rPr>
          <w:rFonts w:ascii="Times New Roman" w:hAnsi="Times New Roman" w:cs="Times New Roman"/>
          <w:b/>
          <w:sz w:val="24"/>
          <w:szCs w:val="24"/>
        </w:rPr>
      </w:pPr>
      <w:proofErr w:type="spellStart"/>
      <w:r w:rsidRPr="003D7090">
        <w:rPr>
          <w:rFonts w:ascii="Times New Roman" w:hAnsi="Times New Roman" w:cs="Times New Roman"/>
          <w:b/>
          <w:sz w:val="24"/>
          <w:szCs w:val="24"/>
        </w:rPr>
        <w:t>Беззондовый</w:t>
      </w:r>
      <w:proofErr w:type="spellEnd"/>
      <w:r w:rsidRPr="003D7090">
        <w:rPr>
          <w:rFonts w:ascii="Times New Roman" w:hAnsi="Times New Roman" w:cs="Times New Roman"/>
          <w:b/>
          <w:sz w:val="24"/>
          <w:szCs w:val="24"/>
        </w:rPr>
        <w:t xml:space="preserve"> способ промывания</w:t>
      </w:r>
    </w:p>
    <w:p w:rsidR="005231BB" w:rsidRPr="003D7090" w:rsidRDefault="005231BB" w:rsidP="003D7090">
      <w:pPr>
        <w:spacing w:after="0"/>
        <w:ind w:right="-285" w:firstLine="708"/>
        <w:contextualSpacing/>
        <w:jc w:val="both"/>
        <w:rPr>
          <w:rFonts w:ascii="Times New Roman" w:hAnsi="Times New Roman" w:cs="Times New Roman"/>
          <w:sz w:val="24"/>
          <w:szCs w:val="24"/>
        </w:rPr>
      </w:pPr>
      <w:proofErr w:type="spellStart"/>
      <w:r w:rsidRPr="003D7090">
        <w:rPr>
          <w:rFonts w:ascii="Times New Roman" w:hAnsi="Times New Roman" w:cs="Times New Roman"/>
          <w:sz w:val="24"/>
          <w:szCs w:val="24"/>
        </w:rPr>
        <w:t>Беззондовый</w:t>
      </w:r>
      <w:proofErr w:type="spellEnd"/>
      <w:r w:rsidRPr="003D7090">
        <w:rPr>
          <w:rFonts w:ascii="Times New Roman" w:hAnsi="Times New Roman" w:cs="Times New Roman"/>
          <w:sz w:val="24"/>
          <w:szCs w:val="24"/>
        </w:rPr>
        <w:t xml:space="preserve"> способ заключается в том, что пациенту дают выпить 2-3 стакана  </w:t>
      </w:r>
      <w:r w:rsidR="003D7090">
        <w:rPr>
          <w:rFonts w:ascii="Times New Roman" w:hAnsi="Times New Roman" w:cs="Times New Roman"/>
          <w:sz w:val="24"/>
          <w:szCs w:val="24"/>
        </w:rPr>
        <w:t>кипячено</w:t>
      </w:r>
      <w:r w:rsidRPr="003D7090">
        <w:rPr>
          <w:rFonts w:ascii="Times New Roman" w:hAnsi="Times New Roman" w:cs="Times New Roman"/>
          <w:sz w:val="24"/>
          <w:szCs w:val="24"/>
        </w:rPr>
        <w:t>й воды,</w:t>
      </w:r>
      <w:r w:rsidR="003D7090">
        <w:rPr>
          <w:rFonts w:ascii="Times New Roman" w:hAnsi="Times New Roman" w:cs="Times New Roman"/>
          <w:sz w:val="24"/>
          <w:szCs w:val="24"/>
        </w:rPr>
        <w:t xml:space="preserve"> </w:t>
      </w:r>
      <w:r w:rsidRPr="003D7090">
        <w:rPr>
          <w:rFonts w:ascii="Times New Roman" w:hAnsi="Times New Roman" w:cs="Times New Roman"/>
          <w:sz w:val="24"/>
          <w:szCs w:val="24"/>
        </w:rPr>
        <w:t xml:space="preserve"> содового раствора, минеральной воды с последующим вызыванием рвоты надавливанием на корень языка.</w:t>
      </w:r>
    </w:p>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Противопоказания:</w:t>
      </w:r>
    </w:p>
    <w:p w:rsidR="005231BB" w:rsidRPr="003D7090" w:rsidRDefault="005231BB" w:rsidP="0095759F">
      <w:pPr>
        <w:numPr>
          <w:ilvl w:val="0"/>
          <w:numId w:val="9"/>
        </w:numPr>
        <w:tabs>
          <w:tab w:val="clear" w:pos="360"/>
          <w:tab w:val="num" w:pos="420"/>
        </w:tabs>
        <w:spacing w:after="0"/>
        <w:ind w:left="420"/>
        <w:contextualSpacing/>
        <w:jc w:val="both"/>
        <w:rPr>
          <w:rFonts w:ascii="Times New Roman" w:hAnsi="Times New Roman" w:cs="Times New Roman"/>
          <w:sz w:val="24"/>
          <w:szCs w:val="24"/>
        </w:rPr>
      </w:pPr>
      <w:r w:rsidRPr="003D7090">
        <w:rPr>
          <w:rFonts w:ascii="Times New Roman" w:hAnsi="Times New Roman" w:cs="Times New Roman"/>
          <w:sz w:val="24"/>
          <w:szCs w:val="24"/>
        </w:rPr>
        <w:t>при отравлении  кислотами, щелочью</w:t>
      </w:r>
    </w:p>
    <w:p w:rsidR="005231BB" w:rsidRPr="003D7090" w:rsidRDefault="005231BB" w:rsidP="0095759F">
      <w:pPr>
        <w:numPr>
          <w:ilvl w:val="0"/>
          <w:numId w:val="9"/>
        </w:numPr>
        <w:tabs>
          <w:tab w:val="clear" w:pos="360"/>
          <w:tab w:val="num" w:pos="420"/>
        </w:tabs>
        <w:spacing w:after="0"/>
        <w:ind w:left="420"/>
        <w:contextualSpacing/>
        <w:jc w:val="both"/>
        <w:rPr>
          <w:rFonts w:ascii="Times New Roman" w:hAnsi="Times New Roman" w:cs="Times New Roman"/>
          <w:sz w:val="24"/>
          <w:szCs w:val="24"/>
        </w:rPr>
      </w:pPr>
      <w:r w:rsidRPr="003D7090">
        <w:rPr>
          <w:rFonts w:ascii="Times New Roman" w:hAnsi="Times New Roman" w:cs="Times New Roman"/>
          <w:sz w:val="24"/>
          <w:szCs w:val="24"/>
        </w:rPr>
        <w:t>при отравлении бензином</w:t>
      </w:r>
    </w:p>
    <w:p w:rsidR="005231BB" w:rsidRPr="003D7090" w:rsidRDefault="005231BB" w:rsidP="0095759F">
      <w:pPr>
        <w:numPr>
          <w:ilvl w:val="0"/>
          <w:numId w:val="9"/>
        </w:numPr>
        <w:tabs>
          <w:tab w:val="clear" w:pos="360"/>
          <w:tab w:val="num" w:pos="420"/>
        </w:tabs>
        <w:spacing w:after="0"/>
        <w:ind w:left="420"/>
        <w:contextualSpacing/>
        <w:jc w:val="both"/>
        <w:rPr>
          <w:rFonts w:ascii="Times New Roman" w:hAnsi="Times New Roman" w:cs="Times New Roman"/>
          <w:sz w:val="24"/>
          <w:szCs w:val="24"/>
        </w:rPr>
      </w:pPr>
      <w:r w:rsidRPr="003D7090">
        <w:rPr>
          <w:rFonts w:ascii="Times New Roman" w:hAnsi="Times New Roman" w:cs="Times New Roman"/>
          <w:sz w:val="24"/>
          <w:szCs w:val="24"/>
        </w:rPr>
        <w:t>пациентам в бессознательном состоянии.</w:t>
      </w:r>
    </w:p>
    <w:p w:rsidR="005231BB" w:rsidRPr="003D7090" w:rsidRDefault="005231BB" w:rsidP="0095759F">
      <w:pPr>
        <w:spacing w:after="0"/>
        <w:ind w:right="-1134"/>
        <w:contextualSpacing/>
        <w:jc w:val="both"/>
        <w:rPr>
          <w:rFonts w:ascii="Times New Roman" w:hAnsi="Times New Roman" w:cs="Times New Roman"/>
          <w:sz w:val="24"/>
          <w:szCs w:val="24"/>
        </w:rPr>
      </w:pPr>
    </w:p>
    <w:p w:rsidR="007A0971" w:rsidRDefault="007A0971" w:rsidP="0095759F">
      <w:pPr>
        <w:spacing w:after="0"/>
        <w:contextualSpacing/>
        <w:jc w:val="both"/>
        <w:rPr>
          <w:rFonts w:ascii="Times New Roman" w:hAnsi="Times New Roman" w:cs="Times New Roman"/>
          <w:b/>
          <w:sz w:val="24"/>
          <w:szCs w:val="24"/>
        </w:rPr>
      </w:pPr>
    </w:p>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lastRenderedPageBreak/>
        <w:t>Зондовые  способы промывания могут осуществляться толстым или тонким зондом</w:t>
      </w:r>
    </w:p>
    <w:p w:rsidR="005231BB" w:rsidRPr="003D7090" w:rsidRDefault="005231BB" w:rsidP="0095759F">
      <w:pPr>
        <w:spacing w:after="0"/>
        <w:contextualSpacing/>
        <w:jc w:val="both"/>
        <w:rPr>
          <w:rFonts w:ascii="Times New Roman" w:hAnsi="Times New Roman" w:cs="Times New Roman"/>
          <w:b/>
          <w:sz w:val="24"/>
          <w:szCs w:val="24"/>
        </w:rPr>
      </w:pP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Толстый желудочный зонд представляет собой резиновую или прозрачную поливинилхлоридную слепо заканчивающуюся трубку длиной 1,5 метра с наружным диаметром 10мм, имеющую на конце боковые овальные отверстия. На зонде от слепого конца проставляют метки на расстоянии 45, 55, 65 см, которые служат ориентиром для определения длины введения зонда с целью промывания желудка. Длину определить просто: рост пациента – 100см. Так, например, при росте 155 см вторая метка (55 см)</w:t>
      </w: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При острых отравлениях большими дозами лекарственных препаратов, принятых внутрь, недоброкачественной пищей, алкоголем, грибами осуществляют промывание желудка через толстый или тонкий желудочный зонд. </w:t>
      </w: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Промывание желудка показано при задержке пищи в желудке на почве стеноза (сужения) его выходного отдела или двенадцатиперстной кишки, при опущении или резком понижении его тонуса (атония желудка) с явлениями застоя в нем пищевых масс, отравлениях.</w:t>
      </w: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Тонкий желудочный зонд представляет собой резиновую или прозрачную поливинилхлоридную слепо заканчивающуюся трубку длиной 1,5 метра с наружным диаметром 5-9 мм, имеющую на конце боковые овальные отверстия. На зонде от слепого конца – метки на расстоянии 45, 55, 65 см.</w:t>
      </w: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b/>
          <w:sz w:val="24"/>
          <w:szCs w:val="24"/>
        </w:rPr>
        <w:t>Зондовый способ</w:t>
      </w:r>
      <w:r w:rsidRPr="003D7090">
        <w:rPr>
          <w:rFonts w:ascii="Times New Roman" w:hAnsi="Times New Roman" w:cs="Times New Roman"/>
          <w:sz w:val="24"/>
          <w:szCs w:val="24"/>
        </w:rPr>
        <w:t xml:space="preserve"> основан на принципе сообщающихся сосудов и служит для очистки желудка от содержимого. После введения зонда в желудок, необходимо убедиться, что он в нем. Затем, приступаем к промыванию желудка.</w:t>
      </w:r>
    </w:p>
    <w:p w:rsidR="005231BB" w:rsidRPr="003D7090" w:rsidRDefault="005231BB" w:rsidP="0095759F">
      <w:pPr>
        <w:spacing w:after="0"/>
        <w:jc w:val="both"/>
        <w:rPr>
          <w:rFonts w:ascii="Times New Roman" w:hAnsi="Times New Roman" w:cs="Times New Roman"/>
          <w:b/>
          <w:bCs/>
          <w:iCs/>
          <w:sz w:val="24"/>
          <w:szCs w:val="24"/>
        </w:rPr>
      </w:pPr>
      <w:r w:rsidRPr="003D7090">
        <w:rPr>
          <w:rFonts w:ascii="Times New Roman" w:hAnsi="Times New Roman" w:cs="Times New Roman"/>
          <w:sz w:val="24"/>
          <w:szCs w:val="24"/>
        </w:rPr>
        <w:t>Манипуляция требует от медицинской сестры собранности, знания анатомии и физиологии, навыков проведения промывания на фантоме.</w:t>
      </w:r>
    </w:p>
    <w:p w:rsidR="005231BB" w:rsidRPr="003D7090" w:rsidRDefault="005231BB" w:rsidP="0095759F">
      <w:pPr>
        <w:spacing w:after="0"/>
        <w:jc w:val="both"/>
        <w:rPr>
          <w:rFonts w:ascii="Times New Roman" w:hAnsi="Times New Roman" w:cs="Times New Roman"/>
          <w:sz w:val="24"/>
          <w:szCs w:val="24"/>
        </w:rPr>
      </w:pPr>
      <w:r w:rsidRPr="003D7090">
        <w:rPr>
          <w:rFonts w:ascii="Times New Roman" w:hAnsi="Times New Roman" w:cs="Times New Roman"/>
          <w:b/>
          <w:bCs/>
          <w:sz w:val="24"/>
          <w:szCs w:val="24"/>
        </w:rPr>
        <w:t>Правила техники безопасности.</w:t>
      </w:r>
    </w:p>
    <w:p w:rsidR="005231BB" w:rsidRPr="003D7090" w:rsidRDefault="005231BB" w:rsidP="0095759F">
      <w:pPr>
        <w:spacing w:after="0"/>
        <w:jc w:val="both"/>
        <w:rPr>
          <w:rFonts w:ascii="Times New Roman" w:hAnsi="Times New Roman" w:cs="Times New Roman"/>
          <w:sz w:val="24"/>
          <w:szCs w:val="24"/>
        </w:rPr>
      </w:pPr>
      <w:r w:rsidRPr="003D7090">
        <w:rPr>
          <w:rFonts w:ascii="Times New Roman" w:hAnsi="Times New Roman" w:cs="Times New Roman"/>
          <w:b/>
          <w:bCs/>
          <w:sz w:val="24"/>
          <w:szCs w:val="24"/>
        </w:rPr>
        <w:t>Внимание!</w:t>
      </w:r>
    </w:p>
    <w:p w:rsidR="005231BB" w:rsidRPr="003D7090" w:rsidRDefault="005231BB" w:rsidP="0095759F">
      <w:pPr>
        <w:widowControl w:val="0"/>
        <w:numPr>
          <w:ilvl w:val="0"/>
          <w:numId w:val="11"/>
        </w:numPr>
        <w:overflowPunct w:val="0"/>
        <w:autoSpaceDE w:val="0"/>
        <w:autoSpaceDN w:val="0"/>
        <w:adjustRightInd w:val="0"/>
        <w:spacing w:after="0"/>
        <w:jc w:val="both"/>
        <w:rPr>
          <w:rFonts w:ascii="Times New Roman" w:hAnsi="Times New Roman" w:cs="Times New Roman"/>
          <w:sz w:val="24"/>
          <w:szCs w:val="24"/>
        </w:rPr>
      </w:pPr>
      <w:r w:rsidRPr="003D7090">
        <w:rPr>
          <w:rFonts w:ascii="Times New Roman" w:hAnsi="Times New Roman" w:cs="Times New Roman"/>
          <w:sz w:val="24"/>
          <w:szCs w:val="24"/>
        </w:rPr>
        <w:t>Если в процессе зондовой манипуляции в полученном материале кровь – зондирование прекратить!</w:t>
      </w:r>
    </w:p>
    <w:p w:rsidR="005231BB" w:rsidRPr="003D7090" w:rsidRDefault="005231BB" w:rsidP="0095759F">
      <w:pPr>
        <w:widowControl w:val="0"/>
        <w:numPr>
          <w:ilvl w:val="0"/>
          <w:numId w:val="11"/>
        </w:numPr>
        <w:overflowPunct w:val="0"/>
        <w:autoSpaceDE w:val="0"/>
        <w:autoSpaceDN w:val="0"/>
        <w:adjustRightInd w:val="0"/>
        <w:spacing w:after="0"/>
        <w:jc w:val="both"/>
        <w:rPr>
          <w:rFonts w:ascii="Times New Roman" w:hAnsi="Times New Roman" w:cs="Times New Roman"/>
          <w:sz w:val="24"/>
          <w:szCs w:val="24"/>
        </w:rPr>
      </w:pPr>
      <w:r w:rsidRPr="003D7090">
        <w:rPr>
          <w:rFonts w:ascii="Times New Roman" w:hAnsi="Times New Roman" w:cs="Times New Roman"/>
          <w:sz w:val="24"/>
          <w:szCs w:val="24"/>
        </w:rPr>
        <w:t>Если при введении зонда пациент начинает кашлять, задыхаться, лицо его становиться синюшным, следует немедленно извлечь зонд, так как он попал в гортань или в трахею, а не в пищевод.</w:t>
      </w:r>
    </w:p>
    <w:p w:rsidR="005231BB" w:rsidRPr="003D7090" w:rsidRDefault="005231BB" w:rsidP="0095759F">
      <w:pPr>
        <w:widowControl w:val="0"/>
        <w:numPr>
          <w:ilvl w:val="0"/>
          <w:numId w:val="11"/>
        </w:numPr>
        <w:overflowPunct w:val="0"/>
        <w:autoSpaceDE w:val="0"/>
        <w:autoSpaceDN w:val="0"/>
        <w:adjustRightInd w:val="0"/>
        <w:spacing w:after="0"/>
        <w:jc w:val="both"/>
        <w:rPr>
          <w:rFonts w:ascii="Times New Roman" w:hAnsi="Times New Roman" w:cs="Times New Roman"/>
          <w:sz w:val="24"/>
          <w:szCs w:val="24"/>
        </w:rPr>
      </w:pPr>
      <w:r w:rsidRPr="003D7090">
        <w:rPr>
          <w:rFonts w:ascii="Times New Roman" w:hAnsi="Times New Roman" w:cs="Times New Roman"/>
          <w:sz w:val="24"/>
          <w:szCs w:val="24"/>
        </w:rPr>
        <w:t xml:space="preserve">В случае повышенного рвотного рефлекса у пациента корень языка обработать аэрозолем 10% раствора </w:t>
      </w:r>
      <w:proofErr w:type="spellStart"/>
      <w:r w:rsidRPr="003D7090">
        <w:rPr>
          <w:rFonts w:ascii="Times New Roman" w:hAnsi="Times New Roman" w:cs="Times New Roman"/>
          <w:sz w:val="24"/>
          <w:szCs w:val="24"/>
        </w:rPr>
        <w:t>лидокаина</w:t>
      </w:r>
      <w:proofErr w:type="spellEnd"/>
    </w:p>
    <w:p w:rsidR="005231BB" w:rsidRPr="003D7090" w:rsidRDefault="005231BB" w:rsidP="0095759F">
      <w:pPr>
        <w:shd w:val="clear" w:color="auto" w:fill="FFFFFF"/>
        <w:spacing w:before="100" w:after="0"/>
        <w:jc w:val="both"/>
        <w:rPr>
          <w:rFonts w:ascii="Times New Roman" w:hAnsi="Times New Roman" w:cs="Times New Roman"/>
          <w:b/>
          <w:sz w:val="24"/>
          <w:szCs w:val="24"/>
        </w:rPr>
      </w:pPr>
      <w:r w:rsidRPr="003D7090">
        <w:rPr>
          <w:rFonts w:ascii="Times New Roman" w:hAnsi="Times New Roman" w:cs="Times New Roman"/>
          <w:b/>
          <w:bCs/>
          <w:iCs/>
          <w:sz w:val="24"/>
          <w:szCs w:val="24"/>
        </w:rPr>
        <w:t>Возможные трудности и осложнения при промывании желудка с помощью зонда</w:t>
      </w:r>
    </w:p>
    <w:p w:rsidR="005231BB" w:rsidRPr="003D7090" w:rsidRDefault="005231BB" w:rsidP="0095759F">
      <w:pPr>
        <w:numPr>
          <w:ilvl w:val="0"/>
          <w:numId w:val="12"/>
        </w:num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sz w:val="24"/>
          <w:szCs w:val="24"/>
        </w:rPr>
        <w:t>Из воронки вытекает меньше воды, чем было введено в желудок.  Возможно, часть воды перешла в кишечник или же зонд изогнулся и препятствует нормальному оттоку жидкости. Так случается при  чрезмерно глубоком введении зонда или при недостаточном его введении. Для решения проблемы необходимо ввести зонд несколько глубже или же немного его вытянуть.</w:t>
      </w:r>
    </w:p>
    <w:p w:rsidR="005231BB" w:rsidRPr="003D7090" w:rsidRDefault="005231BB" w:rsidP="0095759F">
      <w:pPr>
        <w:numPr>
          <w:ilvl w:val="0"/>
          <w:numId w:val="12"/>
        </w:num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sz w:val="24"/>
          <w:szCs w:val="24"/>
        </w:rPr>
        <w:t>Прекратилось выведение жидкости из желудка. Возможно, отверстия зонда забились сгустками крови, слизи, пищевыми остатками.   В этом случае следует извлечь зонд и прочистить.</w:t>
      </w:r>
    </w:p>
    <w:p w:rsidR="005231BB" w:rsidRPr="003D7090" w:rsidRDefault="005231BB" w:rsidP="0095759F">
      <w:pPr>
        <w:numPr>
          <w:ilvl w:val="0"/>
          <w:numId w:val="12"/>
        </w:num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sz w:val="24"/>
          <w:szCs w:val="24"/>
        </w:rPr>
        <w:t>При введении зонда можно повредить слизистую оболочку, пищевода, желудка, что  в некоторых случаях может привести к кровотечению и попаданию крови в дыхательные пути.</w:t>
      </w:r>
    </w:p>
    <w:p w:rsidR="005231BB" w:rsidRPr="003D7090" w:rsidRDefault="005231BB" w:rsidP="0095759F">
      <w:pPr>
        <w:numPr>
          <w:ilvl w:val="0"/>
          <w:numId w:val="12"/>
        </w:num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sz w:val="24"/>
          <w:szCs w:val="24"/>
        </w:rPr>
        <w:lastRenderedPageBreak/>
        <w:t>Попадание промывных вод в дыхательные пути с развитием острой дыхательной недостаточности.</w:t>
      </w:r>
    </w:p>
    <w:p w:rsidR="005231BB" w:rsidRPr="003D7090" w:rsidRDefault="005231BB" w:rsidP="0095759F">
      <w:pPr>
        <w:numPr>
          <w:ilvl w:val="0"/>
          <w:numId w:val="12"/>
        </w:num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sz w:val="24"/>
          <w:szCs w:val="24"/>
        </w:rPr>
        <w:t>Повреждение голосовых связок при попадании зонда в гортань (попадание в гортань сопровождается кашлем, нехваткой воздуха и посинением лица</w:t>
      </w:r>
      <w:proofErr w:type="gramStart"/>
      <w:r w:rsidRPr="003D7090">
        <w:rPr>
          <w:rFonts w:ascii="Times New Roman" w:hAnsi="Times New Roman" w:cs="Times New Roman"/>
          <w:sz w:val="24"/>
          <w:szCs w:val="24"/>
        </w:rPr>
        <w:t xml:space="preserve"> )</w:t>
      </w:r>
      <w:proofErr w:type="gramEnd"/>
      <w:r w:rsidRPr="003D7090">
        <w:rPr>
          <w:rFonts w:ascii="Times New Roman" w:hAnsi="Times New Roman" w:cs="Times New Roman"/>
          <w:sz w:val="24"/>
          <w:szCs w:val="24"/>
        </w:rPr>
        <w:t>.</w:t>
      </w:r>
    </w:p>
    <w:p w:rsidR="005231BB" w:rsidRPr="003D7090" w:rsidRDefault="005231BB" w:rsidP="0095759F">
      <w:p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b/>
          <w:bCs/>
          <w:iCs/>
          <w:sz w:val="24"/>
          <w:szCs w:val="24"/>
        </w:rPr>
        <w:t>Частые ошибки при промывании желудка</w:t>
      </w:r>
    </w:p>
    <w:p w:rsidR="005231BB" w:rsidRPr="003D7090" w:rsidRDefault="005231BB" w:rsidP="0095759F">
      <w:pPr>
        <w:numPr>
          <w:ilvl w:val="0"/>
          <w:numId w:val="13"/>
        </w:num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sz w:val="24"/>
          <w:szCs w:val="24"/>
        </w:rPr>
        <w:t>Введение больших объемов жидкости однократно, способствует открытию выходного сфинктера желудка и попаданию ядов и токсинов в кишечник.</w:t>
      </w:r>
    </w:p>
    <w:p w:rsidR="005231BB" w:rsidRPr="003D7090" w:rsidRDefault="005231BB" w:rsidP="0095759F">
      <w:pPr>
        <w:numPr>
          <w:ilvl w:val="0"/>
          <w:numId w:val="13"/>
        </w:num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sz w:val="24"/>
          <w:szCs w:val="24"/>
        </w:rPr>
        <w:t>Нет контроля количества введенной и выведенной жидкости. Чрезмерное всасывание воды в организм, может привести тяжелым нарушениям</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        В случае необходимости взять промывные воды на исследование, первую порцию промывных вод вводим в желудок дважды, выливаем в приготовленную стерильную емкость (200мл) и отправляем в лабораторию.</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Образец заполнения  направления на лабораторное исследование</w:t>
      </w:r>
    </w:p>
    <w:p w:rsidR="005231BB" w:rsidRPr="003D7090" w:rsidRDefault="005231BB" w:rsidP="0095759F">
      <w:pPr>
        <w:tabs>
          <w:tab w:val="left" w:pos="7740"/>
        </w:tabs>
        <w:spacing w:after="0"/>
        <w:contextualSpacing/>
        <w:jc w:val="both"/>
        <w:rPr>
          <w:rFonts w:ascii="Times New Roman" w:hAnsi="Times New Roman" w:cs="Times New Roman"/>
          <w:b/>
          <w:sz w:val="24"/>
          <w:szCs w:val="24"/>
        </w:rPr>
      </w:pPr>
    </w:p>
    <w:p w:rsidR="005231BB" w:rsidRPr="003D7090" w:rsidRDefault="005231BB" w:rsidP="0095759F">
      <w:pPr>
        <w:tabs>
          <w:tab w:val="left" w:pos="7740"/>
        </w:tabs>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 xml:space="preserve">       НАПРАВЛЕНИЕ</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В </w:t>
      </w:r>
      <w:proofErr w:type="spellStart"/>
      <w:r w:rsidRPr="003D7090">
        <w:rPr>
          <w:rFonts w:ascii="Times New Roman" w:hAnsi="Times New Roman" w:cs="Times New Roman"/>
          <w:sz w:val="24"/>
          <w:szCs w:val="24"/>
        </w:rPr>
        <w:t>_</w:t>
      </w:r>
      <w:r w:rsidRPr="003D7090">
        <w:rPr>
          <w:rFonts w:ascii="Times New Roman" w:hAnsi="Times New Roman" w:cs="Times New Roman"/>
          <w:b/>
          <w:sz w:val="24"/>
          <w:szCs w:val="24"/>
          <w:u w:val="single"/>
        </w:rPr>
        <w:t>клиническую</w:t>
      </w:r>
      <w:proofErr w:type="spellEnd"/>
      <w:r w:rsidRPr="003D7090">
        <w:rPr>
          <w:rFonts w:ascii="Times New Roman" w:hAnsi="Times New Roman" w:cs="Times New Roman"/>
          <w:sz w:val="24"/>
          <w:szCs w:val="24"/>
        </w:rPr>
        <w:t>_ лабораторию</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направляется </w:t>
      </w:r>
      <w:proofErr w:type="spellStart"/>
      <w:r w:rsidRPr="003D7090">
        <w:rPr>
          <w:rFonts w:ascii="Times New Roman" w:hAnsi="Times New Roman" w:cs="Times New Roman"/>
          <w:sz w:val="24"/>
          <w:szCs w:val="24"/>
        </w:rPr>
        <w:t>_</w:t>
      </w:r>
      <w:r w:rsidRPr="003D7090">
        <w:rPr>
          <w:rFonts w:ascii="Times New Roman" w:hAnsi="Times New Roman" w:cs="Times New Roman"/>
          <w:b/>
          <w:sz w:val="24"/>
          <w:szCs w:val="24"/>
          <w:u w:val="single"/>
        </w:rPr>
        <w:t>промывные</w:t>
      </w:r>
      <w:proofErr w:type="spellEnd"/>
      <w:r w:rsidRPr="003D7090">
        <w:rPr>
          <w:rFonts w:ascii="Times New Roman" w:hAnsi="Times New Roman" w:cs="Times New Roman"/>
          <w:b/>
          <w:sz w:val="24"/>
          <w:szCs w:val="24"/>
          <w:u w:val="single"/>
        </w:rPr>
        <w:t xml:space="preserve"> воды из желудка</w:t>
      </w:r>
    </w:p>
    <w:p w:rsidR="005231BB" w:rsidRPr="003D7090" w:rsidRDefault="005231BB" w:rsidP="0095759F">
      <w:pPr>
        <w:tabs>
          <w:tab w:val="left" w:pos="7740"/>
        </w:tabs>
        <w:spacing w:after="0"/>
        <w:contextualSpacing/>
        <w:jc w:val="both"/>
        <w:rPr>
          <w:rFonts w:ascii="Times New Roman" w:hAnsi="Times New Roman" w:cs="Times New Roman"/>
          <w:b/>
          <w:sz w:val="24"/>
          <w:szCs w:val="24"/>
          <w:u w:val="single"/>
        </w:rPr>
      </w:pPr>
      <w:r w:rsidRPr="003D7090">
        <w:rPr>
          <w:rFonts w:ascii="Times New Roman" w:hAnsi="Times New Roman" w:cs="Times New Roman"/>
          <w:sz w:val="24"/>
          <w:szCs w:val="24"/>
        </w:rPr>
        <w:t xml:space="preserve">для исследования </w:t>
      </w:r>
      <w:proofErr w:type="spellStart"/>
      <w:r w:rsidRPr="003D7090">
        <w:rPr>
          <w:rFonts w:ascii="Times New Roman" w:hAnsi="Times New Roman" w:cs="Times New Roman"/>
          <w:sz w:val="24"/>
          <w:szCs w:val="24"/>
        </w:rPr>
        <w:t>___</w:t>
      </w:r>
      <w:proofErr w:type="gramStart"/>
      <w:r w:rsidRPr="003D7090">
        <w:rPr>
          <w:rFonts w:ascii="Times New Roman" w:hAnsi="Times New Roman" w:cs="Times New Roman"/>
          <w:sz w:val="24"/>
          <w:szCs w:val="24"/>
        </w:rPr>
        <w:t>Кишечная</w:t>
      </w:r>
      <w:proofErr w:type="spellEnd"/>
      <w:proofErr w:type="gramEnd"/>
      <w:r w:rsidRPr="003D7090">
        <w:rPr>
          <w:rFonts w:ascii="Times New Roman" w:hAnsi="Times New Roman" w:cs="Times New Roman"/>
          <w:sz w:val="24"/>
          <w:szCs w:val="24"/>
        </w:rPr>
        <w:t xml:space="preserve">  </w:t>
      </w:r>
      <w:proofErr w:type="spellStart"/>
      <w:r w:rsidRPr="003D7090">
        <w:rPr>
          <w:rFonts w:ascii="Times New Roman" w:hAnsi="Times New Roman" w:cs="Times New Roman"/>
          <w:sz w:val="24"/>
          <w:szCs w:val="24"/>
        </w:rPr>
        <w:t>токсикоинфекция</w:t>
      </w:r>
      <w:proofErr w:type="spellEnd"/>
      <w:r w:rsidRPr="003D7090">
        <w:rPr>
          <w:rFonts w:ascii="Times New Roman" w:hAnsi="Times New Roman" w:cs="Times New Roman"/>
          <w:sz w:val="24"/>
          <w:szCs w:val="24"/>
        </w:rPr>
        <w:t xml:space="preserve"> </w:t>
      </w:r>
      <w:r w:rsidRPr="003D7090">
        <w:rPr>
          <w:rFonts w:ascii="Times New Roman" w:hAnsi="Times New Roman" w:cs="Times New Roman"/>
          <w:b/>
          <w:sz w:val="24"/>
          <w:szCs w:val="24"/>
          <w:u w:val="single"/>
        </w:rPr>
        <w:t xml:space="preserve"> </w:t>
      </w:r>
      <w:proofErr w:type="spellStart"/>
      <w:r w:rsidRPr="003D7090">
        <w:rPr>
          <w:rFonts w:ascii="Times New Roman" w:hAnsi="Times New Roman" w:cs="Times New Roman"/>
          <w:b/>
          <w:sz w:val="24"/>
          <w:szCs w:val="24"/>
          <w:u w:val="single"/>
          <w:lang w:val="en-US"/>
        </w:rPr>
        <w:t>Cito</w:t>
      </w:r>
      <w:proofErr w:type="spellEnd"/>
      <w:r w:rsidRPr="003D7090">
        <w:rPr>
          <w:rFonts w:ascii="Times New Roman" w:hAnsi="Times New Roman" w:cs="Times New Roman"/>
          <w:b/>
          <w:sz w:val="24"/>
          <w:szCs w:val="24"/>
          <w:u w:val="single"/>
        </w:rPr>
        <w:t>!</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ФИО пациента </w:t>
      </w:r>
      <w:proofErr w:type="spellStart"/>
      <w:r w:rsidRPr="003D7090">
        <w:rPr>
          <w:rFonts w:ascii="Times New Roman" w:hAnsi="Times New Roman" w:cs="Times New Roman"/>
          <w:sz w:val="24"/>
          <w:szCs w:val="24"/>
        </w:rPr>
        <w:t>___</w:t>
      </w:r>
      <w:r w:rsidRPr="003D7090">
        <w:rPr>
          <w:rFonts w:ascii="Times New Roman" w:hAnsi="Times New Roman" w:cs="Times New Roman"/>
          <w:b/>
          <w:sz w:val="24"/>
          <w:szCs w:val="24"/>
          <w:u w:val="single"/>
        </w:rPr>
        <w:t>Иванов</w:t>
      </w:r>
      <w:proofErr w:type="spellEnd"/>
      <w:r w:rsidRPr="003D7090">
        <w:rPr>
          <w:rFonts w:ascii="Times New Roman" w:hAnsi="Times New Roman" w:cs="Times New Roman"/>
          <w:b/>
          <w:sz w:val="24"/>
          <w:szCs w:val="24"/>
          <w:u w:val="single"/>
        </w:rPr>
        <w:t xml:space="preserve">  </w:t>
      </w:r>
      <w:proofErr w:type="spellStart"/>
      <w:r w:rsidRPr="003D7090">
        <w:rPr>
          <w:rFonts w:ascii="Times New Roman" w:hAnsi="Times New Roman" w:cs="Times New Roman"/>
          <w:b/>
          <w:sz w:val="24"/>
          <w:szCs w:val="24"/>
          <w:u w:val="single"/>
        </w:rPr>
        <w:t>ИвванИванович</w:t>
      </w:r>
      <w:proofErr w:type="spellEnd"/>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возраст ____</w:t>
      </w:r>
      <w:r w:rsidRPr="003D7090">
        <w:rPr>
          <w:rFonts w:ascii="Times New Roman" w:hAnsi="Times New Roman" w:cs="Times New Roman"/>
          <w:b/>
          <w:sz w:val="24"/>
          <w:szCs w:val="24"/>
          <w:u w:val="single"/>
        </w:rPr>
        <w:t xml:space="preserve"> 18 лет</w:t>
      </w:r>
      <w:r w:rsidRPr="003D7090">
        <w:rPr>
          <w:rFonts w:ascii="Times New Roman" w:hAnsi="Times New Roman" w:cs="Times New Roman"/>
          <w:sz w:val="24"/>
          <w:szCs w:val="24"/>
        </w:rPr>
        <w:t>__</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место нахождения пациента </w:t>
      </w:r>
      <w:r w:rsidRPr="003D7090">
        <w:rPr>
          <w:rFonts w:ascii="Times New Roman" w:hAnsi="Times New Roman" w:cs="Times New Roman"/>
          <w:b/>
          <w:sz w:val="24"/>
          <w:szCs w:val="24"/>
          <w:u w:val="single"/>
        </w:rPr>
        <w:t>приемное отделение</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дата, час ______</w:t>
      </w:r>
      <w:r w:rsidRPr="003D7090">
        <w:rPr>
          <w:rFonts w:ascii="Times New Roman" w:hAnsi="Times New Roman" w:cs="Times New Roman"/>
          <w:b/>
          <w:sz w:val="24"/>
          <w:szCs w:val="24"/>
          <w:u w:val="single"/>
        </w:rPr>
        <w:t>09.02.18г, 08-00</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Подпись взявшего анализ </w:t>
      </w:r>
      <w:proofErr w:type="spellStart"/>
      <w:r w:rsidRPr="003D7090">
        <w:rPr>
          <w:rFonts w:ascii="Times New Roman" w:hAnsi="Times New Roman" w:cs="Times New Roman"/>
          <w:sz w:val="24"/>
          <w:szCs w:val="24"/>
        </w:rPr>
        <w:t>__Смирнова</w:t>
      </w:r>
      <w:proofErr w:type="spellEnd"/>
      <w:r w:rsidRPr="003D7090">
        <w:rPr>
          <w:rFonts w:ascii="Times New Roman" w:hAnsi="Times New Roman" w:cs="Times New Roman"/>
          <w:sz w:val="24"/>
          <w:szCs w:val="24"/>
        </w:rPr>
        <w:t xml:space="preserve"> Л.И.___</w:t>
      </w:r>
    </w:p>
    <w:p w:rsidR="005231BB" w:rsidRPr="003D7090" w:rsidRDefault="005231BB" w:rsidP="0095759F">
      <w:pPr>
        <w:spacing w:after="0"/>
        <w:contextualSpacing/>
        <w:jc w:val="both"/>
        <w:rPr>
          <w:rFonts w:ascii="Times New Roman" w:hAnsi="Times New Roman" w:cs="Times New Roman"/>
          <w:sz w:val="24"/>
          <w:szCs w:val="24"/>
        </w:rPr>
      </w:pP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При подозрении на отравление прижигающими ядами,  </w:t>
      </w:r>
      <w:r w:rsidRPr="003D7090">
        <w:rPr>
          <w:rFonts w:ascii="Times New Roman" w:hAnsi="Times New Roman" w:cs="Times New Roman"/>
          <w:sz w:val="24"/>
          <w:szCs w:val="24"/>
          <w:u w:val="single"/>
        </w:rPr>
        <w:t>первую порцию промывных вод не используют дважды</w:t>
      </w:r>
      <w:r w:rsidRPr="003D7090">
        <w:rPr>
          <w:rFonts w:ascii="Times New Roman" w:hAnsi="Times New Roman" w:cs="Times New Roman"/>
          <w:sz w:val="24"/>
          <w:szCs w:val="24"/>
        </w:rPr>
        <w:t>, а берут сразу и отправляют для исследования.</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Остальные промывные воды, собранные в ходе промывания, заливают </w:t>
      </w:r>
      <w:proofErr w:type="spellStart"/>
      <w:r w:rsidRPr="003D7090">
        <w:rPr>
          <w:rFonts w:ascii="Times New Roman" w:hAnsi="Times New Roman" w:cs="Times New Roman"/>
          <w:sz w:val="24"/>
          <w:szCs w:val="24"/>
        </w:rPr>
        <w:t>дезсредством</w:t>
      </w:r>
      <w:proofErr w:type="spellEnd"/>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на 1 час, затем выливают в канализацию. Это обеспечивает инфекционную безопасность, соблюдение регламентирующих приказов по санитарно – </w:t>
      </w:r>
      <w:proofErr w:type="spellStart"/>
      <w:r w:rsidRPr="003D7090">
        <w:rPr>
          <w:rFonts w:ascii="Times New Roman" w:hAnsi="Times New Roman" w:cs="Times New Roman"/>
          <w:sz w:val="24"/>
          <w:szCs w:val="24"/>
        </w:rPr>
        <w:t>протвоэпидемическому</w:t>
      </w:r>
      <w:proofErr w:type="spellEnd"/>
      <w:r w:rsidRPr="003D7090">
        <w:rPr>
          <w:rFonts w:ascii="Times New Roman" w:hAnsi="Times New Roman" w:cs="Times New Roman"/>
          <w:sz w:val="24"/>
          <w:szCs w:val="24"/>
        </w:rPr>
        <w:t xml:space="preserve"> режиму ЛПО (</w:t>
      </w:r>
      <w:proofErr w:type="spellStart"/>
      <w:r w:rsidRPr="003D7090">
        <w:rPr>
          <w:rFonts w:ascii="Times New Roman" w:hAnsi="Times New Roman" w:cs="Times New Roman"/>
          <w:sz w:val="24"/>
          <w:szCs w:val="24"/>
        </w:rPr>
        <w:t>Сан</w:t>
      </w:r>
      <w:proofErr w:type="gramStart"/>
      <w:r w:rsidRPr="003D7090">
        <w:rPr>
          <w:rFonts w:ascii="Times New Roman" w:hAnsi="Times New Roman" w:cs="Times New Roman"/>
          <w:sz w:val="24"/>
          <w:szCs w:val="24"/>
        </w:rPr>
        <w:t>.П</w:t>
      </w:r>
      <w:proofErr w:type="gramEnd"/>
      <w:r w:rsidRPr="003D7090">
        <w:rPr>
          <w:rFonts w:ascii="Times New Roman" w:hAnsi="Times New Roman" w:cs="Times New Roman"/>
          <w:sz w:val="24"/>
          <w:szCs w:val="24"/>
        </w:rPr>
        <w:t>ин</w:t>
      </w:r>
      <w:proofErr w:type="spellEnd"/>
      <w:r w:rsidRPr="003D7090">
        <w:rPr>
          <w:rFonts w:ascii="Times New Roman" w:hAnsi="Times New Roman" w:cs="Times New Roman"/>
          <w:sz w:val="24"/>
          <w:szCs w:val="24"/>
        </w:rPr>
        <w:t xml:space="preserve"> 2.1.7.728-99)</w:t>
      </w:r>
    </w:p>
    <w:p w:rsid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После окончания промывания медсестра должна провести обработку изделий медицинского назначения. Все оборудование: шприц </w:t>
      </w:r>
      <w:proofErr w:type="spellStart"/>
      <w:r w:rsidRPr="003D7090">
        <w:rPr>
          <w:rFonts w:ascii="Times New Roman" w:hAnsi="Times New Roman" w:cs="Times New Roman"/>
          <w:sz w:val="24"/>
          <w:szCs w:val="24"/>
        </w:rPr>
        <w:t>Жанэ</w:t>
      </w:r>
      <w:proofErr w:type="spellEnd"/>
      <w:r w:rsidRPr="003D7090">
        <w:rPr>
          <w:rFonts w:ascii="Times New Roman" w:hAnsi="Times New Roman" w:cs="Times New Roman"/>
          <w:sz w:val="24"/>
          <w:szCs w:val="24"/>
        </w:rPr>
        <w:t xml:space="preserve">, желудочный зонд, воронку, лоток помещаем в емкость с </w:t>
      </w:r>
      <w:proofErr w:type="spellStart"/>
      <w:r w:rsidRPr="003D7090">
        <w:rPr>
          <w:rFonts w:ascii="Times New Roman" w:hAnsi="Times New Roman" w:cs="Times New Roman"/>
          <w:sz w:val="24"/>
          <w:szCs w:val="24"/>
        </w:rPr>
        <w:t>дезраствором</w:t>
      </w:r>
      <w:proofErr w:type="spellEnd"/>
      <w:r w:rsidRPr="003D7090">
        <w:rPr>
          <w:rFonts w:ascii="Times New Roman" w:hAnsi="Times New Roman" w:cs="Times New Roman"/>
          <w:sz w:val="24"/>
          <w:szCs w:val="24"/>
        </w:rPr>
        <w:t xml:space="preserve">. </w:t>
      </w: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Необходимо соблюдать меры предосторожности при работе с </w:t>
      </w:r>
      <w:proofErr w:type="spellStart"/>
      <w:r w:rsidRPr="003D7090">
        <w:rPr>
          <w:rFonts w:ascii="Times New Roman" w:hAnsi="Times New Roman" w:cs="Times New Roman"/>
          <w:sz w:val="24"/>
          <w:szCs w:val="24"/>
        </w:rPr>
        <w:t>дезсредствами</w:t>
      </w:r>
      <w:proofErr w:type="spellEnd"/>
      <w:r w:rsidRPr="003D7090">
        <w:rPr>
          <w:rFonts w:ascii="Times New Roman" w:hAnsi="Times New Roman" w:cs="Times New Roman"/>
          <w:sz w:val="24"/>
          <w:szCs w:val="24"/>
        </w:rPr>
        <w:t xml:space="preserve"> (работать в резиновых перчатках, маске и шапочке). </w:t>
      </w:r>
      <w:proofErr w:type="spellStart"/>
      <w:r w:rsidRPr="003D7090">
        <w:rPr>
          <w:rFonts w:ascii="Times New Roman" w:hAnsi="Times New Roman" w:cs="Times New Roman"/>
          <w:sz w:val="24"/>
          <w:szCs w:val="24"/>
        </w:rPr>
        <w:t>Дезсредства</w:t>
      </w:r>
      <w:proofErr w:type="spellEnd"/>
      <w:r w:rsidRPr="003D7090">
        <w:rPr>
          <w:rFonts w:ascii="Times New Roman" w:hAnsi="Times New Roman" w:cs="Times New Roman"/>
          <w:sz w:val="24"/>
          <w:szCs w:val="24"/>
        </w:rPr>
        <w:t xml:space="preserve"> и растворы должны иметь этикетки с указанием названия, концентрации, даты изготовления и срока годности. Поверхности в помещениях (пол, стены, двери, мебель, поверхности аппаратов и приборов) обеззараживают способом протирания ветошью, смоченной в растворе </w:t>
      </w:r>
      <w:proofErr w:type="spellStart"/>
      <w:r w:rsidRPr="003D7090">
        <w:rPr>
          <w:rFonts w:ascii="Times New Roman" w:hAnsi="Times New Roman" w:cs="Times New Roman"/>
          <w:sz w:val="24"/>
          <w:szCs w:val="24"/>
        </w:rPr>
        <w:t>дезсредства</w:t>
      </w:r>
      <w:proofErr w:type="spellEnd"/>
      <w:r w:rsidRPr="003D7090">
        <w:rPr>
          <w:rFonts w:ascii="Times New Roman" w:hAnsi="Times New Roman" w:cs="Times New Roman"/>
          <w:sz w:val="24"/>
          <w:szCs w:val="24"/>
        </w:rPr>
        <w:t xml:space="preserve"> или способом орошения. Для обработки поверхностей в помещениях МО более приемлем способ протирания, позволяющий сочетать процесс дезинфекции с мытьем объекта. Для этих целей используют средства, обладающие дезинфицирующими и моющими свойствами. Очистку, дезинфекцию, </w:t>
      </w:r>
      <w:proofErr w:type="spellStart"/>
      <w:r w:rsidRPr="003D7090">
        <w:rPr>
          <w:rFonts w:ascii="Times New Roman" w:hAnsi="Times New Roman" w:cs="Times New Roman"/>
          <w:sz w:val="24"/>
          <w:szCs w:val="24"/>
        </w:rPr>
        <w:t>предстерилизационную</w:t>
      </w:r>
      <w:proofErr w:type="spellEnd"/>
      <w:r w:rsidRPr="003D7090">
        <w:rPr>
          <w:rFonts w:ascii="Times New Roman" w:hAnsi="Times New Roman" w:cs="Times New Roman"/>
          <w:sz w:val="24"/>
          <w:szCs w:val="24"/>
        </w:rPr>
        <w:t xml:space="preserve"> обработку и стерилизацию проводят в соответствии с имеющимися нормативными документами.</w:t>
      </w:r>
    </w:p>
    <w:p w:rsidR="005231BB" w:rsidRPr="003D7090" w:rsidRDefault="005231BB" w:rsidP="0095759F">
      <w:pPr>
        <w:spacing w:after="0"/>
        <w:ind w:firstLine="708"/>
        <w:contextualSpacing/>
        <w:jc w:val="both"/>
        <w:rPr>
          <w:rFonts w:ascii="Times New Roman" w:hAnsi="Times New Roman" w:cs="Times New Roman"/>
          <w:b/>
          <w:sz w:val="24"/>
          <w:szCs w:val="24"/>
        </w:rPr>
      </w:pPr>
      <w:r w:rsidRPr="003D7090">
        <w:rPr>
          <w:rFonts w:ascii="Times New Roman" w:hAnsi="Times New Roman" w:cs="Times New Roman"/>
          <w:b/>
          <w:sz w:val="24"/>
          <w:szCs w:val="24"/>
        </w:rPr>
        <w:t>ТОШНОТА</w:t>
      </w: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Неприятное ощущение в </w:t>
      </w:r>
      <w:proofErr w:type="spellStart"/>
      <w:r w:rsidRPr="003D7090">
        <w:rPr>
          <w:rFonts w:ascii="Times New Roman" w:hAnsi="Times New Roman" w:cs="Times New Roman"/>
          <w:sz w:val="24"/>
          <w:szCs w:val="24"/>
        </w:rPr>
        <w:t>эпигастральной</w:t>
      </w:r>
      <w:proofErr w:type="spellEnd"/>
      <w:r w:rsidRPr="003D7090">
        <w:rPr>
          <w:rFonts w:ascii="Times New Roman" w:hAnsi="Times New Roman" w:cs="Times New Roman"/>
          <w:sz w:val="24"/>
          <w:szCs w:val="24"/>
        </w:rPr>
        <w:t xml:space="preserve"> области, сопровождаемое внезапной бледностью кожных покровов, потоотделением, головокружением, сердцебиением, </w:t>
      </w:r>
      <w:r w:rsidRPr="003D7090">
        <w:rPr>
          <w:rFonts w:ascii="Times New Roman" w:hAnsi="Times New Roman" w:cs="Times New Roman"/>
          <w:sz w:val="24"/>
          <w:szCs w:val="24"/>
        </w:rPr>
        <w:lastRenderedPageBreak/>
        <w:t>повышением саливации, понижением артериального давления. Тошнота  может носить условно-рефлекторный характер, может предшествовать рвоте, но бывает и без нее.</w:t>
      </w:r>
    </w:p>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Причины</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заболевания желудка (гастрит, язвенная болезнь, рак)</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холецистит</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острый аппендицит</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глистные инвазии</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b/>
          <w:sz w:val="24"/>
          <w:szCs w:val="24"/>
        </w:rPr>
        <w:t>Тактика   сестринского    вмешательства    при    тошноте  у пациента</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1. Обеспечить пациенту доступ свежего воздуха.</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2. Направить к врачу на обследование.</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3. Оказать психологическую поддержку.</w:t>
      </w:r>
    </w:p>
    <w:p w:rsidR="005231BB" w:rsidRPr="003D7090" w:rsidRDefault="005231BB" w:rsidP="0095759F">
      <w:pPr>
        <w:spacing w:after="0"/>
        <w:contextualSpacing/>
        <w:jc w:val="both"/>
        <w:rPr>
          <w:rFonts w:ascii="Times New Roman" w:hAnsi="Times New Roman" w:cs="Times New Roman"/>
          <w:sz w:val="24"/>
          <w:szCs w:val="24"/>
        </w:rPr>
      </w:pP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b/>
          <w:bCs/>
          <w:sz w:val="24"/>
          <w:szCs w:val="24"/>
        </w:rPr>
        <w:t xml:space="preserve">РВОТА </w:t>
      </w:r>
      <w:r w:rsidRPr="003D7090">
        <w:rPr>
          <w:rFonts w:ascii="Times New Roman" w:hAnsi="Times New Roman" w:cs="Times New Roman"/>
          <w:sz w:val="24"/>
          <w:szCs w:val="24"/>
        </w:rPr>
        <w:t>– непроизвольное  выбрасывание содержимого желудка через рот и нос</w:t>
      </w:r>
    </w:p>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Причины</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заболевания желудка (гастрит, холецистит, язвенная болезнь, рак)</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беременность</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отравления пищевые,  алкогольные, лекарственные</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неврологические заболевания</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сотрясение головного мозга</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глистные инвазии</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онкологические заболевания</w:t>
      </w:r>
    </w:p>
    <w:p w:rsidR="005231BB" w:rsidRPr="003D7090" w:rsidRDefault="005231BB" w:rsidP="0095759F">
      <w:pPr>
        <w:spacing w:after="0"/>
        <w:ind w:firstLine="283"/>
        <w:contextualSpacing/>
        <w:jc w:val="both"/>
        <w:rPr>
          <w:rFonts w:ascii="Times New Roman" w:hAnsi="Times New Roman" w:cs="Times New Roman"/>
          <w:b/>
          <w:sz w:val="24"/>
          <w:szCs w:val="24"/>
        </w:rPr>
      </w:pPr>
      <w:r w:rsidRPr="003D7090">
        <w:rPr>
          <w:rFonts w:ascii="Times New Roman" w:hAnsi="Times New Roman" w:cs="Times New Roman"/>
          <w:b/>
          <w:sz w:val="24"/>
          <w:szCs w:val="24"/>
        </w:rPr>
        <w:t>Тактика   сестринского   ухода    при     рвоте  у пациента</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Задача медицинской сестры помочь пациенту справиться с этим тяжелым состоянием.</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1. Собрать полную информацию:</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связь рвоты с болями и др. симптомами, с качеством пищи и временем приема пищи,</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частотой рвоты, характером рвотных масс:</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объем</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запах</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цвет</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консистенция</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реакция</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наличие остатков пищи</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наличие патологических примесей / желчи, слизи, крови /</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Рвотные собираются в отдельную посуду / в стеклянную сухую банку/ и отправляют </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в лабораторию на исследование.</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2.  Позвать  врача.</w:t>
      </w:r>
    </w:p>
    <w:p w:rsidR="005231BB" w:rsidRPr="003D7090" w:rsidRDefault="005231BB" w:rsidP="0095759F">
      <w:pPr>
        <w:spacing w:after="0"/>
        <w:ind w:right="-1"/>
        <w:contextualSpacing/>
        <w:jc w:val="both"/>
        <w:rPr>
          <w:rFonts w:ascii="Times New Roman" w:hAnsi="Times New Roman" w:cs="Times New Roman"/>
          <w:sz w:val="24"/>
          <w:szCs w:val="24"/>
        </w:rPr>
      </w:pPr>
      <w:r w:rsidRPr="003D7090">
        <w:rPr>
          <w:rFonts w:ascii="Times New Roman" w:hAnsi="Times New Roman" w:cs="Times New Roman"/>
          <w:sz w:val="24"/>
          <w:szCs w:val="24"/>
        </w:rPr>
        <w:t>3. Если позволяет состояние пациента / пациент в сознании/, то его необходимо усадить на стул, шею, грудь прикрыть пеленкой или полотенцем, к ногам поставить таз или ведро. Придерживать голову больного, наклоняя ее вниз. После прекращения рвоты дать прополоскать рот водой и вытереть лицо полотенцем. Осмотреть рвотные массы и оставить их до прихода врача.</w:t>
      </w:r>
    </w:p>
    <w:p w:rsidR="005231BB" w:rsidRPr="003D7090" w:rsidRDefault="005231BB" w:rsidP="0095759F">
      <w:pPr>
        <w:spacing w:after="0"/>
        <w:ind w:right="-1134"/>
        <w:contextualSpacing/>
        <w:rPr>
          <w:rFonts w:ascii="Times New Roman" w:hAnsi="Times New Roman" w:cs="Times New Roman"/>
          <w:sz w:val="24"/>
          <w:szCs w:val="24"/>
        </w:rPr>
      </w:pPr>
      <w:r w:rsidRPr="003D7090">
        <w:rPr>
          <w:rFonts w:ascii="Times New Roman" w:hAnsi="Times New Roman" w:cs="Times New Roman"/>
          <w:sz w:val="24"/>
          <w:szCs w:val="24"/>
        </w:rPr>
        <w:t>4. Если пациент без сознания или в тяжелом состоянии, то:</w:t>
      </w:r>
    </w:p>
    <w:p w:rsidR="005231BB" w:rsidRPr="003D7090" w:rsidRDefault="005231BB" w:rsidP="0095759F">
      <w:pPr>
        <w:widowControl w:val="0"/>
        <w:numPr>
          <w:ilvl w:val="0"/>
          <w:numId w:val="14"/>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повернуть пациента в постели на бок, если это возможно, то повернуть </w:t>
      </w:r>
    </w:p>
    <w:p w:rsidR="005231BB" w:rsidRPr="003D7090" w:rsidRDefault="005231BB" w:rsidP="0095759F">
      <w:pPr>
        <w:spacing w:after="0"/>
        <w:ind w:left="720"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только голову на бок / профилактика аспирации рвотных масс</w:t>
      </w:r>
    </w:p>
    <w:p w:rsidR="005231BB" w:rsidRPr="003D7090" w:rsidRDefault="005231BB" w:rsidP="0095759F">
      <w:pPr>
        <w:widowControl w:val="0"/>
        <w:numPr>
          <w:ilvl w:val="0"/>
          <w:numId w:val="14"/>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шею и грудь накрыть полотенцем, поставить ко рту больного </w:t>
      </w:r>
    </w:p>
    <w:p w:rsidR="005231BB" w:rsidRPr="003D7090" w:rsidRDefault="005231BB" w:rsidP="0095759F">
      <w:pPr>
        <w:spacing w:after="0"/>
        <w:ind w:left="720"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почкообразный лоток</w:t>
      </w:r>
    </w:p>
    <w:p w:rsidR="005231BB" w:rsidRPr="003D7090" w:rsidRDefault="005231BB" w:rsidP="0095759F">
      <w:pPr>
        <w:widowControl w:val="0"/>
        <w:numPr>
          <w:ilvl w:val="0"/>
          <w:numId w:val="14"/>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после рвоты обработать полость рта теплой водой </w:t>
      </w:r>
    </w:p>
    <w:p w:rsidR="005231BB" w:rsidRPr="003D7090" w:rsidRDefault="005231BB" w:rsidP="0095759F">
      <w:pPr>
        <w:widowControl w:val="0"/>
        <w:numPr>
          <w:ilvl w:val="0"/>
          <w:numId w:val="14"/>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lastRenderedPageBreak/>
        <w:t>мониторинг   жизненно важных показателей АД, ЧДД</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5. После рвоты дать пациенту выпить некрепкий чай с лимоном </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6. По назначению врача ввести 1,0 - 1% </w:t>
      </w:r>
      <w:proofErr w:type="spellStart"/>
      <w:r w:rsidRPr="003D7090">
        <w:rPr>
          <w:rFonts w:ascii="Times New Roman" w:hAnsi="Times New Roman" w:cs="Times New Roman"/>
          <w:sz w:val="24"/>
          <w:szCs w:val="24"/>
        </w:rPr>
        <w:t>р-ра</w:t>
      </w:r>
      <w:proofErr w:type="spellEnd"/>
      <w:r w:rsidRPr="003D7090">
        <w:rPr>
          <w:rFonts w:ascii="Times New Roman" w:hAnsi="Times New Roman" w:cs="Times New Roman"/>
          <w:sz w:val="24"/>
          <w:szCs w:val="24"/>
        </w:rPr>
        <w:t xml:space="preserve"> ЦЕРУКАЛА </w:t>
      </w:r>
      <w:proofErr w:type="spellStart"/>
      <w:r w:rsidRPr="003D7090">
        <w:rPr>
          <w:rFonts w:ascii="Times New Roman" w:hAnsi="Times New Roman" w:cs="Times New Roman"/>
          <w:sz w:val="24"/>
          <w:szCs w:val="24"/>
        </w:rPr>
        <w:t>в\</w:t>
      </w:r>
      <w:proofErr w:type="gramStart"/>
      <w:r w:rsidRPr="003D7090">
        <w:rPr>
          <w:rFonts w:ascii="Times New Roman" w:hAnsi="Times New Roman" w:cs="Times New Roman"/>
          <w:sz w:val="24"/>
          <w:szCs w:val="24"/>
        </w:rPr>
        <w:t>м</w:t>
      </w:r>
      <w:proofErr w:type="spellEnd"/>
      <w:proofErr w:type="gramEnd"/>
    </w:p>
    <w:p w:rsidR="003D7090" w:rsidRDefault="005231BB" w:rsidP="003D7090">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7. Поддерживать   пациента, мониторинг  жизненно важных показателей АД, ЧДД</w:t>
      </w:r>
    </w:p>
    <w:p w:rsidR="005231BB" w:rsidRPr="003D7090" w:rsidRDefault="005231BB" w:rsidP="003D7090">
      <w:pPr>
        <w:spacing w:after="0"/>
        <w:ind w:right="-427"/>
        <w:contextualSpacing/>
        <w:jc w:val="both"/>
        <w:rPr>
          <w:rFonts w:ascii="Times New Roman" w:hAnsi="Times New Roman" w:cs="Times New Roman"/>
          <w:sz w:val="24"/>
          <w:szCs w:val="24"/>
        </w:rPr>
      </w:pPr>
      <w:r w:rsidRPr="003D7090">
        <w:rPr>
          <w:rFonts w:ascii="Times New Roman" w:hAnsi="Times New Roman" w:cs="Times New Roman"/>
          <w:b/>
          <w:sz w:val="24"/>
          <w:szCs w:val="24"/>
        </w:rPr>
        <w:t>ЗАПОМНИТЕ!</w:t>
      </w:r>
      <w:r w:rsidRPr="003D7090">
        <w:rPr>
          <w:rFonts w:ascii="Times New Roman" w:hAnsi="Times New Roman" w:cs="Times New Roman"/>
          <w:sz w:val="24"/>
          <w:szCs w:val="24"/>
        </w:rPr>
        <w:t xml:space="preserve"> Во время рвоты необходимо постоянно находиться </w:t>
      </w:r>
    </w:p>
    <w:p w:rsidR="005231BB" w:rsidRPr="003D7090" w:rsidRDefault="005231BB" w:rsidP="0095759F">
      <w:pPr>
        <w:spacing w:after="0"/>
        <w:ind w:right="-1134"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у постели больного</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Если в рвотных массах появилась алая кровь или они имеют вид “кофейной гущи”, </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то:</w:t>
      </w:r>
    </w:p>
    <w:p w:rsidR="005231BB" w:rsidRPr="003D7090" w:rsidRDefault="005231BB" w:rsidP="0095759F">
      <w:pPr>
        <w:widowControl w:val="0"/>
        <w:numPr>
          <w:ilvl w:val="0"/>
          <w:numId w:val="15"/>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уложить пациента, приподняв ножной конец кровати</w:t>
      </w:r>
    </w:p>
    <w:p w:rsidR="005231BB" w:rsidRPr="003D7090" w:rsidRDefault="005231BB" w:rsidP="0095759F">
      <w:pPr>
        <w:widowControl w:val="0"/>
        <w:numPr>
          <w:ilvl w:val="0"/>
          <w:numId w:val="15"/>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вызвать врача</w:t>
      </w:r>
    </w:p>
    <w:p w:rsidR="005231BB" w:rsidRPr="003D7090" w:rsidRDefault="005231BB" w:rsidP="0095759F">
      <w:pPr>
        <w:widowControl w:val="0"/>
        <w:numPr>
          <w:ilvl w:val="0"/>
          <w:numId w:val="15"/>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положить на </w:t>
      </w:r>
      <w:proofErr w:type="spellStart"/>
      <w:r w:rsidRPr="003D7090">
        <w:rPr>
          <w:rFonts w:ascii="Times New Roman" w:hAnsi="Times New Roman" w:cs="Times New Roman"/>
          <w:sz w:val="24"/>
          <w:szCs w:val="24"/>
        </w:rPr>
        <w:t>эпигастральную</w:t>
      </w:r>
      <w:proofErr w:type="spellEnd"/>
      <w:r w:rsidRPr="003D7090">
        <w:rPr>
          <w:rFonts w:ascii="Times New Roman" w:hAnsi="Times New Roman" w:cs="Times New Roman"/>
          <w:sz w:val="24"/>
          <w:szCs w:val="24"/>
        </w:rPr>
        <w:t xml:space="preserve"> область пузырь со льдом</w:t>
      </w:r>
    </w:p>
    <w:p w:rsidR="005231BB" w:rsidRPr="003D7090" w:rsidRDefault="005231BB" w:rsidP="0095759F">
      <w:pPr>
        <w:widowControl w:val="0"/>
        <w:numPr>
          <w:ilvl w:val="0"/>
          <w:numId w:val="15"/>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проводить мониторинг.</w:t>
      </w:r>
    </w:p>
    <w:p w:rsidR="005231BB" w:rsidRPr="003D7090" w:rsidRDefault="005231BB" w:rsidP="0095759F">
      <w:pPr>
        <w:spacing w:after="0"/>
        <w:contextualSpacing/>
        <w:jc w:val="both"/>
        <w:rPr>
          <w:rFonts w:ascii="Times New Roman" w:hAnsi="Times New Roman" w:cs="Times New Roman"/>
          <w:sz w:val="24"/>
          <w:szCs w:val="24"/>
        </w:rPr>
      </w:pPr>
    </w:p>
    <w:p w:rsidR="005231BB" w:rsidRPr="003D7090" w:rsidRDefault="005231BB" w:rsidP="0095759F">
      <w:pPr>
        <w:spacing w:after="0"/>
        <w:ind w:right="141" w:firstLine="360"/>
        <w:contextualSpacing/>
        <w:jc w:val="center"/>
        <w:rPr>
          <w:rFonts w:ascii="Times New Roman" w:hAnsi="Times New Roman" w:cs="Times New Roman"/>
          <w:b/>
          <w:sz w:val="24"/>
          <w:szCs w:val="24"/>
        </w:rPr>
      </w:pPr>
      <w:r w:rsidRPr="003D7090">
        <w:rPr>
          <w:rFonts w:ascii="Times New Roman" w:hAnsi="Times New Roman" w:cs="Times New Roman"/>
          <w:b/>
          <w:sz w:val="24"/>
          <w:szCs w:val="24"/>
        </w:rPr>
        <w:t>КРОВОТЕЧЕНИЕ ИЗ ПИЩЕВОДА</w:t>
      </w:r>
    </w:p>
    <w:p w:rsidR="005231BB" w:rsidRPr="003D7090" w:rsidRDefault="005231BB" w:rsidP="0095759F">
      <w:pPr>
        <w:spacing w:after="0"/>
        <w:ind w:right="-1417"/>
        <w:contextualSpacing/>
        <w:jc w:val="both"/>
        <w:rPr>
          <w:rFonts w:ascii="Times New Roman" w:hAnsi="Times New Roman" w:cs="Times New Roman"/>
          <w:b/>
          <w:sz w:val="24"/>
          <w:szCs w:val="24"/>
        </w:rPr>
      </w:pPr>
      <w:r w:rsidRPr="003D7090">
        <w:rPr>
          <w:rFonts w:ascii="Times New Roman" w:hAnsi="Times New Roman" w:cs="Times New Roman"/>
          <w:b/>
          <w:sz w:val="24"/>
          <w:szCs w:val="24"/>
        </w:rPr>
        <w:t>Причины:</w:t>
      </w:r>
    </w:p>
    <w:p w:rsidR="005231BB" w:rsidRPr="003D7090" w:rsidRDefault="005231BB" w:rsidP="0095759F">
      <w:pPr>
        <w:spacing w:after="0"/>
        <w:ind w:right="-1417"/>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При заболеваниях пищевода: при эзофагитах,   распадающихся опухолях, </w:t>
      </w:r>
    </w:p>
    <w:p w:rsidR="005231BB" w:rsidRPr="003D7090" w:rsidRDefault="005231BB" w:rsidP="0095759F">
      <w:pPr>
        <w:spacing w:after="0"/>
        <w:ind w:right="-1417"/>
        <w:contextualSpacing/>
        <w:jc w:val="both"/>
        <w:rPr>
          <w:rFonts w:ascii="Times New Roman" w:hAnsi="Times New Roman" w:cs="Times New Roman"/>
          <w:sz w:val="24"/>
          <w:szCs w:val="24"/>
        </w:rPr>
      </w:pPr>
      <w:proofErr w:type="gramStart"/>
      <w:r w:rsidRPr="003D7090">
        <w:rPr>
          <w:rFonts w:ascii="Times New Roman" w:hAnsi="Times New Roman" w:cs="Times New Roman"/>
          <w:sz w:val="24"/>
          <w:szCs w:val="24"/>
        </w:rPr>
        <w:t>травмах</w:t>
      </w:r>
      <w:proofErr w:type="gramEnd"/>
      <w:r w:rsidRPr="003D7090">
        <w:rPr>
          <w:rFonts w:ascii="Times New Roman" w:hAnsi="Times New Roman" w:cs="Times New Roman"/>
          <w:sz w:val="24"/>
          <w:szCs w:val="24"/>
        </w:rPr>
        <w:t xml:space="preserve"> и инородных телах пищевода, при пищеводно-желудочных грыжах </w:t>
      </w:r>
    </w:p>
    <w:p w:rsidR="005231BB" w:rsidRPr="003D7090" w:rsidRDefault="005231BB" w:rsidP="0095759F">
      <w:pPr>
        <w:spacing w:after="0"/>
        <w:ind w:right="-1417"/>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 пищеводного отверстия диафрагмы, варикозном </w:t>
      </w:r>
      <w:proofErr w:type="gramStart"/>
      <w:r w:rsidRPr="003D7090">
        <w:rPr>
          <w:rFonts w:ascii="Times New Roman" w:hAnsi="Times New Roman" w:cs="Times New Roman"/>
          <w:sz w:val="24"/>
          <w:szCs w:val="24"/>
        </w:rPr>
        <w:t>расширении</w:t>
      </w:r>
      <w:proofErr w:type="gramEnd"/>
      <w:r w:rsidRPr="003D7090">
        <w:rPr>
          <w:rFonts w:ascii="Times New Roman" w:hAnsi="Times New Roman" w:cs="Times New Roman"/>
          <w:sz w:val="24"/>
          <w:szCs w:val="24"/>
        </w:rPr>
        <w:t xml:space="preserve"> вен пищевода.</w:t>
      </w:r>
    </w:p>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Клинические проявления</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Острые пищеводные кровотечения проявляются внезапно наступающей кровавой рвотой, причем кровь в рвотных </w:t>
      </w:r>
      <w:proofErr w:type="gramStart"/>
      <w:r w:rsidRPr="003D7090">
        <w:rPr>
          <w:rFonts w:ascii="Times New Roman" w:hAnsi="Times New Roman" w:cs="Times New Roman"/>
          <w:sz w:val="24"/>
          <w:szCs w:val="24"/>
        </w:rPr>
        <w:t>массах</w:t>
      </w:r>
      <w:proofErr w:type="gramEnd"/>
      <w:r w:rsidRPr="003D7090">
        <w:rPr>
          <w:rFonts w:ascii="Times New Roman" w:hAnsi="Times New Roman" w:cs="Times New Roman"/>
          <w:sz w:val="24"/>
          <w:szCs w:val="24"/>
        </w:rPr>
        <w:t xml:space="preserve"> обычно бывает алой, неизмененной (при артериальном кровотечении или темно-вишневой при венозном кровотечении). При менее сильном кровотечении кровь может скапливаться в желудке, где под воздействием соляной кислоты желудочного сока </w:t>
      </w:r>
      <w:r w:rsidRPr="003D7090">
        <w:rPr>
          <w:rFonts w:ascii="Times New Roman" w:hAnsi="Times New Roman" w:cs="Times New Roman"/>
          <w:sz w:val="24"/>
          <w:szCs w:val="24"/>
          <w:u w:val="single"/>
        </w:rPr>
        <w:t>гемоглобин</w:t>
      </w:r>
      <w:r w:rsidRPr="003D7090">
        <w:rPr>
          <w:rFonts w:ascii="Times New Roman" w:hAnsi="Times New Roman" w:cs="Times New Roman"/>
          <w:sz w:val="24"/>
          <w:szCs w:val="24"/>
        </w:rPr>
        <w:t xml:space="preserve"> крови превращается </w:t>
      </w:r>
      <w:r w:rsidRPr="003D7090">
        <w:rPr>
          <w:rFonts w:ascii="Times New Roman" w:hAnsi="Times New Roman" w:cs="Times New Roman"/>
          <w:sz w:val="24"/>
          <w:szCs w:val="24"/>
          <w:u w:val="single"/>
        </w:rPr>
        <w:t>в</w:t>
      </w:r>
      <w:r w:rsidRPr="003D7090">
        <w:rPr>
          <w:rFonts w:ascii="Times New Roman" w:hAnsi="Times New Roman" w:cs="Times New Roman"/>
          <w:sz w:val="24"/>
          <w:szCs w:val="24"/>
        </w:rPr>
        <w:t xml:space="preserve"> солянокислый </w:t>
      </w:r>
      <w:r w:rsidRPr="003D7090">
        <w:rPr>
          <w:rFonts w:ascii="Times New Roman" w:hAnsi="Times New Roman" w:cs="Times New Roman"/>
          <w:sz w:val="24"/>
          <w:szCs w:val="24"/>
          <w:u w:val="single"/>
        </w:rPr>
        <w:t xml:space="preserve">гематин черного цвета. </w:t>
      </w:r>
      <w:r w:rsidRPr="003D7090">
        <w:rPr>
          <w:rFonts w:ascii="Times New Roman" w:hAnsi="Times New Roman" w:cs="Times New Roman"/>
          <w:sz w:val="24"/>
          <w:szCs w:val="24"/>
        </w:rPr>
        <w:t xml:space="preserve"> При этом </w:t>
      </w:r>
      <w:r w:rsidRPr="003D7090">
        <w:rPr>
          <w:rFonts w:ascii="Times New Roman" w:hAnsi="Times New Roman" w:cs="Times New Roman"/>
          <w:sz w:val="24"/>
          <w:szCs w:val="24"/>
          <w:u w:val="single"/>
        </w:rPr>
        <w:t>рвотные массы</w:t>
      </w:r>
      <w:r w:rsidRPr="003D7090">
        <w:rPr>
          <w:rFonts w:ascii="Times New Roman" w:hAnsi="Times New Roman" w:cs="Times New Roman"/>
          <w:sz w:val="24"/>
          <w:szCs w:val="24"/>
        </w:rPr>
        <w:t xml:space="preserve"> приобретают </w:t>
      </w:r>
      <w:r w:rsidRPr="003D7090">
        <w:rPr>
          <w:rFonts w:ascii="Times New Roman" w:hAnsi="Times New Roman" w:cs="Times New Roman"/>
          <w:sz w:val="24"/>
          <w:szCs w:val="24"/>
          <w:u w:val="single"/>
        </w:rPr>
        <w:t>вид “кофейной гущи”</w:t>
      </w:r>
      <w:proofErr w:type="gramStart"/>
      <w:r w:rsidRPr="003D7090">
        <w:rPr>
          <w:rFonts w:ascii="Times New Roman" w:hAnsi="Times New Roman" w:cs="Times New Roman"/>
          <w:sz w:val="24"/>
          <w:szCs w:val="24"/>
          <w:u w:val="single"/>
        </w:rPr>
        <w:t>,</w:t>
      </w:r>
      <w:r w:rsidRPr="003D7090">
        <w:rPr>
          <w:rFonts w:ascii="Times New Roman" w:hAnsi="Times New Roman" w:cs="Times New Roman"/>
          <w:sz w:val="24"/>
          <w:szCs w:val="24"/>
        </w:rPr>
        <w:t>к</w:t>
      </w:r>
      <w:proofErr w:type="gramEnd"/>
      <w:r w:rsidRPr="003D7090">
        <w:rPr>
          <w:rFonts w:ascii="Times New Roman" w:hAnsi="Times New Roman" w:cs="Times New Roman"/>
          <w:sz w:val="24"/>
          <w:szCs w:val="24"/>
        </w:rPr>
        <w:t>ак при желудочном кровотечении, что затрудняет топическую диагностику кровотечения; однако и в этом случае в рвотных массах можно отличить примесь неизмененной крови.</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В зависимости от заболевания, которое явилось причиной пищевого кровотечения, оно может быть </w:t>
      </w:r>
      <w:proofErr w:type="spellStart"/>
      <w:r w:rsidRPr="003D7090">
        <w:rPr>
          <w:rFonts w:ascii="Times New Roman" w:hAnsi="Times New Roman" w:cs="Times New Roman"/>
          <w:sz w:val="24"/>
          <w:szCs w:val="24"/>
          <w:u w:val="single"/>
        </w:rPr>
        <w:t>профузным</w:t>
      </w:r>
      <w:proofErr w:type="spellEnd"/>
      <w:r w:rsidRPr="003D7090">
        <w:rPr>
          <w:rFonts w:ascii="Times New Roman" w:hAnsi="Times New Roman" w:cs="Times New Roman"/>
          <w:sz w:val="24"/>
          <w:szCs w:val="24"/>
          <w:u w:val="single"/>
        </w:rPr>
        <w:t>,</w:t>
      </w:r>
      <w:r w:rsidRPr="003D7090">
        <w:rPr>
          <w:rFonts w:ascii="Times New Roman" w:hAnsi="Times New Roman" w:cs="Times New Roman"/>
          <w:sz w:val="24"/>
          <w:szCs w:val="24"/>
        </w:rPr>
        <w:t xml:space="preserve"> т.е. в течение ближайших минут приводящих пациента к гибели (например, при прорыве аневризмы аорты в пищевод).</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Но чаще даже обильное пищеводное кровотечение продолжается несколько часов или суток, что дает возможность оказать пациенту необходимую медицинскую помощь.</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При тяжелых пищеводных кровотечениях спустя несколько часов или на следующий день кровь начинает выделяться и с каловыми массами (появляется </w:t>
      </w:r>
      <w:r w:rsidRPr="003D7090">
        <w:rPr>
          <w:rFonts w:ascii="Times New Roman" w:hAnsi="Times New Roman" w:cs="Times New Roman"/>
          <w:sz w:val="24"/>
          <w:szCs w:val="24"/>
          <w:u w:val="single"/>
        </w:rPr>
        <w:t>дегтеобразный стул</w:t>
      </w:r>
      <w:r w:rsidRPr="003D7090">
        <w:rPr>
          <w:rFonts w:ascii="Times New Roman" w:hAnsi="Times New Roman" w:cs="Times New Roman"/>
          <w:sz w:val="24"/>
          <w:szCs w:val="24"/>
        </w:rPr>
        <w:t>).</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Обильные пищеводные кровотечения сопровождаются общими симптомами кровопотери:</w:t>
      </w:r>
    </w:p>
    <w:p w:rsidR="005231BB" w:rsidRPr="003D7090" w:rsidRDefault="005231BB" w:rsidP="0095759F">
      <w:pPr>
        <w:numPr>
          <w:ilvl w:val="0"/>
          <w:numId w:val="10"/>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бледность</w:t>
      </w:r>
    </w:p>
    <w:p w:rsidR="005231BB" w:rsidRPr="003D7090" w:rsidRDefault="005231BB" w:rsidP="0095759F">
      <w:pPr>
        <w:numPr>
          <w:ilvl w:val="0"/>
          <w:numId w:val="10"/>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холодный пот</w:t>
      </w:r>
    </w:p>
    <w:p w:rsidR="005231BB" w:rsidRPr="003D7090" w:rsidRDefault="005231BB" w:rsidP="0095759F">
      <w:pPr>
        <w:numPr>
          <w:ilvl w:val="0"/>
          <w:numId w:val="10"/>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жажда</w:t>
      </w:r>
    </w:p>
    <w:p w:rsidR="005231BB" w:rsidRPr="003D7090" w:rsidRDefault="005231BB" w:rsidP="0095759F">
      <w:pPr>
        <w:numPr>
          <w:ilvl w:val="0"/>
          <w:numId w:val="10"/>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снижение</w:t>
      </w:r>
      <w:proofErr w:type="gramStart"/>
      <w:r w:rsidRPr="003D7090">
        <w:rPr>
          <w:rFonts w:ascii="Times New Roman" w:hAnsi="Times New Roman" w:cs="Times New Roman"/>
          <w:sz w:val="24"/>
          <w:szCs w:val="24"/>
        </w:rPr>
        <w:t xml:space="preserve"> А</w:t>
      </w:r>
      <w:proofErr w:type="gramEnd"/>
      <w:r w:rsidRPr="003D7090">
        <w:rPr>
          <w:rFonts w:ascii="Times New Roman" w:hAnsi="Times New Roman" w:cs="Times New Roman"/>
          <w:sz w:val="24"/>
          <w:szCs w:val="24"/>
        </w:rPr>
        <w:t>/Д</w:t>
      </w:r>
    </w:p>
    <w:p w:rsidR="005231BB" w:rsidRPr="003D7090" w:rsidRDefault="005231BB" w:rsidP="0095759F">
      <w:pPr>
        <w:numPr>
          <w:ilvl w:val="0"/>
          <w:numId w:val="10"/>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может быть обморочное состояние, коллапс.</w:t>
      </w:r>
    </w:p>
    <w:p w:rsidR="005231BB" w:rsidRPr="003D7090" w:rsidRDefault="005231BB" w:rsidP="0095759F">
      <w:pPr>
        <w:pStyle w:val="31"/>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Если кровотечение остановить не удается, пациент может погибнуть в ближайшие часы или дни.</w:t>
      </w:r>
    </w:p>
    <w:p w:rsidR="005231BB" w:rsidRPr="0095759F" w:rsidRDefault="005231BB" w:rsidP="0095759F">
      <w:pPr>
        <w:spacing w:after="0"/>
        <w:ind w:firstLine="708"/>
        <w:contextualSpacing/>
        <w:jc w:val="center"/>
        <w:rPr>
          <w:rFonts w:ascii="Times New Roman" w:hAnsi="Times New Roman" w:cs="Times New Roman"/>
          <w:b/>
          <w:sz w:val="24"/>
          <w:szCs w:val="24"/>
        </w:rPr>
      </w:pPr>
      <w:r w:rsidRPr="0095759F">
        <w:rPr>
          <w:rFonts w:ascii="Times New Roman" w:hAnsi="Times New Roman" w:cs="Times New Roman"/>
          <w:b/>
          <w:sz w:val="24"/>
          <w:szCs w:val="24"/>
        </w:rPr>
        <w:t>ЖЕЛУДОЧНОЕ КРОВОТЕЧЕНИЕ</w:t>
      </w:r>
    </w:p>
    <w:p w:rsidR="005231BB" w:rsidRPr="0095759F" w:rsidRDefault="005231BB" w:rsidP="0095759F">
      <w:pPr>
        <w:spacing w:after="0"/>
        <w:ind w:firstLine="708"/>
        <w:contextualSpacing/>
        <w:jc w:val="both"/>
        <w:rPr>
          <w:rFonts w:ascii="Times New Roman" w:hAnsi="Times New Roman" w:cs="Times New Roman"/>
          <w:sz w:val="24"/>
          <w:szCs w:val="24"/>
        </w:rPr>
      </w:pPr>
      <w:r w:rsidRPr="0095759F">
        <w:rPr>
          <w:rFonts w:ascii="Times New Roman" w:hAnsi="Times New Roman" w:cs="Times New Roman"/>
          <w:b/>
          <w:sz w:val="24"/>
          <w:szCs w:val="24"/>
        </w:rPr>
        <w:t>Причины</w:t>
      </w:r>
      <w:r w:rsidRPr="0095759F">
        <w:rPr>
          <w:rFonts w:ascii="Times New Roman" w:hAnsi="Times New Roman" w:cs="Times New Roman"/>
          <w:sz w:val="24"/>
          <w:szCs w:val="24"/>
        </w:rPr>
        <w:t>:</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 xml:space="preserve">Эрозивный </w:t>
      </w:r>
      <w:proofErr w:type="spellStart"/>
      <w:r w:rsidRPr="0095759F">
        <w:rPr>
          <w:rFonts w:ascii="Times New Roman" w:hAnsi="Times New Roman" w:cs="Times New Roman"/>
          <w:sz w:val="24"/>
          <w:szCs w:val="24"/>
        </w:rPr>
        <w:t>гастрит</w:t>
      </w:r>
      <w:proofErr w:type="gramStart"/>
      <w:r w:rsidRPr="0095759F">
        <w:rPr>
          <w:rFonts w:ascii="Times New Roman" w:hAnsi="Times New Roman" w:cs="Times New Roman"/>
          <w:sz w:val="24"/>
          <w:szCs w:val="24"/>
        </w:rPr>
        <w:t>,г</w:t>
      </w:r>
      <w:proofErr w:type="gramEnd"/>
      <w:r w:rsidRPr="0095759F">
        <w:rPr>
          <w:rFonts w:ascii="Times New Roman" w:hAnsi="Times New Roman" w:cs="Times New Roman"/>
          <w:sz w:val="24"/>
          <w:szCs w:val="24"/>
        </w:rPr>
        <w:t>рыжа</w:t>
      </w:r>
      <w:proofErr w:type="spellEnd"/>
      <w:r w:rsidRPr="0095759F">
        <w:rPr>
          <w:rFonts w:ascii="Times New Roman" w:hAnsi="Times New Roman" w:cs="Times New Roman"/>
          <w:sz w:val="24"/>
          <w:szCs w:val="24"/>
        </w:rPr>
        <w:t xml:space="preserve"> пищеводного отверстия  диафрагмы, язвенная болезнь, рак, саркома, полипы, заболеваниях печени, поджелудочной железы, </w:t>
      </w:r>
      <w:proofErr w:type="spellStart"/>
      <w:r w:rsidRPr="0095759F">
        <w:rPr>
          <w:rFonts w:ascii="Times New Roman" w:hAnsi="Times New Roman" w:cs="Times New Roman"/>
          <w:sz w:val="24"/>
          <w:szCs w:val="24"/>
        </w:rPr>
        <w:t>сердечно-сосудистой</w:t>
      </w:r>
      <w:proofErr w:type="spellEnd"/>
      <w:r w:rsidRPr="0095759F">
        <w:rPr>
          <w:rFonts w:ascii="Times New Roman" w:hAnsi="Times New Roman" w:cs="Times New Roman"/>
          <w:sz w:val="24"/>
          <w:szCs w:val="24"/>
        </w:rPr>
        <w:t xml:space="preserve">, </w:t>
      </w:r>
      <w:r w:rsidRPr="0095759F">
        <w:rPr>
          <w:rFonts w:ascii="Times New Roman" w:hAnsi="Times New Roman" w:cs="Times New Roman"/>
          <w:sz w:val="24"/>
          <w:szCs w:val="24"/>
        </w:rPr>
        <w:lastRenderedPageBreak/>
        <w:t>кроветворной, центральной нервной системы, а также при обширных ожогах кожи, травмах.</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Кровотечение может возникнуть в результате деструкции сосудистой стенки, возникновения острого геморрагического воспаления с развитием эрозий.</w:t>
      </w:r>
    </w:p>
    <w:p w:rsidR="005231BB" w:rsidRPr="0095759F" w:rsidRDefault="005231BB" w:rsidP="0095759F">
      <w:pPr>
        <w:spacing w:after="0"/>
        <w:ind w:firstLine="708"/>
        <w:contextualSpacing/>
        <w:jc w:val="both"/>
        <w:rPr>
          <w:rFonts w:ascii="Times New Roman" w:hAnsi="Times New Roman" w:cs="Times New Roman"/>
          <w:sz w:val="24"/>
          <w:szCs w:val="24"/>
        </w:rPr>
      </w:pPr>
      <w:r w:rsidRPr="0095759F">
        <w:rPr>
          <w:rFonts w:ascii="Times New Roman" w:hAnsi="Times New Roman" w:cs="Times New Roman"/>
          <w:b/>
          <w:sz w:val="24"/>
          <w:szCs w:val="24"/>
        </w:rPr>
        <w:t>Клинические проявления</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 xml:space="preserve">Колеблются от легкого головокружения, внезапной слабости вплоть до </w:t>
      </w:r>
      <w:proofErr w:type="spellStart"/>
      <w:r w:rsidRPr="0095759F">
        <w:rPr>
          <w:rFonts w:ascii="Times New Roman" w:hAnsi="Times New Roman" w:cs="Times New Roman"/>
          <w:sz w:val="24"/>
          <w:szCs w:val="24"/>
        </w:rPr>
        <w:t>коллаптоидного</w:t>
      </w:r>
      <w:proofErr w:type="spellEnd"/>
      <w:r w:rsidRPr="0095759F">
        <w:rPr>
          <w:rFonts w:ascii="Times New Roman" w:hAnsi="Times New Roman" w:cs="Times New Roman"/>
          <w:sz w:val="24"/>
          <w:szCs w:val="24"/>
        </w:rPr>
        <w:t xml:space="preserve"> состояния и внезапной смерти. Характерно появление рвоты “кофейной гуще</w:t>
      </w:r>
      <w:proofErr w:type="gramStart"/>
      <w:r w:rsidRPr="0095759F">
        <w:rPr>
          <w:rFonts w:ascii="Times New Roman" w:hAnsi="Times New Roman" w:cs="Times New Roman"/>
          <w:sz w:val="24"/>
          <w:szCs w:val="24"/>
        </w:rPr>
        <w:t>й-</w:t>
      </w:r>
      <w:proofErr w:type="gramEnd"/>
      <w:r w:rsidRPr="0095759F">
        <w:rPr>
          <w:rFonts w:ascii="Times New Roman" w:hAnsi="Times New Roman" w:cs="Times New Roman"/>
          <w:sz w:val="24"/>
          <w:szCs w:val="24"/>
        </w:rPr>
        <w:t xml:space="preserve"> из желудка или 12-ти перстной кишки, состоящей из </w:t>
      </w:r>
      <w:proofErr w:type="spellStart"/>
      <w:r w:rsidRPr="0095759F">
        <w:rPr>
          <w:rFonts w:ascii="Times New Roman" w:hAnsi="Times New Roman" w:cs="Times New Roman"/>
          <w:sz w:val="24"/>
          <w:szCs w:val="24"/>
        </w:rPr>
        <w:t>соляно-кислого</w:t>
      </w:r>
      <w:proofErr w:type="spellEnd"/>
      <w:r w:rsidRPr="0095759F">
        <w:rPr>
          <w:rFonts w:ascii="Times New Roman" w:hAnsi="Times New Roman" w:cs="Times New Roman"/>
          <w:sz w:val="24"/>
          <w:szCs w:val="24"/>
        </w:rPr>
        <w:t xml:space="preserve"> гематина, образовавшегося в желудке при действии на кровь соляной кислоты; черный цвет  каловых масс - признак кровотечения из желудка или   верхних отделов кишечника обусловлен примесью сульфатов, которые образуются в кишечнике из крови под действием различных ферментов и бактерий.</w:t>
      </w:r>
    </w:p>
    <w:p w:rsidR="005231BB" w:rsidRPr="0095759F" w:rsidRDefault="005231BB" w:rsidP="0095759F">
      <w:pPr>
        <w:spacing w:after="0"/>
        <w:ind w:right="-1417"/>
        <w:contextualSpacing/>
        <w:jc w:val="both"/>
        <w:rPr>
          <w:rFonts w:ascii="Times New Roman" w:hAnsi="Times New Roman" w:cs="Times New Roman"/>
          <w:sz w:val="24"/>
          <w:szCs w:val="24"/>
        </w:rPr>
      </w:pPr>
      <w:r w:rsidRPr="0095759F">
        <w:rPr>
          <w:rFonts w:ascii="Times New Roman" w:hAnsi="Times New Roman" w:cs="Times New Roman"/>
          <w:sz w:val="24"/>
          <w:szCs w:val="24"/>
        </w:rPr>
        <w:t xml:space="preserve">Желудочное кровотечение сопровождается рядом общих симптомов: бледность </w:t>
      </w:r>
    </w:p>
    <w:p w:rsidR="005231BB" w:rsidRPr="0095759F" w:rsidRDefault="005231BB" w:rsidP="0095759F">
      <w:pPr>
        <w:spacing w:after="0"/>
        <w:ind w:right="-1417"/>
        <w:contextualSpacing/>
        <w:jc w:val="both"/>
        <w:rPr>
          <w:rFonts w:ascii="Times New Roman" w:hAnsi="Times New Roman" w:cs="Times New Roman"/>
          <w:b/>
          <w:sz w:val="24"/>
          <w:szCs w:val="24"/>
        </w:rPr>
      </w:pPr>
      <w:r w:rsidRPr="0095759F">
        <w:rPr>
          <w:rFonts w:ascii="Times New Roman" w:hAnsi="Times New Roman" w:cs="Times New Roman"/>
          <w:sz w:val="24"/>
          <w:szCs w:val="24"/>
        </w:rPr>
        <w:t>кожных покровов, падение</w:t>
      </w:r>
      <w:proofErr w:type="gramStart"/>
      <w:r w:rsidRPr="0095759F">
        <w:rPr>
          <w:rFonts w:ascii="Times New Roman" w:hAnsi="Times New Roman" w:cs="Times New Roman"/>
          <w:sz w:val="24"/>
          <w:szCs w:val="24"/>
        </w:rPr>
        <w:t xml:space="preserve"> А</w:t>
      </w:r>
      <w:proofErr w:type="gramEnd"/>
      <w:r w:rsidRPr="0095759F">
        <w:rPr>
          <w:rFonts w:ascii="Times New Roman" w:hAnsi="Times New Roman" w:cs="Times New Roman"/>
          <w:sz w:val="24"/>
          <w:szCs w:val="24"/>
        </w:rPr>
        <w:t>/Д, тахикардия, потеря сознания.</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 xml:space="preserve">Для выявления источника кровотечения имеют значение: анамнез, осмотр пациента, пальпация </w:t>
      </w:r>
      <w:proofErr w:type="spellStart"/>
      <w:r w:rsidRPr="0095759F">
        <w:rPr>
          <w:rFonts w:ascii="Times New Roman" w:hAnsi="Times New Roman" w:cs="Times New Roman"/>
          <w:sz w:val="24"/>
          <w:szCs w:val="24"/>
        </w:rPr>
        <w:t>лимфоузлов</w:t>
      </w:r>
      <w:proofErr w:type="spellEnd"/>
      <w:r w:rsidRPr="0095759F">
        <w:rPr>
          <w:rFonts w:ascii="Times New Roman" w:hAnsi="Times New Roman" w:cs="Times New Roman"/>
          <w:sz w:val="24"/>
          <w:szCs w:val="24"/>
        </w:rPr>
        <w:t>, печени, селезенки.</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 xml:space="preserve">Из дополнительных методов исследования  </w:t>
      </w:r>
      <w:proofErr w:type="gramStart"/>
      <w:r w:rsidRPr="0095759F">
        <w:rPr>
          <w:rFonts w:ascii="Times New Roman" w:hAnsi="Times New Roman" w:cs="Times New Roman"/>
          <w:sz w:val="24"/>
          <w:szCs w:val="24"/>
        </w:rPr>
        <w:t>-а</w:t>
      </w:r>
      <w:proofErr w:type="gramEnd"/>
      <w:r w:rsidRPr="0095759F">
        <w:rPr>
          <w:rFonts w:ascii="Times New Roman" w:hAnsi="Times New Roman" w:cs="Times New Roman"/>
          <w:sz w:val="24"/>
          <w:szCs w:val="24"/>
        </w:rPr>
        <w:t>нализ крови (клиническое и биохимическое), применение эндоскопического и рентгенологического методов в первые сутки после возникновения кровотечения.</w:t>
      </w:r>
    </w:p>
    <w:p w:rsidR="005231BB" w:rsidRPr="0095759F" w:rsidRDefault="005231BB" w:rsidP="0095759F">
      <w:pPr>
        <w:spacing w:after="0"/>
        <w:ind w:firstLine="708"/>
        <w:contextualSpacing/>
        <w:jc w:val="center"/>
        <w:rPr>
          <w:rFonts w:ascii="Times New Roman" w:hAnsi="Times New Roman" w:cs="Times New Roman"/>
          <w:b/>
          <w:sz w:val="24"/>
          <w:szCs w:val="24"/>
        </w:rPr>
      </w:pPr>
    </w:p>
    <w:p w:rsidR="005231BB" w:rsidRPr="0095759F" w:rsidRDefault="005231BB" w:rsidP="0095759F">
      <w:pPr>
        <w:spacing w:after="0"/>
        <w:ind w:firstLine="708"/>
        <w:contextualSpacing/>
        <w:jc w:val="center"/>
        <w:rPr>
          <w:rFonts w:ascii="Times New Roman" w:hAnsi="Times New Roman" w:cs="Times New Roman"/>
          <w:b/>
          <w:sz w:val="24"/>
          <w:szCs w:val="24"/>
        </w:rPr>
      </w:pPr>
      <w:r w:rsidRPr="0095759F">
        <w:rPr>
          <w:rFonts w:ascii="Times New Roman" w:hAnsi="Times New Roman" w:cs="Times New Roman"/>
          <w:b/>
          <w:sz w:val="24"/>
          <w:szCs w:val="24"/>
        </w:rPr>
        <w:t>ТАКТИКА СЕСТРИНСКОГО ВМЕШАТЕЛЬСТВА ПРИ ЖЕЛУДОЧНО-КИШЕЧНЫХ КРОВОТЕЧЕНИЯХ.</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1.Обеспечить пациенту полный физический и психологический покой, строгий постельный режим, индивидуальный пост.</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2. Вызвать врача.</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3.Поднять ножной конец кровати.</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4.Положить холод на живот (пузырь со льдом</w:t>
      </w:r>
      <w:proofErr w:type="gramStart"/>
      <w:r w:rsidRPr="0095759F">
        <w:rPr>
          <w:rFonts w:ascii="Times New Roman" w:hAnsi="Times New Roman" w:cs="Times New Roman"/>
          <w:sz w:val="24"/>
          <w:szCs w:val="24"/>
        </w:rPr>
        <w:t xml:space="preserve"> )</w:t>
      </w:r>
      <w:proofErr w:type="gramEnd"/>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5.Подготовить кровоостанавливающие средства по назначению врача</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6.Подготовить пациента к лабораторным и инструментальным исследованиям.</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7.Мониторинг жизненно-важных показателей</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Пациенту нельзя давать ни пить, ни есть. Желудочное и кишечное кровотечение - состояние, опасное для  жизни. Прогноз во многом зависит от четкости и профессионализма  медицинского персонала.</w:t>
      </w:r>
    </w:p>
    <w:p w:rsidR="005231BB" w:rsidRPr="0095759F" w:rsidRDefault="005231BB" w:rsidP="0095759F">
      <w:pPr>
        <w:spacing w:after="0"/>
        <w:contextualSpacing/>
        <w:jc w:val="both"/>
        <w:rPr>
          <w:rFonts w:ascii="Times New Roman" w:hAnsi="Times New Roman" w:cs="Times New Roman"/>
          <w:sz w:val="24"/>
          <w:szCs w:val="24"/>
        </w:rPr>
      </w:pPr>
    </w:p>
    <w:p w:rsidR="005231BB" w:rsidRPr="0095759F" w:rsidRDefault="005231BB" w:rsidP="0095759F">
      <w:pPr>
        <w:spacing w:after="0"/>
        <w:ind w:firstLine="851"/>
        <w:jc w:val="center"/>
        <w:rPr>
          <w:rFonts w:ascii="Times New Roman" w:hAnsi="Times New Roman" w:cs="Times New Roman"/>
          <w:b/>
          <w:sz w:val="24"/>
          <w:szCs w:val="24"/>
        </w:rPr>
      </w:pPr>
      <w:proofErr w:type="spellStart"/>
      <w:r w:rsidRPr="0095759F">
        <w:rPr>
          <w:rFonts w:ascii="Times New Roman" w:hAnsi="Times New Roman" w:cs="Times New Roman"/>
          <w:b/>
          <w:sz w:val="24"/>
          <w:szCs w:val="24"/>
        </w:rPr>
        <w:t>Беззондовый</w:t>
      </w:r>
      <w:proofErr w:type="spellEnd"/>
      <w:r w:rsidRPr="0095759F">
        <w:rPr>
          <w:rFonts w:ascii="Times New Roman" w:hAnsi="Times New Roman" w:cs="Times New Roman"/>
          <w:b/>
          <w:sz w:val="24"/>
          <w:szCs w:val="24"/>
        </w:rPr>
        <w:t xml:space="preserve"> «домашний способ»</w:t>
      </w:r>
    </w:p>
    <w:p w:rsidR="005231BB" w:rsidRPr="0095759F" w:rsidRDefault="005231BB" w:rsidP="0095759F">
      <w:pPr>
        <w:spacing w:after="0"/>
        <w:jc w:val="both"/>
        <w:rPr>
          <w:rFonts w:ascii="Times New Roman" w:hAnsi="Times New Roman" w:cs="Times New Roman"/>
          <w:b/>
          <w:bCs/>
          <w:sz w:val="24"/>
          <w:szCs w:val="24"/>
          <w:u w:val="single"/>
        </w:rPr>
      </w:pPr>
      <w:r w:rsidRPr="0095759F">
        <w:rPr>
          <w:rFonts w:ascii="Times New Roman" w:hAnsi="Times New Roman" w:cs="Times New Roman"/>
          <w:b/>
          <w:bCs/>
          <w:sz w:val="24"/>
          <w:szCs w:val="24"/>
          <w:u w:val="single"/>
        </w:rPr>
        <w:t>Цель:</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Удаление с помощью искусственно вызванной рвоты слизи, скапливающейся в желудке и вызывающей ряд болезненных ощущений (тяжесть в подложечной области, тошноту, слюнотечение и т.д.)</w:t>
      </w:r>
    </w:p>
    <w:p w:rsidR="005231BB" w:rsidRPr="0095759F" w:rsidRDefault="005231BB" w:rsidP="0095759F">
      <w:pPr>
        <w:spacing w:after="0"/>
        <w:jc w:val="both"/>
        <w:rPr>
          <w:rFonts w:ascii="Times New Roman" w:hAnsi="Times New Roman" w:cs="Times New Roman"/>
          <w:b/>
          <w:bCs/>
          <w:sz w:val="24"/>
          <w:szCs w:val="24"/>
        </w:rPr>
      </w:pPr>
      <w:r w:rsidRPr="0095759F">
        <w:rPr>
          <w:rFonts w:ascii="Times New Roman" w:hAnsi="Times New Roman" w:cs="Times New Roman"/>
          <w:b/>
          <w:bCs/>
          <w:sz w:val="24"/>
          <w:szCs w:val="24"/>
          <w:u w:val="single"/>
        </w:rPr>
        <w:t>Показания:</w:t>
      </w:r>
      <w:r w:rsidRPr="0095759F">
        <w:rPr>
          <w:rFonts w:ascii="Times New Roman" w:hAnsi="Times New Roman" w:cs="Times New Roman"/>
          <w:b/>
          <w:bCs/>
          <w:sz w:val="24"/>
          <w:szCs w:val="24"/>
        </w:rPr>
        <w:t xml:space="preserve">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Лёгкое пищевое отравление, категорический отказ пациента от введения зонда.</w:t>
      </w:r>
    </w:p>
    <w:p w:rsidR="005231BB" w:rsidRPr="0095759F" w:rsidRDefault="005231BB" w:rsidP="0095759F">
      <w:pPr>
        <w:numPr>
          <w:ilvl w:val="0"/>
          <w:numId w:val="19"/>
        </w:numPr>
        <w:spacing w:after="0"/>
        <w:jc w:val="both"/>
        <w:rPr>
          <w:rFonts w:ascii="Times New Roman" w:hAnsi="Times New Roman" w:cs="Times New Roman"/>
          <w:sz w:val="24"/>
          <w:szCs w:val="24"/>
        </w:rPr>
      </w:pPr>
      <w:r w:rsidRPr="0095759F">
        <w:rPr>
          <w:rFonts w:ascii="Times New Roman" w:hAnsi="Times New Roman" w:cs="Times New Roman"/>
          <w:sz w:val="24"/>
          <w:szCs w:val="24"/>
        </w:rPr>
        <w:t>Один за другим необходимо выпить 4 – 5 стаканов воды.</w:t>
      </w:r>
    </w:p>
    <w:p w:rsidR="005231BB" w:rsidRPr="0095759F" w:rsidRDefault="005231BB" w:rsidP="0095759F">
      <w:pPr>
        <w:numPr>
          <w:ilvl w:val="0"/>
          <w:numId w:val="19"/>
        </w:numPr>
        <w:spacing w:after="0"/>
        <w:jc w:val="both"/>
        <w:rPr>
          <w:rFonts w:ascii="Times New Roman" w:hAnsi="Times New Roman" w:cs="Times New Roman"/>
          <w:sz w:val="24"/>
          <w:szCs w:val="24"/>
        </w:rPr>
      </w:pPr>
      <w:r w:rsidRPr="0095759F">
        <w:rPr>
          <w:rFonts w:ascii="Times New Roman" w:hAnsi="Times New Roman" w:cs="Times New Roman"/>
          <w:sz w:val="24"/>
          <w:szCs w:val="24"/>
        </w:rPr>
        <w:t>Затем раздражая пальцами корень языка. Вызвать искусственную рвоту.</w:t>
      </w:r>
    </w:p>
    <w:p w:rsidR="005231BB" w:rsidRPr="0095759F" w:rsidRDefault="005231BB" w:rsidP="0095759F">
      <w:pPr>
        <w:pStyle w:val="ac"/>
        <w:spacing w:after="0"/>
        <w:jc w:val="both"/>
        <w:rPr>
          <w:rFonts w:ascii="Times New Roman" w:hAnsi="Times New Roman" w:cs="Times New Roman"/>
          <w:sz w:val="24"/>
          <w:szCs w:val="24"/>
        </w:rPr>
      </w:pPr>
      <w:r w:rsidRPr="0095759F">
        <w:rPr>
          <w:rFonts w:ascii="Times New Roman" w:hAnsi="Times New Roman" w:cs="Times New Roman"/>
          <w:sz w:val="24"/>
          <w:szCs w:val="24"/>
        </w:rPr>
        <w:t>После промывания желудка больному предлагают прополоскать рот. В первые двое суток желудок больного нельзя перегружать пищей.</w:t>
      </w:r>
    </w:p>
    <w:p w:rsidR="005231BB" w:rsidRPr="0095759F" w:rsidRDefault="005231BB" w:rsidP="0095759F">
      <w:pPr>
        <w:spacing w:after="0"/>
        <w:jc w:val="center"/>
        <w:rPr>
          <w:rFonts w:ascii="Times New Roman" w:hAnsi="Times New Roman" w:cs="Times New Roman"/>
          <w:b/>
          <w:sz w:val="24"/>
          <w:szCs w:val="24"/>
        </w:rPr>
      </w:pPr>
    </w:p>
    <w:p w:rsidR="007A0971" w:rsidRDefault="007A0971" w:rsidP="0095759F">
      <w:pPr>
        <w:spacing w:after="0"/>
        <w:jc w:val="center"/>
        <w:rPr>
          <w:rFonts w:ascii="Times New Roman" w:hAnsi="Times New Roman" w:cs="Times New Roman"/>
          <w:b/>
          <w:sz w:val="24"/>
          <w:szCs w:val="24"/>
        </w:rPr>
      </w:pPr>
    </w:p>
    <w:p w:rsidR="005231BB" w:rsidRPr="0095759F" w:rsidRDefault="005231BB" w:rsidP="0095759F">
      <w:pPr>
        <w:spacing w:after="0"/>
        <w:jc w:val="center"/>
        <w:rPr>
          <w:rFonts w:ascii="Times New Roman" w:hAnsi="Times New Roman" w:cs="Times New Roman"/>
          <w:b/>
          <w:sz w:val="24"/>
          <w:szCs w:val="24"/>
        </w:rPr>
      </w:pPr>
      <w:r w:rsidRPr="0095759F">
        <w:rPr>
          <w:rFonts w:ascii="Times New Roman" w:hAnsi="Times New Roman" w:cs="Times New Roman"/>
          <w:b/>
          <w:sz w:val="24"/>
          <w:szCs w:val="24"/>
        </w:rPr>
        <w:lastRenderedPageBreak/>
        <w:t>Промывание желудка толстым зондом</w:t>
      </w:r>
    </w:p>
    <w:p w:rsidR="005231BB" w:rsidRPr="0095759F" w:rsidRDefault="005231BB" w:rsidP="0095759F">
      <w:pPr>
        <w:spacing w:after="0"/>
        <w:jc w:val="both"/>
        <w:rPr>
          <w:rFonts w:ascii="Times New Roman" w:hAnsi="Times New Roman" w:cs="Times New Roman"/>
          <w:b/>
          <w:sz w:val="24"/>
          <w:szCs w:val="24"/>
        </w:rPr>
      </w:pP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 xml:space="preserve">Цель: </w:t>
      </w:r>
      <w:r w:rsidRPr="0095759F">
        <w:rPr>
          <w:rFonts w:ascii="Times New Roman" w:hAnsi="Times New Roman" w:cs="Times New Roman"/>
          <w:sz w:val="24"/>
          <w:szCs w:val="24"/>
        </w:rPr>
        <w:t>лечебная и диагностическая.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Показания:</w:t>
      </w:r>
      <w:r w:rsidRPr="0095759F">
        <w:rPr>
          <w:rFonts w:ascii="Times New Roman" w:hAnsi="Times New Roman" w:cs="Times New Roman"/>
          <w:sz w:val="24"/>
          <w:szCs w:val="24"/>
        </w:rPr>
        <w:t xml:space="preserve"> острые отравления ядами и недоброкачественными продуктами, хроническая почечная недостаточность (удаление токсинов, которые выделяются через слизистую оболочку желудка, например, мочевины).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Противопоказания:</w:t>
      </w:r>
      <w:r w:rsidRPr="0095759F">
        <w:rPr>
          <w:rFonts w:ascii="Times New Roman" w:hAnsi="Times New Roman" w:cs="Times New Roman"/>
          <w:sz w:val="24"/>
          <w:szCs w:val="24"/>
        </w:rPr>
        <w:t xml:space="preserve"> язвы, опухоли, кровотечения из желудочно-кишечного тракта, бронхиальная астма, тяжелая </w:t>
      </w:r>
      <w:proofErr w:type="spellStart"/>
      <w:proofErr w:type="gramStart"/>
      <w:r w:rsidRPr="0095759F">
        <w:rPr>
          <w:rFonts w:ascii="Times New Roman" w:hAnsi="Times New Roman" w:cs="Times New Roman"/>
          <w:sz w:val="24"/>
          <w:szCs w:val="24"/>
        </w:rPr>
        <w:t>сердечно-сосудистая</w:t>
      </w:r>
      <w:proofErr w:type="spellEnd"/>
      <w:proofErr w:type="gramEnd"/>
      <w:r w:rsidRPr="0095759F">
        <w:rPr>
          <w:rFonts w:ascii="Times New Roman" w:hAnsi="Times New Roman" w:cs="Times New Roman"/>
          <w:sz w:val="24"/>
          <w:szCs w:val="24"/>
        </w:rPr>
        <w:t xml:space="preserve"> недостаточность, ожоги слизистой оболочки рта и глотки, аневризма аорты, </w:t>
      </w:r>
      <w:r w:rsidRPr="0095759F">
        <w:rPr>
          <w:rFonts w:ascii="Times New Roman" w:hAnsi="Times New Roman" w:cs="Times New Roman"/>
          <w:sz w:val="24"/>
          <w:szCs w:val="24"/>
          <w:lang w:val="en-US"/>
        </w:rPr>
        <w:t>II</w:t>
      </w:r>
      <w:r w:rsidRPr="0095759F">
        <w:rPr>
          <w:rFonts w:ascii="Times New Roman" w:hAnsi="Times New Roman" w:cs="Times New Roman"/>
          <w:sz w:val="24"/>
          <w:szCs w:val="24"/>
        </w:rPr>
        <w:t xml:space="preserve"> половина беременности, инфаркт миокарда.</w:t>
      </w:r>
    </w:p>
    <w:p w:rsidR="005231BB" w:rsidRPr="0095759F" w:rsidRDefault="005231BB" w:rsidP="0095759F">
      <w:pPr>
        <w:spacing w:after="0"/>
        <w:jc w:val="both"/>
        <w:rPr>
          <w:rFonts w:ascii="Times New Roman" w:hAnsi="Times New Roman" w:cs="Times New Roman"/>
          <w:sz w:val="24"/>
          <w:szCs w:val="24"/>
        </w:rPr>
      </w:pPr>
      <w:proofErr w:type="gramStart"/>
      <w:r w:rsidRPr="0095759F">
        <w:rPr>
          <w:rFonts w:ascii="Times New Roman" w:hAnsi="Times New Roman" w:cs="Times New Roman"/>
          <w:b/>
          <w:sz w:val="24"/>
          <w:szCs w:val="24"/>
        </w:rPr>
        <w:t>Оснащение:</w:t>
      </w:r>
      <w:r w:rsidRPr="0095759F">
        <w:rPr>
          <w:rFonts w:ascii="Times New Roman" w:hAnsi="Times New Roman" w:cs="Times New Roman"/>
          <w:sz w:val="24"/>
          <w:szCs w:val="24"/>
        </w:rPr>
        <w:t xml:space="preserve"> система для промывания желудка: 2 толстых, стерильных желудочных зонда, соединенных стеклянной трубкой (слепой конец одного зонда срезан), стеклянная воронка на 0,5-1 литра, полотенце, салфетки, стерильная емкость для сбора промывных вод на исследование, емкость с водой комнатной температуры (10л), кувшин, емкость для слива промывных вод, перчатки, непромокаемый фартук – 2 шт.</w:t>
      </w:r>
      <w:proofErr w:type="gramEnd"/>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lang w:val="en-US"/>
        </w:rPr>
        <w:t>I</w:t>
      </w:r>
      <w:r w:rsidRPr="0095759F">
        <w:rPr>
          <w:rFonts w:ascii="Times New Roman" w:hAnsi="Times New Roman" w:cs="Times New Roman"/>
          <w:b/>
          <w:sz w:val="24"/>
          <w:szCs w:val="24"/>
        </w:rPr>
        <w:t>. Подготовка к процедуре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 Доброжелательно и уважительно представиться пациенту, уточнить, как к нему обращаться. Объяснить цель и ход предстоящей процедуры. Пояснить, что при введении зонда возможны тошнота и позывы на рвоту, которые можно подавить, если глубоко дышать через нос. Получить согласие на проведение процедуры. Изменить АД, подсчитать пульс, если состояние пациента позволяет это сделать.</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 Подготовить оснащение.</w:t>
      </w: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lang w:val="en-US"/>
        </w:rPr>
        <w:t>II</w:t>
      </w:r>
      <w:r w:rsidRPr="0095759F">
        <w:rPr>
          <w:rFonts w:ascii="Times New Roman" w:hAnsi="Times New Roman" w:cs="Times New Roman"/>
          <w:b/>
          <w:sz w:val="24"/>
          <w:szCs w:val="24"/>
        </w:rPr>
        <w:t>.Выполнение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3. Помочь пациенту занять необходимое для процедуры положение: сидя на стуле приклонившись к спинке и слегка наклонив голову вперед или лежа на кушетке в положение набок.</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4.Снять зубные протезы у пациента, если возникнет необходимость.</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5. Отгородить пациента ширмой, если возникнет необходимость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6. Надеть непромокаемый фартук на себя и пациента.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7. Вымыть и осушить руки, надеть чистые перчатки.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8. Поставить таз к ногам пациента или к головному концу кушетки или кровати, если процедура выполняется в положении лежа.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9. Определить глубину, на которую должен быть введен зонд: измерить расстояние от мечевидного отростка до верхних резцов и до мочки уха(10-</w:t>
      </w:r>
      <w:smartTag w:uri="urn:schemas-microsoft-com:office:smarttags" w:element="metricconverter">
        <w:smartTagPr>
          <w:attr w:name="ProductID" w:val="15 см"/>
        </w:smartTagPr>
        <w:r w:rsidRPr="0095759F">
          <w:rPr>
            <w:rFonts w:ascii="Times New Roman" w:hAnsi="Times New Roman" w:cs="Times New Roman"/>
            <w:sz w:val="24"/>
            <w:szCs w:val="24"/>
          </w:rPr>
          <w:t>15 см</w:t>
        </w:r>
      </w:smartTag>
      <w:r w:rsidRPr="0095759F">
        <w:rPr>
          <w:rFonts w:ascii="Times New Roman" w:hAnsi="Times New Roman" w:cs="Times New Roman"/>
          <w:sz w:val="24"/>
          <w:szCs w:val="24"/>
        </w:rPr>
        <w:t>).</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10. Нанести метку на зонд, начиная от слепого конца.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11. Смочить зонд водой.</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12. Встать справа от пациента, предложить ему открыть рот, слегка запрокинув голову назад. Положить слепой конец зонда на корень языка.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13. Попросить пациента сделать глотательное движение, одновременно продвигая зонд в пищевод.</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14. Предложить пациенту обхватить зонд губами и глубоко дышать носом. Продвигать зонд медленно и равномерно до нанесенной отметки, наклонив голову пациента вперед и вниз.</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Если встретится сопротивление, следует остановиться и извлечь зонд. Затем повторить попытку снова.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15. Убедиться, что зонд в желудке: набрать в шприц Жане воздух 50 мл и присоединить к зонду. Ввести воздух в желудок под контролем фонендоскопа (выслушиваются характерные звуки).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lastRenderedPageBreak/>
        <w:t xml:space="preserve">16. Присоединить воронку к зонду и опустить ее ниже уровня желудка пациента. Заполнить воронку водой, держа ее наклонно </w:t>
      </w:r>
      <w:proofErr w:type="gramStart"/>
      <w:r w:rsidRPr="0095759F">
        <w:rPr>
          <w:rFonts w:ascii="Times New Roman" w:hAnsi="Times New Roman" w:cs="Times New Roman"/>
          <w:sz w:val="24"/>
          <w:szCs w:val="24"/>
        </w:rPr>
        <w:t>в</w:t>
      </w:r>
      <w:proofErr w:type="gramEnd"/>
      <w:r w:rsidRPr="0095759F">
        <w:rPr>
          <w:rFonts w:ascii="Times New Roman" w:hAnsi="Times New Roman" w:cs="Times New Roman"/>
          <w:sz w:val="24"/>
          <w:szCs w:val="24"/>
        </w:rPr>
        <w:t xml:space="preserve"> строну от пациента.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17. Медленно поднять воронку вверх на </w:t>
      </w:r>
      <w:smartTag w:uri="urn:schemas-microsoft-com:office:smarttags" w:element="metricconverter">
        <w:smartTagPr>
          <w:attr w:name="ProductID" w:val="1 м"/>
        </w:smartTagPr>
        <w:r w:rsidRPr="0095759F">
          <w:rPr>
            <w:rFonts w:ascii="Times New Roman" w:hAnsi="Times New Roman" w:cs="Times New Roman"/>
            <w:sz w:val="24"/>
            <w:szCs w:val="24"/>
          </w:rPr>
          <w:t>1 м</w:t>
        </w:r>
      </w:smartTag>
      <w:r w:rsidRPr="0095759F">
        <w:rPr>
          <w:rFonts w:ascii="Times New Roman" w:hAnsi="Times New Roman" w:cs="Times New Roman"/>
          <w:sz w:val="24"/>
          <w:szCs w:val="24"/>
        </w:rPr>
        <w:t>.</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18. Следить за убыванием жидкости. Когда вода достигнет устья воронки, опустить ее ниже уровня колен пациента и вылить содержимое желудка в емкость для промывных вод.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19. По назначению врача собрать промывные воды на исследование.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20. Повторить промывание несколько раз до чистых промывных вод. Следить, чтобы количество введенной порции жидкости соответствовало количеству выделенных промывных вод.</w:t>
      </w: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lang w:val="en-US"/>
        </w:rPr>
        <w:t>III</w:t>
      </w:r>
      <w:r w:rsidRPr="0095759F">
        <w:rPr>
          <w:rFonts w:ascii="Times New Roman" w:hAnsi="Times New Roman" w:cs="Times New Roman"/>
          <w:b/>
          <w:sz w:val="24"/>
          <w:szCs w:val="24"/>
        </w:rPr>
        <w:t>. Завершение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21. Извлечь зонд, пропуская его через салфетку.</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22. Поместить использованный инструментарий в контейнер с дезинфицирующим раствором.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23. Подвергнуть промывные воды дезинфекции и. слить в канализацию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24. Снять фартуки с себя и пациента и поместить их в емкость с дезинфицирующим раствором.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25. Снять перчатки. Поместить их в дезинфицирующий раствор. Вымыть руки.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26. Дать пациенту возможность прополоскать рот и сопроводить в палату. Тепло укрыть, наблюдать за состоянием.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27. Сделать отметку о выполнении процедуры.</w:t>
      </w:r>
    </w:p>
    <w:p w:rsidR="005231BB" w:rsidRPr="0095759F" w:rsidRDefault="005231BB" w:rsidP="0095759F">
      <w:pPr>
        <w:numPr>
          <w:ilvl w:val="0"/>
          <w:numId w:val="22"/>
        </w:numPr>
        <w:tabs>
          <w:tab w:val="clear" w:pos="1080"/>
          <w:tab w:val="left" w:pos="492"/>
        </w:tabs>
        <w:spacing w:after="0"/>
        <w:ind w:left="12" w:hanging="12"/>
        <w:jc w:val="both"/>
        <w:rPr>
          <w:rFonts w:ascii="Times New Roman" w:hAnsi="Times New Roman" w:cs="Times New Roman"/>
          <w:b/>
          <w:sz w:val="24"/>
          <w:szCs w:val="24"/>
        </w:rPr>
      </w:pPr>
      <w:r w:rsidRPr="0095759F">
        <w:rPr>
          <w:rFonts w:ascii="Times New Roman" w:hAnsi="Times New Roman" w:cs="Times New Roman"/>
          <w:b/>
          <w:sz w:val="24"/>
          <w:szCs w:val="24"/>
        </w:rPr>
        <w:t>Критерии оценки выполнения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Своевременность выполнения.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Наличие записи о выполнении.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Отсутствие осложнений во время и после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Удовлетворенность пациента качеством оказания услуги.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Своевременность доставки промывных вод в лабораторию.</w:t>
      </w: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rPr>
        <w:t xml:space="preserve">!! </w:t>
      </w:r>
      <w:r w:rsidRPr="0095759F">
        <w:rPr>
          <w:rFonts w:ascii="Times New Roman" w:hAnsi="Times New Roman" w:cs="Times New Roman"/>
          <w:sz w:val="24"/>
          <w:szCs w:val="24"/>
        </w:rPr>
        <w:t xml:space="preserve">Возможные </w:t>
      </w:r>
      <w:r w:rsidRPr="0095759F">
        <w:rPr>
          <w:rFonts w:ascii="Times New Roman" w:hAnsi="Times New Roman" w:cs="Times New Roman"/>
          <w:b/>
          <w:sz w:val="24"/>
          <w:szCs w:val="24"/>
        </w:rPr>
        <w:t>осложнения</w:t>
      </w:r>
      <w:r w:rsidRPr="0095759F">
        <w:rPr>
          <w:rFonts w:ascii="Times New Roman" w:hAnsi="Times New Roman" w:cs="Times New Roman"/>
          <w:sz w:val="24"/>
          <w:szCs w:val="24"/>
        </w:rPr>
        <w:t xml:space="preserve"> при промывании желудка: рвота, желудочно-кишечные кровотечения, попадание зонда в гортань или трахею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Внимание!</w:t>
      </w:r>
    </w:p>
    <w:p w:rsidR="005231BB" w:rsidRPr="0095759F" w:rsidRDefault="005231BB" w:rsidP="0095759F">
      <w:pPr>
        <w:numPr>
          <w:ilvl w:val="0"/>
          <w:numId w:val="23"/>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Если при введении зонда пациента начинает кашлять, задыхаться лицо его становиться синюшным, следует немедленно извлечь зонд – он попал в гортань или трахею, а не в пищевод.</w:t>
      </w:r>
    </w:p>
    <w:p w:rsidR="005231BB" w:rsidRPr="0095759F" w:rsidRDefault="005231BB" w:rsidP="0095759F">
      <w:pPr>
        <w:numPr>
          <w:ilvl w:val="0"/>
          <w:numId w:val="23"/>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Слабым пациентам промывание желудка делают в постели. Для этого пациента кладут на бок, а чтоб промывные воды не затекли в гортань, голову надо уложить низко и тоже повернуть набок.</w:t>
      </w:r>
    </w:p>
    <w:p w:rsidR="005231BB" w:rsidRPr="0095759F" w:rsidRDefault="005231BB" w:rsidP="0095759F">
      <w:pPr>
        <w:numPr>
          <w:ilvl w:val="0"/>
          <w:numId w:val="23"/>
        </w:numPr>
        <w:tabs>
          <w:tab w:val="left" w:pos="360"/>
        </w:tabs>
        <w:spacing w:after="0"/>
        <w:ind w:left="0" w:firstLine="0"/>
        <w:jc w:val="both"/>
        <w:rPr>
          <w:rFonts w:ascii="Times New Roman" w:hAnsi="Times New Roman" w:cs="Times New Roman"/>
          <w:b/>
          <w:sz w:val="24"/>
          <w:szCs w:val="24"/>
        </w:rPr>
      </w:pPr>
      <w:r w:rsidRPr="0095759F">
        <w:rPr>
          <w:rFonts w:ascii="Times New Roman" w:hAnsi="Times New Roman" w:cs="Times New Roman"/>
          <w:sz w:val="24"/>
          <w:szCs w:val="24"/>
        </w:rPr>
        <w:t xml:space="preserve">Промыть желудок пациенту можно и  через тонкий </w:t>
      </w:r>
      <w:proofErr w:type="spellStart"/>
      <w:r w:rsidRPr="0095759F">
        <w:rPr>
          <w:rFonts w:ascii="Times New Roman" w:hAnsi="Times New Roman" w:cs="Times New Roman"/>
          <w:sz w:val="24"/>
          <w:szCs w:val="24"/>
        </w:rPr>
        <w:t>назогастральный</w:t>
      </w:r>
      <w:proofErr w:type="spellEnd"/>
      <w:r w:rsidRPr="0095759F">
        <w:rPr>
          <w:rFonts w:ascii="Times New Roman" w:hAnsi="Times New Roman" w:cs="Times New Roman"/>
          <w:sz w:val="24"/>
          <w:szCs w:val="24"/>
        </w:rPr>
        <w:t xml:space="preserve"> зонд.</w:t>
      </w:r>
    </w:p>
    <w:p w:rsidR="005231BB" w:rsidRPr="0095759F" w:rsidRDefault="005231BB" w:rsidP="0095759F">
      <w:pPr>
        <w:spacing w:after="0"/>
        <w:jc w:val="center"/>
        <w:rPr>
          <w:rFonts w:ascii="Times New Roman" w:hAnsi="Times New Roman" w:cs="Times New Roman"/>
          <w:b/>
          <w:sz w:val="24"/>
          <w:szCs w:val="24"/>
        </w:rPr>
      </w:pPr>
    </w:p>
    <w:p w:rsidR="005231BB" w:rsidRPr="0095759F" w:rsidRDefault="005231BB" w:rsidP="0095759F">
      <w:pPr>
        <w:spacing w:after="0"/>
        <w:jc w:val="center"/>
        <w:rPr>
          <w:rFonts w:ascii="Times New Roman" w:hAnsi="Times New Roman" w:cs="Times New Roman"/>
          <w:b/>
          <w:sz w:val="24"/>
          <w:szCs w:val="24"/>
        </w:rPr>
      </w:pPr>
      <w:r w:rsidRPr="0095759F">
        <w:rPr>
          <w:rFonts w:ascii="Times New Roman" w:hAnsi="Times New Roman" w:cs="Times New Roman"/>
          <w:b/>
          <w:sz w:val="24"/>
          <w:szCs w:val="24"/>
        </w:rPr>
        <w:t xml:space="preserve">Промывание желудка через тонкий и </w:t>
      </w:r>
      <w:proofErr w:type="spellStart"/>
      <w:r w:rsidRPr="0095759F">
        <w:rPr>
          <w:rFonts w:ascii="Times New Roman" w:hAnsi="Times New Roman" w:cs="Times New Roman"/>
          <w:b/>
          <w:sz w:val="24"/>
          <w:szCs w:val="24"/>
        </w:rPr>
        <w:t>назогастральный</w:t>
      </w:r>
      <w:proofErr w:type="spellEnd"/>
      <w:r w:rsidRPr="0095759F">
        <w:rPr>
          <w:rFonts w:ascii="Times New Roman" w:hAnsi="Times New Roman" w:cs="Times New Roman"/>
          <w:b/>
          <w:sz w:val="24"/>
          <w:szCs w:val="24"/>
        </w:rPr>
        <w:t xml:space="preserve"> зонд</w:t>
      </w:r>
    </w:p>
    <w:p w:rsidR="005231BB" w:rsidRPr="0095759F" w:rsidRDefault="005231BB" w:rsidP="0095759F">
      <w:pPr>
        <w:spacing w:after="0"/>
        <w:jc w:val="both"/>
        <w:rPr>
          <w:rFonts w:ascii="Times New Roman" w:hAnsi="Times New Roman" w:cs="Times New Roman"/>
          <w:sz w:val="24"/>
          <w:szCs w:val="24"/>
        </w:rPr>
      </w:pP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 xml:space="preserve">Цель: </w:t>
      </w:r>
      <w:r w:rsidRPr="0095759F">
        <w:rPr>
          <w:rFonts w:ascii="Times New Roman" w:hAnsi="Times New Roman" w:cs="Times New Roman"/>
          <w:sz w:val="24"/>
          <w:szCs w:val="24"/>
        </w:rPr>
        <w:t>лечебная и диагностическая.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Показания:</w:t>
      </w:r>
      <w:r w:rsidRPr="0095759F">
        <w:rPr>
          <w:rFonts w:ascii="Times New Roman" w:hAnsi="Times New Roman" w:cs="Times New Roman"/>
          <w:sz w:val="24"/>
          <w:szCs w:val="24"/>
        </w:rPr>
        <w:t xml:space="preserve"> послеоперационная атония желудка; задержка пищи, вызванная стенозом привратника; отравления.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 xml:space="preserve">Противопоказания: </w:t>
      </w:r>
      <w:r w:rsidRPr="0095759F">
        <w:rPr>
          <w:rFonts w:ascii="Times New Roman" w:hAnsi="Times New Roman" w:cs="Times New Roman"/>
          <w:sz w:val="24"/>
          <w:szCs w:val="24"/>
        </w:rPr>
        <w:t>язвы, опухоли, кровотечения желудочно-кишечного тракта, бронхиальная астма, тяжелая сердечная патология.</w:t>
      </w:r>
    </w:p>
    <w:p w:rsidR="005231BB" w:rsidRPr="0095759F" w:rsidRDefault="005231BB" w:rsidP="0095759F">
      <w:pPr>
        <w:spacing w:after="0"/>
        <w:jc w:val="both"/>
        <w:rPr>
          <w:rFonts w:ascii="Times New Roman" w:hAnsi="Times New Roman" w:cs="Times New Roman"/>
          <w:sz w:val="24"/>
          <w:szCs w:val="24"/>
        </w:rPr>
      </w:pPr>
      <w:proofErr w:type="gramStart"/>
      <w:r w:rsidRPr="0095759F">
        <w:rPr>
          <w:rFonts w:ascii="Times New Roman" w:hAnsi="Times New Roman" w:cs="Times New Roman"/>
          <w:b/>
          <w:sz w:val="24"/>
          <w:szCs w:val="24"/>
        </w:rPr>
        <w:t>Оснащение:</w:t>
      </w:r>
      <w:r w:rsidRPr="0095759F">
        <w:rPr>
          <w:rFonts w:ascii="Times New Roman" w:hAnsi="Times New Roman" w:cs="Times New Roman"/>
          <w:sz w:val="24"/>
          <w:szCs w:val="24"/>
        </w:rPr>
        <w:t xml:space="preserve"> тонкий желудочный зонд (</w:t>
      </w:r>
      <w:r w:rsidRPr="0095759F">
        <w:rPr>
          <w:rFonts w:ascii="Times New Roman" w:hAnsi="Times New Roman" w:cs="Times New Roman"/>
          <w:sz w:val="24"/>
          <w:szCs w:val="24"/>
          <w:lang w:val="en-US"/>
        </w:rPr>
        <w:t>d</w:t>
      </w:r>
      <w:r w:rsidRPr="0095759F">
        <w:rPr>
          <w:rFonts w:ascii="Times New Roman" w:hAnsi="Times New Roman" w:cs="Times New Roman"/>
          <w:sz w:val="24"/>
          <w:szCs w:val="24"/>
        </w:rPr>
        <w:t>=0,3-</w:t>
      </w:r>
      <w:smartTag w:uri="urn:schemas-microsoft-com:office:smarttags" w:element="metricconverter">
        <w:smartTagPr>
          <w:attr w:name="ProductID" w:val="0,5 см"/>
        </w:smartTagPr>
        <w:r w:rsidRPr="0095759F">
          <w:rPr>
            <w:rFonts w:ascii="Times New Roman" w:hAnsi="Times New Roman" w:cs="Times New Roman"/>
            <w:sz w:val="24"/>
            <w:szCs w:val="24"/>
          </w:rPr>
          <w:t>0,5 см</w:t>
        </w:r>
      </w:smartTag>
      <w:r w:rsidRPr="0095759F">
        <w:rPr>
          <w:rFonts w:ascii="Times New Roman" w:hAnsi="Times New Roman" w:cs="Times New Roman"/>
          <w:sz w:val="24"/>
          <w:szCs w:val="24"/>
        </w:rPr>
        <w:t>); глицерин; шприц Жане; полотенце; салфетки; емкость для промывания вод; емкость с водой комнатной температуры (</w:t>
      </w:r>
      <w:smartTag w:uri="urn:schemas-microsoft-com:office:smarttags" w:element="metricconverter">
        <w:smartTagPr>
          <w:attr w:name="ProductID" w:val="10 л"/>
        </w:smartTagPr>
        <w:r w:rsidRPr="0095759F">
          <w:rPr>
            <w:rFonts w:ascii="Times New Roman" w:hAnsi="Times New Roman" w:cs="Times New Roman"/>
            <w:sz w:val="24"/>
            <w:szCs w:val="24"/>
          </w:rPr>
          <w:t>10 л</w:t>
        </w:r>
      </w:smartTag>
      <w:r w:rsidRPr="0095759F">
        <w:rPr>
          <w:rFonts w:ascii="Times New Roman" w:hAnsi="Times New Roman" w:cs="Times New Roman"/>
          <w:sz w:val="24"/>
          <w:szCs w:val="24"/>
        </w:rPr>
        <w:t xml:space="preserve">); </w:t>
      </w:r>
      <w:r w:rsidRPr="0095759F">
        <w:rPr>
          <w:rFonts w:ascii="Times New Roman" w:hAnsi="Times New Roman" w:cs="Times New Roman"/>
          <w:sz w:val="24"/>
          <w:szCs w:val="24"/>
        </w:rPr>
        <w:lastRenderedPageBreak/>
        <w:t>емкость для слива промывных вод; чистые перчатки; непромокаемый фартук – 2 шт.; контейнеры с дезинфицирующим раствором.</w:t>
      </w:r>
      <w:proofErr w:type="gramEnd"/>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lang w:val="en-US"/>
        </w:rPr>
        <w:t>I</w:t>
      </w:r>
      <w:r w:rsidRPr="0095759F">
        <w:rPr>
          <w:rFonts w:ascii="Times New Roman" w:hAnsi="Times New Roman" w:cs="Times New Roman"/>
          <w:b/>
          <w:sz w:val="24"/>
          <w:szCs w:val="24"/>
        </w:rPr>
        <w:t>. Подготовка к процедуре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 Доброжелательно и уважительно представиться пациенту. Объяснить цель и ход предстоящей процедуры. Пояснить, что при введении возможны неприятные ощущения, тошнота и позывы на рвоту, которые подавляются с помощью глубокого дыхания. Получить согласие на проведение процедуры, если пациент в сознании.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Если пациент находится в бессознательном состоянии, промывание желудка проводится с использованием шприца Жане после предварительной интубации трахеи.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 Подготовить оснащение.</w:t>
      </w: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lang w:val="en-US"/>
        </w:rPr>
        <w:t>II</w:t>
      </w:r>
      <w:r w:rsidRPr="0095759F">
        <w:rPr>
          <w:rFonts w:ascii="Times New Roman" w:hAnsi="Times New Roman" w:cs="Times New Roman"/>
          <w:b/>
          <w:sz w:val="24"/>
          <w:szCs w:val="24"/>
        </w:rPr>
        <w:t>. Выполнение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3. Помочь пациенту занять необходимое для проведения процедуры положение: лежа на боку или сидя на стуле, прислонившись к спинке и слегка наклонив голову вперед. Если пациент не может занять такое положение, процедура выполняется в положении лежа на боку.</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4. Отгородить пациента ширмой (при необходимости).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5. Надеть непромокаемый фартук на себя, грудь пациента прикрыть полотенцем или пеленкой.</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6. Вымыть руки. Надеть перчатки.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7. Определить глубину, на которую должен быть введен зонд, и сделать метку.</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8. Обработать зонд глицерином.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9. Встать сбоку или впереди от пациента. Взять в руку зонд, и ввести через носовой ход на глубину 15-</w:t>
      </w:r>
      <w:smartTag w:uri="urn:schemas-microsoft-com:office:smarttags" w:element="metricconverter">
        <w:smartTagPr>
          <w:attr w:name="ProductID" w:val="18 см"/>
        </w:smartTagPr>
        <w:r w:rsidRPr="0095759F">
          <w:rPr>
            <w:rFonts w:ascii="Times New Roman" w:hAnsi="Times New Roman" w:cs="Times New Roman"/>
            <w:sz w:val="24"/>
            <w:szCs w:val="24"/>
          </w:rPr>
          <w:t>18 см</w:t>
        </w:r>
      </w:smartTag>
      <w:r w:rsidRPr="0095759F">
        <w:rPr>
          <w:rFonts w:ascii="Times New Roman" w:hAnsi="Times New Roman" w:cs="Times New Roman"/>
          <w:sz w:val="24"/>
          <w:szCs w:val="24"/>
        </w:rPr>
        <w:t>, избегая насильственного введения.</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Примечание: при отсутствии возможности проведения через нос можно ввести зонд через рот.</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10. Попросить пациента делать глотательные движения, во время которых продвигать зонд в пищевод.</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11. Продвигать зонд медленно и равномерно до нужной отметки. При наличии сопротивления следует остановиться и извлечь зонд. Повторить введение зонда после непродолжительного отдыха.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12. Проверить местонахождение зонда. Набрать в шприц Жане воздух 30-40 мл и присоединить его к зонду. Ввести воздух в желудок под контролем фонендоскопа (выслушиваются характерные булькающие звуки).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13. Убедиться, что зонд в желудке. Потянуть поршень шприца Жане на себя, получить желудочное содержимое. Отсоединить шприц, наружный конец зонда положить в лоток. Вытеснить содержимое шприца в емкость для сбора промывных вод.</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Примечание: при отсутствии желудочного содержимого продвинуть зонд еще на 7-</w:t>
      </w:r>
      <w:smartTag w:uri="urn:schemas-microsoft-com:office:smarttags" w:element="metricconverter">
        <w:smartTagPr>
          <w:attr w:name="ProductID" w:val="10 см"/>
        </w:smartTagPr>
        <w:r w:rsidRPr="0095759F">
          <w:rPr>
            <w:rFonts w:ascii="Times New Roman" w:hAnsi="Times New Roman" w:cs="Times New Roman"/>
            <w:i/>
            <w:sz w:val="24"/>
            <w:szCs w:val="24"/>
          </w:rPr>
          <w:t>10 см</w:t>
        </w:r>
      </w:smartTag>
      <w:r w:rsidRPr="0095759F">
        <w:rPr>
          <w:rFonts w:ascii="Times New Roman" w:hAnsi="Times New Roman" w:cs="Times New Roman"/>
          <w:i/>
          <w:sz w:val="24"/>
          <w:szCs w:val="24"/>
        </w:rPr>
        <w:t>.</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14. Набрать в шприц 250 мл воды, присоединить шприц к зонду и ввести воду в желудок.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15. </w:t>
      </w:r>
      <w:proofErr w:type="spellStart"/>
      <w:r w:rsidRPr="0095759F">
        <w:rPr>
          <w:rFonts w:ascii="Times New Roman" w:hAnsi="Times New Roman" w:cs="Times New Roman"/>
          <w:sz w:val="24"/>
          <w:szCs w:val="24"/>
        </w:rPr>
        <w:t>Аспирировать</w:t>
      </w:r>
      <w:proofErr w:type="spellEnd"/>
      <w:r w:rsidRPr="0095759F">
        <w:rPr>
          <w:rFonts w:ascii="Times New Roman" w:hAnsi="Times New Roman" w:cs="Times New Roman"/>
          <w:sz w:val="24"/>
          <w:szCs w:val="24"/>
        </w:rPr>
        <w:t xml:space="preserve"> промывные воды: потянуть поршень шприца на себя. Отсоединить полный шприц от зонда и вытеснить содержимое в емкость для сбора промывных вод.</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16. Ввести полученную первую порцию промывных вод обратно в желудок, получить содержимое и собрать для исследования, если необходимо (по назначению врача).</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Примечание: при подозрении на отравление прижигающими ядами этот этап не проводится.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17. Набрать в шприц новую порцию чистой воды и повторить введение и отсасывание содержимого. Оценивать каждую полученную порцию.</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lastRenderedPageBreak/>
        <w:t>Примечание: при наличии крови вызвать врача.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18. Продолжать промывание до чистых вод. </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 xml:space="preserve">Примечание: в зависимости от показания требуется от 2 до </w:t>
      </w:r>
      <w:smartTag w:uri="urn:schemas-microsoft-com:office:smarttags" w:element="metricconverter">
        <w:smartTagPr>
          <w:attr w:name="ProductID" w:val="10 л"/>
        </w:smartTagPr>
        <w:r w:rsidRPr="0095759F">
          <w:rPr>
            <w:rFonts w:ascii="Times New Roman" w:hAnsi="Times New Roman" w:cs="Times New Roman"/>
            <w:i/>
            <w:sz w:val="24"/>
            <w:szCs w:val="24"/>
          </w:rPr>
          <w:t>10 л</w:t>
        </w:r>
      </w:smartTag>
      <w:r w:rsidRPr="0095759F">
        <w:rPr>
          <w:rFonts w:ascii="Times New Roman" w:hAnsi="Times New Roman" w:cs="Times New Roman"/>
          <w:i/>
          <w:sz w:val="24"/>
          <w:szCs w:val="24"/>
        </w:rPr>
        <w:t xml:space="preserve"> воды.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19. Состав раствора для промывания определяется врачом.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20. Следить, чтобы количество введенной жидкости соответствовало количеству промывных вод.</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Примечание: при внезапно развившейся рвоте после промывания возможна аспирация оставшейся жидкостью.</w:t>
      </w: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lang w:val="en-US"/>
        </w:rPr>
        <w:t>III</w:t>
      </w:r>
      <w:r w:rsidRPr="0095759F">
        <w:rPr>
          <w:rFonts w:ascii="Times New Roman" w:hAnsi="Times New Roman" w:cs="Times New Roman"/>
          <w:b/>
          <w:sz w:val="24"/>
          <w:szCs w:val="24"/>
        </w:rPr>
        <w:t>. Завершение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21. Отсоединить шприц Жане и извлечь зонд из желудка, пропуская его через салфетку.</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22. Погрузить использованные инструменты в емкость с дезинфицирующим раствором.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23. Снять фартук и полотенце с груди пациента, погрузить их в емкость с </w:t>
      </w:r>
      <w:proofErr w:type="spellStart"/>
      <w:r w:rsidRPr="0095759F">
        <w:rPr>
          <w:rFonts w:ascii="Times New Roman" w:hAnsi="Times New Roman" w:cs="Times New Roman"/>
          <w:sz w:val="24"/>
          <w:szCs w:val="24"/>
        </w:rPr>
        <w:t>дезинфектантом</w:t>
      </w:r>
      <w:proofErr w:type="spellEnd"/>
      <w:r w:rsidRPr="0095759F">
        <w:rPr>
          <w:rFonts w:ascii="Times New Roman" w:hAnsi="Times New Roman" w:cs="Times New Roman"/>
          <w:sz w:val="24"/>
          <w:szCs w:val="24"/>
        </w:rPr>
        <w:t xml:space="preserve"> или в непромокаемую емкость. Промывные воды вылить в канализацию, дезинфицировать по показаниям.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24. Снять перчатки. Вымыть и осушить руки.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25. Спросить пациента о самочувствии, помочь пациенту умыться, занять удобное положение и следить за состоянием.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26. Сделать запись о проведении процедуры и реакции пациента. Оформить направление и отправить емкость с промывными водами в лабораторию (при необходимости).</w:t>
      </w:r>
    </w:p>
    <w:p w:rsidR="005231BB" w:rsidRPr="0095759F" w:rsidRDefault="005231BB" w:rsidP="0095759F">
      <w:pPr>
        <w:pStyle w:val="ac"/>
        <w:tabs>
          <w:tab w:val="left" w:pos="3280"/>
        </w:tabs>
        <w:spacing w:after="0"/>
        <w:ind w:left="0"/>
        <w:jc w:val="center"/>
        <w:rPr>
          <w:rFonts w:ascii="Times New Roman" w:hAnsi="Times New Roman" w:cs="Times New Roman"/>
          <w:b/>
          <w:sz w:val="24"/>
          <w:szCs w:val="24"/>
        </w:rPr>
      </w:pPr>
    </w:p>
    <w:p w:rsidR="005231BB" w:rsidRPr="0095759F" w:rsidRDefault="005231BB" w:rsidP="0095759F">
      <w:pPr>
        <w:tabs>
          <w:tab w:val="left" w:pos="360"/>
        </w:tabs>
        <w:spacing w:after="0"/>
        <w:jc w:val="center"/>
        <w:rPr>
          <w:rFonts w:ascii="Times New Roman" w:hAnsi="Times New Roman" w:cs="Times New Roman"/>
          <w:b/>
          <w:sz w:val="24"/>
          <w:szCs w:val="24"/>
        </w:rPr>
      </w:pPr>
      <w:r w:rsidRPr="0095759F">
        <w:rPr>
          <w:rFonts w:ascii="Times New Roman" w:hAnsi="Times New Roman" w:cs="Times New Roman"/>
          <w:b/>
          <w:sz w:val="24"/>
          <w:szCs w:val="24"/>
        </w:rPr>
        <w:t>Помощь пациенту при рвоте</w:t>
      </w:r>
    </w:p>
    <w:p w:rsidR="005231BB" w:rsidRPr="0095759F" w:rsidRDefault="005231BB" w:rsidP="0095759F">
      <w:pPr>
        <w:tabs>
          <w:tab w:val="left" w:pos="360"/>
        </w:tabs>
        <w:spacing w:after="0"/>
        <w:jc w:val="both"/>
        <w:rPr>
          <w:rFonts w:ascii="Times New Roman" w:hAnsi="Times New Roman" w:cs="Times New Roman"/>
          <w:sz w:val="24"/>
          <w:szCs w:val="24"/>
        </w:rPr>
      </w:pPr>
    </w:p>
    <w:p w:rsidR="005231BB" w:rsidRPr="0095759F" w:rsidRDefault="005231BB" w:rsidP="0095759F">
      <w:pPr>
        <w:tabs>
          <w:tab w:val="left" w:pos="360"/>
        </w:tabs>
        <w:spacing w:after="0"/>
        <w:jc w:val="both"/>
        <w:rPr>
          <w:rFonts w:ascii="Times New Roman" w:hAnsi="Times New Roman" w:cs="Times New Roman"/>
          <w:sz w:val="24"/>
          <w:szCs w:val="24"/>
        </w:rPr>
      </w:pPr>
      <w:r w:rsidRPr="0095759F">
        <w:rPr>
          <w:rFonts w:ascii="Times New Roman" w:hAnsi="Times New Roman" w:cs="Times New Roman"/>
          <w:b/>
          <w:sz w:val="24"/>
          <w:szCs w:val="24"/>
        </w:rPr>
        <w:t>Цель:</w:t>
      </w:r>
      <w:r w:rsidRPr="0095759F">
        <w:rPr>
          <w:rFonts w:ascii="Times New Roman" w:hAnsi="Times New Roman" w:cs="Times New Roman"/>
          <w:sz w:val="24"/>
          <w:szCs w:val="24"/>
        </w:rPr>
        <w:t xml:space="preserve"> Оказание неотложной доврачебной помощи, профилактика попадания рвотных масс в дыхательные пути.</w:t>
      </w:r>
    </w:p>
    <w:p w:rsidR="005231BB" w:rsidRPr="0095759F" w:rsidRDefault="005231BB" w:rsidP="0095759F">
      <w:pPr>
        <w:tabs>
          <w:tab w:val="left" w:pos="360"/>
        </w:tabs>
        <w:spacing w:after="0"/>
        <w:jc w:val="both"/>
        <w:rPr>
          <w:rFonts w:ascii="Times New Roman" w:hAnsi="Times New Roman" w:cs="Times New Roman"/>
          <w:sz w:val="24"/>
          <w:szCs w:val="24"/>
        </w:rPr>
      </w:pPr>
      <w:r w:rsidRPr="0095759F">
        <w:rPr>
          <w:rFonts w:ascii="Times New Roman" w:hAnsi="Times New Roman" w:cs="Times New Roman"/>
          <w:b/>
          <w:sz w:val="24"/>
          <w:szCs w:val="24"/>
        </w:rPr>
        <w:t>Оснащение:</w:t>
      </w:r>
      <w:r w:rsidRPr="0095759F">
        <w:rPr>
          <w:rFonts w:ascii="Times New Roman" w:hAnsi="Times New Roman" w:cs="Times New Roman"/>
          <w:sz w:val="24"/>
          <w:szCs w:val="24"/>
        </w:rPr>
        <w:t xml:space="preserve"> Полотенце, почкообразный лоток, таз, клеенчатый фартук, шпатель, 2% гидрокарбоната натрия, </w:t>
      </w:r>
      <w:proofErr w:type="gramStart"/>
      <w:r w:rsidRPr="0095759F">
        <w:rPr>
          <w:rFonts w:ascii="Times New Roman" w:hAnsi="Times New Roman" w:cs="Times New Roman"/>
          <w:sz w:val="24"/>
          <w:szCs w:val="24"/>
        </w:rPr>
        <w:t>кипяченная</w:t>
      </w:r>
      <w:proofErr w:type="gramEnd"/>
      <w:r w:rsidRPr="0095759F">
        <w:rPr>
          <w:rFonts w:ascii="Times New Roman" w:hAnsi="Times New Roman" w:cs="Times New Roman"/>
          <w:sz w:val="24"/>
          <w:szCs w:val="24"/>
        </w:rPr>
        <w:t xml:space="preserve"> вода, салфетки, перчатки, грушевидный баллон.</w:t>
      </w:r>
    </w:p>
    <w:p w:rsidR="005231BB" w:rsidRPr="0095759F" w:rsidRDefault="005231BB" w:rsidP="0095759F">
      <w:pPr>
        <w:tabs>
          <w:tab w:val="left" w:pos="360"/>
        </w:tabs>
        <w:spacing w:after="0"/>
        <w:rPr>
          <w:rFonts w:ascii="Times New Roman" w:hAnsi="Times New Roman" w:cs="Times New Roman"/>
          <w:b/>
          <w:sz w:val="24"/>
          <w:szCs w:val="24"/>
        </w:rPr>
      </w:pPr>
      <w:r w:rsidRPr="0095759F">
        <w:rPr>
          <w:rFonts w:ascii="Times New Roman" w:hAnsi="Times New Roman" w:cs="Times New Roman"/>
          <w:b/>
          <w:sz w:val="24"/>
          <w:szCs w:val="24"/>
        </w:rPr>
        <w:t xml:space="preserve">Алгоритм действий </w:t>
      </w:r>
      <w:proofErr w:type="gramStart"/>
      <w:r w:rsidRPr="0095759F">
        <w:rPr>
          <w:rFonts w:ascii="Times New Roman" w:hAnsi="Times New Roman" w:cs="Times New Roman"/>
          <w:b/>
          <w:sz w:val="24"/>
          <w:szCs w:val="24"/>
        </w:rPr>
        <w:t>мед сестры</w:t>
      </w:r>
      <w:proofErr w:type="gramEnd"/>
      <w:r w:rsidRPr="0095759F">
        <w:rPr>
          <w:rFonts w:ascii="Times New Roman" w:hAnsi="Times New Roman" w:cs="Times New Roman"/>
          <w:b/>
          <w:sz w:val="24"/>
          <w:szCs w:val="24"/>
        </w:rPr>
        <w:t>:</w:t>
      </w:r>
    </w:p>
    <w:p w:rsidR="005231BB" w:rsidRPr="0095759F" w:rsidRDefault="005231BB" w:rsidP="0095759F">
      <w:pPr>
        <w:tabs>
          <w:tab w:val="left" w:pos="360"/>
        </w:tabs>
        <w:spacing w:after="0"/>
        <w:jc w:val="center"/>
        <w:rPr>
          <w:rFonts w:ascii="Times New Roman" w:hAnsi="Times New Roman" w:cs="Times New Roman"/>
          <w:i/>
          <w:sz w:val="24"/>
          <w:szCs w:val="24"/>
        </w:rPr>
      </w:pPr>
    </w:p>
    <w:p w:rsidR="005231BB" w:rsidRPr="0095759F" w:rsidRDefault="005231BB" w:rsidP="0095759F">
      <w:pPr>
        <w:tabs>
          <w:tab w:val="left" w:pos="360"/>
        </w:tabs>
        <w:spacing w:after="0"/>
        <w:jc w:val="center"/>
        <w:rPr>
          <w:rFonts w:ascii="Times New Roman" w:hAnsi="Times New Roman" w:cs="Times New Roman"/>
          <w:i/>
          <w:sz w:val="24"/>
          <w:szCs w:val="24"/>
        </w:rPr>
      </w:pPr>
      <w:r w:rsidRPr="0095759F">
        <w:rPr>
          <w:rFonts w:ascii="Times New Roman" w:hAnsi="Times New Roman" w:cs="Times New Roman"/>
          <w:i/>
          <w:sz w:val="24"/>
          <w:szCs w:val="24"/>
        </w:rPr>
        <w:t>Если пациент в сознании</w:t>
      </w:r>
    </w:p>
    <w:p w:rsidR="005231BB" w:rsidRPr="0095759F" w:rsidRDefault="005231BB" w:rsidP="0095759F">
      <w:pPr>
        <w:tabs>
          <w:tab w:val="left" w:pos="360"/>
        </w:tabs>
        <w:spacing w:after="0"/>
        <w:jc w:val="center"/>
        <w:rPr>
          <w:rFonts w:ascii="Times New Roman" w:hAnsi="Times New Roman" w:cs="Times New Roman"/>
          <w:i/>
          <w:sz w:val="24"/>
          <w:szCs w:val="24"/>
        </w:rPr>
      </w:pPr>
    </w:p>
    <w:p w:rsidR="005231BB" w:rsidRPr="0095759F" w:rsidRDefault="005231BB" w:rsidP="0095759F">
      <w:pPr>
        <w:numPr>
          <w:ilvl w:val="0"/>
          <w:numId w:val="20"/>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Усадить пациента, если позволяет состояние.</w:t>
      </w:r>
    </w:p>
    <w:p w:rsidR="005231BB" w:rsidRPr="0095759F" w:rsidRDefault="005231BB" w:rsidP="0095759F">
      <w:pPr>
        <w:numPr>
          <w:ilvl w:val="0"/>
          <w:numId w:val="20"/>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Грудь прикрыть клеенчатым фартуком, в руки дать полотенце или салфетку.</w:t>
      </w:r>
    </w:p>
    <w:p w:rsidR="005231BB" w:rsidRPr="0095759F" w:rsidRDefault="005231BB" w:rsidP="0095759F">
      <w:pPr>
        <w:numPr>
          <w:ilvl w:val="0"/>
          <w:numId w:val="20"/>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Поставить таз к ногам.</w:t>
      </w:r>
    </w:p>
    <w:p w:rsidR="005231BB" w:rsidRPr="0095759F" w:rsidRDefault="005231BB" w:rsidP="0095759F">
      <w:pPr>
        <w:numPr>
          <w:ilvl w:val="0"/>
          <w:numId w:val="20"/>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Во время рвоты придерживать голову пациента, положив ему ладонь на лоб.</w:t>
      </w:r>
    </w:p>
    <w:p w:rsidR="005231BB" w:rsidRPr="0095759F" w:rsidRDefault="005231BB" w:rsidP="0095759F">
      <w:pPr>
        <w:numPr>
          <w:ilvl w:val="0"/>
          <w:numId w:val="20"/>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После рвоты дать пациенту прополоскать рот водой или 2 % раствором гидрокарбоната натрия.</w:t>
      </w:r>
    </w:p>
    <w:p w:rsidR="005231BB" w:rsidRPr="0095759F" w:rsidRDefault="005231BB" w:rsidP="0095759F">
      <w:pPr>
        <w:numPr>
          <w:ilvl w:val="0"/>
          <w:numId w:val="20"/>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Вытереть лицо салфеткой.</w:t>
      </w:r>
    </w:p>
    <w:p w:rsidR="005231BB" w:rsidRPr="0095759F" w:rsidRDefault="005231BB" w:rsidP="0095759F">
      <w:pPr>
        <w:numPr>
          <w:ilvl w:val="0"/>
          <w:numId w:val="20"/>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Рвотные массы оставить до прихода врача.</w:t>
      </w:r>
    </w:p>
    <w:p w:rsidR="005231BB" w:rsidRPr="0095759F" w:rsidRDefault="005231BB" w:rsidP="0095759F">
      <w:pPr>
        <w:tabs>
          <w:tab w:val="left" w:pos="360"/>
        </w:tabs>
        <w:spacing w:after="0"/>
        <w:jc w:val="both"/>
        <w:rPr>
          <w:rFonts w:ascii="Times New Roman" w:hAnsi="Times New Roman" w:cs="Times New Roman"/>
          <w:sz w:val="24"/>
          <w:szCs w:val="24"/>
        </w:rPr>
      </w:pPr>
    </w:p>
    <w:p w:rsidR="005231BB" w:rsidRPr="0095759F" w:rsidRDefault="005231BB" w:rsidP="0095759F">
      <w:pPr>
        <w:tabs>
          <w:tab w:val="left" w:pos="360"/>
        </w:tabs>
        <w:spacing w:after="0"/>
        <w:jc w:val="center"/>
        <w:rPr>
          <w:rFonts w:ascii="Times New Roman" w:hAnsi="Times New Roman" w:cs="Times New Roman"/>
          <w:i/>
          <w:sz w:val="24"/>
          <w:szCs w:val="24"/>
        </w:rPr>
      </w:pPr>
      <w:r w:rsidRPr="0095759F">
        <w:rPr>
          <w:rFonts w:ascii="Times New Roman" w:hAnsi="Times New Roman" w:cs="Times New Roman"/>
          <w:i/>
          <w:sz w:val="24"/>
          <w:szCs w:val="24"/>
        </w:rPr>
        <w:t>Если пациент ослаблен или без сознания</w:t>
      </w:r>
    </w:p>
    <w:p w:rsidR="005231BB" w:rsidRPr="0095759F" w:rsidRDefault="005231BB" w:rsidP="0095759F">
      <w:pPr>
        <w:numPr>
          <w:ilvl w:val="0"/>
          <w:numId w:val="21"/>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Повернуть пациента на бок.</w:t>
      </w:r>
    </w:p>
    <w:p w:rsidR="005231BB" w:rsidRPr="0095759F" w:rsidRDefault="005231BB" w:rsidP="0095759F">
      <w:pPr>
        <w:numPr>
          <w:ilvl w:val="0"/>
          <w:numId w:val="21"/>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 xml:space="preserve">Если </w:t>
      </w:r>
      <w:proofErr w:type="gramStart"/>
      <w:r w:rsidRPr="0095759F">
        <w:rPr>
          <w:rFonts w:ascii="Times New Roman" w:hAnsi="Times New Roman" w:cs="Times New Roman"/>
          <w:sz w:val="24"/>
          <w:szCs w:val="24"/>
        </w:rPr>
        <w:t>не возможно</w:t>
      </w:r>
      <w:proofErr w:type="gramEnd"/>
      <w:r w:rsidRPr="0095759F">
        <w:rPr>
          <w:rFonts w:ascii="Times New Roman" w:hAnsi="Times New Roman" w:cs="Times New Roman"/>
          <w:sz w:val="24"/>
          <w:szCs w:val="24"/>
        </w:rPr>
        <w:t xml:space="preserve"> изменить положение повернуть голову на бок, во избежание аспирации рвотных масс, убрать подушку.</w:t>
      </w:r>
    </w:p>
    <w:p w:rsidR="005231BB" w:rsidRPr="0095759F" w:rsidRDefault="005231BB" w:rsidP="0095759F">
      <w:pPr>
        <w:numPr>
          <w:ilvl w:val="0"/>
          <w:numId w:val="21"/>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Удалить съемные зубные протезы.</w:t>
      </w:r>
    </w:p>
    <w:p w:rsidR="005231BB" w:rsidRPr="0095759F" w:rsidRDefault="005231BB" w:rsidP="0095759F">
      <w:pPr>
        <w:numPr>
          <w:ilvl w:val="0"/>
          <w:numId w:val="21"/>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Шею и грудь прикрыть полотенцем.</w:t>
      </w:r>
    </w:p>
    <w:p w:rsidR="005231BB" w:rsidRPr="0095759F" w:rsidRDefault="005231BB" w:rsidP="0095759F">
      <w:pPr>
        <w:numPr>
          <w:ilvl w:val="0"/>
          <w:numId w:val="21"/>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Подставить ко рту пациента почкообразный лоток.</w:t>
      </w:r>
    </w:p>
    <w:p w:rsidR="005231BB" w:rsidRPr="0095759F" w:rsidRDefault="005231BB" w:rsidP="0095759F">
      <w:pPr>
        <w:numPr>
          <w:ilvl w:val="0"/>
          <w:numId w:val="21"/>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При необходимости отсосать рвотные массы из полости рта грушевидным баллоном.</w:t>
      </w:r>
    </w:p>
    <w:p w:rsidR="005231BB" w:rsidRPr="0095759F" w:rsidRDefault="005231BB" w:rsidP="0095759F">
      <w:pPr>
        <w:numPr>
          <w:ilvl w:val="0"/>
          <w:numId w:val="21"/>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lastRenderedPageBreak/>
        <w:t>После каждого рвотного акта обработать полость рта водой или 2% раствором гидрокарбоната натрия</w:t>
      </w:r>
    </w:p>
    <w:p w:rsidR="005231BB" w:rsidRPr="0095759F" w:rsidRDefault="005231BB" w:rsidP="0095759F">
      <w:pPr>
        <w:tabs>
          <w:tab w:val="left" w:pos="360"/>
        </w:tabs>
        <w:spacing w:after="0"/>
        <w:jc w:val="both"/>
        <w:rPr>
          <w:rFonts w:ascii="Times New Roman" w:hAnsi="Times New Roman" w:cs="Times New Roman"/>
          <w:sz w:val="24"/>
          <w:szCs w:val="24"/>
        </w:rPr>
      </w:pPr>
      <w:r w:rsidRPr="0095759F">
        <w:rPr>
          <w:rFonts w:ascii="Times New Roman" w:hAnsi="Times New Roman" w:cs="Times New Roman"/>
          <w:b/>
          <w:sz w:val="24"/>
          <w:szCs w:val="24"/>
        </w:rPr>
        <w:t>Примечание:</w:t>
      </w:r>
      <w:r w:rsidRPr="0095759F">
        <w:rPr>
          <w:rFonts w:ascii="Times New Roman" w:hAnsi="Times New Roman" w:cs="Times New Roman"/>
          <w:sz w:val="24"/>
          <w:szCs w:val="24"/>
        </w:rPr>
        <w:t xml:space="preserve"> Оказывая помощь при рвоте, </w:t>
      </w:r>
      <w:proofErr w:type="gramStart"/>
      <w:r w:rsidRPr="0095759F">
        <w:rPr>
          <w:rFonts w:ascii="Times New Roman" w:hAnsi="Times New Roman" w:cs="Times New Roman"/>
          <w:sz w:val="24"/>
          <w:szCs w:val="24"/>
        </w:rPr>
        <w:t>мед сестра</w:t>
      </w:r>
      <w:proofErr w:type="gramEnd"/>
      <w:r w:rsidRPr="0095759F">
        <w:rPr>
          <w:rFonts w:ascii="Times New Roman" w:hAnsi="Times New Roman" w:cs="Times New Roman"/>
          <w:sz w:val="24"/>
          <w:szCs w:val="24"/>
        </w:rPr>
        <w:t xml:space="preserve"> не должна оставлять пациента  без присмотра. При рвоте кофейной гущей срочно сообщить врачу.</w:t>
      </w:r>
    </w:p>
    <w:p w:rsidR="003D7090" w:rsidRDefault="003D7090" w:rsidP="0095759F">
      <w:pPr>
        <w:tabs>
          <w:tab w:val="left" w:pos="5430"/>
        </w:tabs>
        <w:spacing w:after="0"/>
        <w:ind w:left="-540"/>
        <w:jc w:val="center"/>
        <w:rPr>
          <w:rFonts w:ascii="Times New Roman" w:hAnsi="Times New Roman" w:cs="Times New Roman"/>
          <w:b/>
          <w:sz w:val="24"/>
          <w:szCs w:val="24"/>
        </w:rPr>
      </w:pPr>
    </w:p>
    <w:p w:rsidR="007A0971" w:rsidRDefault="007A0971" w:rsidP="0095759F">
      <w:pPr>
        <w:tabs>
          <w:tab w:val="left" w:pos="5430"/>
        </w:tabs>
        <w:spacing w:after="0"/>
        <w:ind w:left="-540"/>
        <w:jc w:val="center"/>
        <w:rPr>
          <w:rFonts w:ascii="Times New Roman" w:hAnsi="Times New Roman" w:cs="Times New Roman"/>
          <w:b/>
          <w:sz w:val="24"/>
          <w:szCs w:val="24"/>
        </w:rPr>
      </w:pPr>
    </w:p>
    <w:p w:rsidR="007A0971" w:rsidRPr="007A0971" w:rsidRDefault="007A0971" w:rsidP="0095759F">
      <w:pPr>
        <w:tabs>
          <w:tab w:val="left" w:pos="5430"/>
        </w:tabs>
        <w:spacing w:after="0"/>
        <w:ind w:left="-540"/>
        <w:jc w:val="center"/>
        <w:rPr>
          <w:rFonts w:ascii="Times New Roman" w:hAnsi="Times New Roman" w:cs="Times New Roman"/>
          <w:b/>
          <w:sz w:val="24"/>
          <w:szCs w:val="24"/>
          <w:highlight w:val="green"/>
        </w:rPr>
      </w:pPr>
      <w:r w:rsidRPr="007A0971">
        <w:rPr>
          <w:rFonts w:ascii="Times New Roman" w:hAnsi="Times New Roman" w:cs="Times New Roman"/>
          <w:b/>
          <w:sz w:val="24"/>
          <w:szCs w:val="24"/>
          <w:highlight w:val="green"/>
        </w:rPr>
        <w:t xml:space="preserve">ЖЕЛУДОЧНОЕ ЗОНДИРОВАНИЕ – </w:t>
      </w:r>
    </w:p>
    <w:p w:rsidR="007A0971" w:rsidRDefault="007A0971" w:rsidP="0095759F">
      <w:pPr>
        <w:tabs>
          <w:tab w:val="left" w:pos="5430"/>
        </w:tabs>
        <w:spacing w:after="0"/>
        <w:ind w:left="-540"/>
        <w:jc w:val="center"/>
        <w:rPr>
          <w:rFonts w:ascii="Times New Roman" w:hAnsi="Times New Roman" w:cs="Times New Roman"/>
          <w:b/>
          <w:sz w:val="24"/>
          <w:szCs w:val="24"/>
        </w:rPr>
      </w:pPr>
      <w:r w:rsidRPr="007A0971">
        <w:rPr>
          <w:rFonts w:ascii="Times New Roman" w:hAnsi="Times New Roman" w:cs="Times New Roman"/>
          <w:b/>
          <w:sz w:val="24"/>
          <w:szCs w:val="24"/>
          <w:highlight w:val="green"/>
        </w:rPr>
        <w:t>ИССЛЕДОВАНИЕ СЕКРЕТОРНОЙ ФУНКЦИИ ЖЕЛУДКА</w:t>
      </w:r>
    </w:p>
    <w:p w:rsidR="007A0971" w:rsidRPr="0095759F" w:rsidRDefault="007A0971" w:rsidP="0095759F">
      <w:pPr>
        <w:tabs>
          <w:tab w:val="left" w:pos="5430"/>
        </w:tabs>
        <w:spacing w:after="0"/>
        <w:ind w:left="-540"/>
        <w:jc w:val="center"/>
        <w:rPr>
          <w:rFonts w:ascii="Times New Roman" w:hAnsi="Times New Roman" w:cs="Times New Roman"/>
          <w:b/>
          <w:sz w:val="24"/>
          <w:szCs w:val="24"/>
        </w:rPr>
      </w:pPr>
    </w:p>
    <w:p w:rsidR="005231BB" w:rsidRDefault="004F23A6" w:rsidP="004F23A6">
      <w:pPr>
        <w:tabs>
          <w:tab w:val="left" w:pos="5430"/>
        </w:tabs>
        <w:spacing w:after="0"/>
        <w:ind w:left="-540"/>
        <w:jc w:val="center"/>
        <w:rPr>
          <w:rFonts w:ascii="Times New Roman" w:hAnsi="Times New Roman" w:cs="Times New Roman"/>
          <w:sz w:val="24"/>
          <w:szCs w:val="24"/>
        </w:rPr>
      </w:pPr>
      <w:r w:rsidRPr="004F23A6">
        <w:rPr>
          <w:rFonts w:ascii="Times New Roman" w:hAnsi="Times New Roman" w:cs="Times New Roman"/>
          <w:noProof/>
          <w:sz w:val="24"/>
          <w:szCs w:val="24"/>
        </w:rPr>
        <w:drawing>
          <wp:inline distT="0" distB="0" distL="0" distR="0">
            <wp:extent cx="3635024" cy="2066917"/>
            <wp:effectExtent l="19050" t="0" r="3526" b="0"/>
            <wp:docPr id="1" name="Рисунок 3" descr="https://gb4miass74.ru/wp-content/uploads/zxema-zonda-v-zhelud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b4miass74.ru/wp-content/uploads/zxema-zonda-v-zheludke.jpg"/>
                    <pic:cNvPicPr>
                      <a:picLocks noChangeAspect="1" noChangeArrowheads="1"/>
                    </pic:cNvPicPr>
                  </pic:nvPicPr>
                  <pic:blipFill>
                    <a:blip r:embed="rId9"/>
                    <a:srcRect/>
                    <a:stretch>
                      <a:fillRect/>
                    </a:stretch>
                  </pic:blipFill>
                  <pic:spPr bwMode="auto">
                    <a:xfrm>
                      <a:off x="0" y="0"/>
                      <a:ext cx="3643448" cy="2071707"/>
                    </a:xfrm>
                    <a:prstGeom prst="rect">
                      <a:avLst/>
                    </a:prstGeom>
                    <a:noFill/>
                    <a:ln w="9525">
                      <a:noFill/>
                      <a:miter lim="800000"/>
                      <a:headEnd/>
                      <a:tailEnd/>
                    </a:ln>
                  </pic:spPr>
                </pic:pic>
              </a:graphicData>
            </a:graphic>
          </wp:inline>
        </w:drawing>
      </w:r>
    </w:p>
    <w:p w:rsidR="007A0971" w:rsidRPr="0095759F" w:rsidRDefault="007A0971" w:rsidP="004F23A6">
      <w:pPr>
        <w:tabs>
          <w:tab w:val="left" w:pos="5430"/>
        </w:tabs>
        <w:spacing w:after="0"/>
        <w:ind w:left="-540"/>
        <w:jc w:val="center"/>
        <w:rPr>
          <w:rFonts w:ascii="Times New Roman" w:hAnsi="Times New Roman" w:cs="Times New Roman"/>
          <w:sz w:val="24"/>
          <w:szCs w:val="24"/>
        </w:rPr>
      </w:pPr>
    </w:p>
    <w:p w:rsidR="005231BB" w:rsidRPr="0095759F" w:rsidRDefault="005231BB" w:rsidP="0095759F">
      <w:pPr>
        <w:tabs>
          <w:tab w:val="left" w:pos="5430"/>
        </w:tabs>
        <w:ind w:left="-540"/>
        <w:jc w:val="both"/>
        <w:rPr>
          <w:rFonts w:ascii="Times New Roman" w:hAnsi="Times New Roman" w:cs="Times New Roman"/>
          <w:sz w:val="24"/>
          <w:szCs w:val="24"/>
        </w:rPr>
      </w:pPr>
      <w:r w:rsidRPr="0095759F">
        <w:rPr>
          <w:rFonts w:ascii="Times New Roman" w:hAnsi="Times New Roman" w:cs="Times New Roman"/>
          <w:sz w:val="24"/>
          <w:szCs w:val="24"/>
        </w:rPr>
        <w:t xml:space="preserve">         Исследование желудочного сока производят с целью изучения секреторной функции желудка. Желудочный сок извлекают с помощью тонкого зонда. Вначале получают содержимое желудка натощак (</w:t>
      </w:r>
      <w:proofErr w:type="spellStart"/>
      <w:r w:rsidRPr="0095759F">
        <w:rPr>
          <w:rFonts w:ascii="Times New Roman" w:hAnsi="Times New Roman" w:cs="Times New Roman"/>
          <w:sz w:val="24"/>
          <w:szCs w:val="24"/>
        </w:rPr>
        <w:t>тощаковая</w:t>
      </w:r>
      <w:proofErr w:type="spellEnd"/>
      <w:r w:rsidRPr="0095759F">
        <w:rPr>
          <w:rFonts w:ascii="Times New Roman" w:hAnsi="Times New Roman" w:cs="Times New Roman"/>
          <w:sz w:val="24"/>
          <w:szCs w:val="24"/>
        </w:rPr>
        <w:t xml:space="preserve"> порция), затем с 15 – минутным интервалом ещё две (три) порции так называемую базальную секрецию. Наконец, отсасывают в течение одного часа  «стимулированный секрет», образующийся после введения различных веществ, усиливающих секрецию желудка. (В настоящее время  в качестве стимулятора секреции вводят подкожно 0,1% раствор гистамина или 0,025 % раствор </w:t>
      </w:r>
      <w:proofErr w:type="spellStart"/>
      <w:r w:rsidRPr="0095759F">
        <w:rPr>
          <w:rFonts w:ascii="Times New Roman" w:hAnsi="Times New Roman" w:cs="Times New Roman"/>
          <w:sz w:val="24"/>
          <w:szCs w:val="24"/>
        </w:rPr>
        <w:t>пентагастрина</w:t>
      </w:r>
      <w:proofErr w:type="spellEnd"/>
      <w:r w:rsidRPr="0095759F">
        <w:rPr>
          <w:rFonts w:ascii="Times New Roman" w:hAnsi="Times New Roman" w:cs="Times New Roman"/>
          <w:sz w:val="24"/>
          <w:szCs w:val="24"/>
        </w:rPr>
        <w:t>.) Затем измеряют количество полученного сока, путем титрования щелочью определяют в каждой порции содержание свободной соляной кислоты, показатель общей кислотности; отдельно устанавливают содержание пепсина.</w:t>
      </w:r>
    </w:p>
    <w:p w:rsidR="005231BB" w:rsidRPr="007861E3" w:rsidRDefault="005231BB" w:rsidP="0095759F">
      <w:pPr>
        <w:tabs>
          <w:tab w:val="left" w:pos="5430"/>
        </w:tabs>
        <w:spacing w:after="0"/>
        <w:ind w:left="-540"/>
        <w:jc w:val="both"/>
        <w:rPr>
          <w:rFonts w:ascii="Times New Roman" w:hAnsi="Times New Roman" w:cs="Times New Roman"/>
          <w:sz w:val="20"/>
          <w:szCs w:val="20"/>
        </w:rPr>
      </w:pPr>
      <w:r w:rsidRPr="007861E3">
        <w:rPr>
          <w:rFonts w:ascii="Times New Roman" w:hAnsi="Times New Roman" w:cs="Times New Roman"/>
          <w:sz w:val="20"/>
          <w:szCs w:val="20"/>
        </w:rPr>
        <w:t xml:space="preserve">     В норме </w:t>
      </w:r>
      <w:r w:rsidRPr="007861E3">
        <w:rPr>
          <w:rFonts w:ascii="Times New Roman" w:hAnsi="Times New Roman" w:cs="Times New Roman"/>
          <w:iCs/>
          <w:sz w:val="20"/>
          <w:szCs w:val="20"/>
        </w:rPr>
        <w:t>натощак</w:t>
      </w:r>
      <w:r w:rsidRPr="007861E3">
        <w:rPr>
          <w:rFonts w:ascii="Times New Roman" w:hAnsi="Times New Roman" w:cs="Times New Roman"/>
          <w:sz w:val="20"/>
          <w:szCs w:val="20"/>
        </w:rPr>
        <w:t xml:space="preserve"> в желудке содержится не более </w:t>
      </w:r>
      <w:r w:rsidRPr="007861E3">
        <w:rPr>
          <w:rFonts w:ascii="Times New Roman" w:hAnsi="Times New Roman" w:cs="Times New Roman"/>
          <w:iCs/>
          <w:sz w:val="20"/>
          <w:szCs w:val="20"/>
        </w:rPr>
        <w:t>50 мл</w:t>
      </w:r>
      <w:proofErr w:type="gramStart"/>
      <w:r w:rsidRPr="007861E3">
        <w:rPr>
          <w:rFonts w:ascii="Times New Roman" w:hAnsi="Times New Roman" w:cs="Times New Roman"/>
          <w:sz w:val="20"/>
          <w:szCs w:val="20"/>
        </w:rPr>
        <w:t>.</w:t>
      </w:r>
      <w:proofErr w:type="gramEnd"/>
      <w:r w:rsidRPr="007861E3">
        <w:rPr>
          <w:rFonts w:ascii="Times New Roman" w:hAnsi="Times New Roman" w:cs="Times New Roman"/>
          <w:sz w:val="20"/>
          <w:szCs w:val="20"/>
        </w:rPr>
        <w:t xml:space="preserve"> </w:t>
      </w:r>
      <w:proofErr w:type="gramStart"/>
      <w:r w:rsidRPr="007861E3">
        <w:rPr>
          <w:rFonts w:ascii="Times New Roman" w:hAnsi="Times New Roman" w:cs="Times New Roman"/>
          <w:sz w:val="20"/>
          <w:szCs w:val="20"/>
        </w:rPr>
        <w:t>ж</w:t>
      </w:r>
      <w:proofErr w:type="gramEnd"/>
      <w:r w:rsidRPr="007861E3">
        <w:rPr>
          <w:rFonts w:ascii="Times New Roman" w:hAnsi="Times New Roman" w:cs="Times New Roman"/>
          <w:sz w:val="20"/>
          <w:szCs w:val="20"/>
        </w:rPr>
        <w:t xml:space="preserve">елудочного сока, свободная соляная кислота в Тощаковой порции обычно отсутствует. </w:t>
      </w:r>
      <w:r w:rsidRPr="007861E3">
        <w:rPr>
          <w:rFonts w:ascii="Times New Roman" w:hAnsi="Times New Roman" w:cs="Times New Roman"/>
          <w:iCs/>
          <w:sz w:val="20"/>
          <w:szCs w:val="20"/>
        </w:rPr>
        <w:t>Базальная</w:t>
      </w:r>
      <w:r w:rsidRPr="007861E3">
        <w:rPr>
          <w:rFonts w:ascii="Times New Roman" w:hAnsi="Times New Roman" w:cs="Times New Roman"/>
          <w:sz w:val="20"/>
          <w:szCs w:val="20"/>
        </w:rPr>
        <w:t xml:space="preserve"> секреция составляет </w:t>
      </w:r>
      <w:r w:rsidRPr="007861E3">
        <w:rPr>
          <w:rFonts w:ascii="Times New Roman" w:hAnsi="Times New Roman" w:cs="Times New Roman"/>
          <w:iCs/>
          <w:sz w:val="20"/>
          <w:szCs w:val="20"/>
        </w:rPr>
        <w:t>50-150 мл</w:t>
      </w:r>
      <w:r w:rsidRPr="007861E3">
        <w:rPr>
          <w:rFonts w:ascii="Times New Roman" w:hAnsi="Times New Roman" w:cs="Times New Roman"/>
          <w:sz w:val="20"/>
          <w:szCs w:val="20"/>
        </w:rPr>
        <w:t>, соляной кислоты небольшое количество (она появляется в желудочном содержимом вследствие раздражения стенки желудка желудочным зондом). Сумма четырёх последних порций желудочного содержимого (</w:t>
      </w:r>
      <w:r w:rsidRPr="007861E3">
        <w:rPr>
          <w:rFonts w:ascii="Times New Roman" w:hAnsi="Times New Roman" w:cs="Times New Roman"/>
          <w:iCs/>
          <w:sz w:val="20"/>
          <w:szCs w:val="20"/>
        </w:rPr>
        <w:t>после стимуляции</w:t>
      </w:r>
      <w:r w:rsidRPr="007861E3">
        <w:rPr>
          <w:rFonts w:ascii="Times New Roman" w:hAnsi="Times New Roman" w:cs="Times New Roman"/>
          <w:sz w:val="20"/>
          <w:szCs w:val="20"/>
        </w:rPr>
        <w:t xml:space="preserve"> секреции) отражает часовое напряжение секреции, которое в норме не превышает </w:t>
      </w:r>
      <w:r w:rsidRPr="007861E3">
        <w:rPr>
          <w:rFonts w:ascii="Times New Roman" w:hAnsi="Times New Roman" w:cs="Times New Roman"/>
          <w:iCs/>
          <w:sz w:val="20"/>
          <w:szCs w:val="20"/>
        </w:rPr>
        <w:t>140 мл</w:t>
      </w:r>
      <w:r w:rsidRPr="007861E3">
        <w:rPr>
          <w:rFonts w:ascii="Times New Roman" w:hAnsi="Times New Roman" w:cs="Times New Roman"/>
          <w:sz w:val="20"/>
          <w:szCs w:val="20"/>
        </w:rPr>
        <w:t>.</w:t>
      </w:r>
    </w:p>
    <w:p w:rsidR="005231BB" w:rsidRPr="007861E3" w:rsidRDefault="00FF3978" w:rsidP="0095759F">
      <w:pPr>
        <w:tabs>
          <w:tab w:val="left" w:pos="5430"/>
        </w:tabs>
        <w:spacing w:after="0"/>
        <w:ind w:left="-540"/>
        <w:jc w:val="both"/>
        <w:rPr>
          <w:rFonts w:ascii="Times New Roman" w:hAnsi="Times New Roman" w:cs="Times New Roman"/>
          <w:sz w:val="20"/>
          <w:szCs w:val="20"/>
        </w:rPr>
      </w:pPr>
      <w:r w:rsidRPr="007861E3">
        <w:rPr>
          <w:rFonts w:ascii="Times New Roman" w:hAnsi="Times New Roman" w:cs="Times New Roman"/>
          <w:iCs/>
          <w:sz w:val="20"/>
          <w:szCs w:val="20"/>
        </w:rPr>
        <w:t xml:space="preserve"> </w:t>
      </w:r>
      <w:r w:rsidR="005231BB" w:rsidRPr="007861E3">
        <w:rPr>
          <w:rFonts w:ascii="Times New Roman" w:hAnsi="Times New Roman" w:cs="Times New Roman"/>
          <w:iCs/>
          <w:sz w:val="20"/>
          <w:szCs w:val="20"/>
        </w:rPr>
        <w:t>Нормальный</w:t>
      </w:r>
      <w:r w:rsidR="005231BB" w:rsidRPr="007861E3">
        <w:rPr>
          <w:rFonts w:ascii="Times New Roman" w:hAnsi="Times New Roman" w:cs="Times New Roman"/>
          <w:sz w:val="20"/>
          <w:szCs w:val="20"/>
        </w:rPr>
        <w:t xml:space="preserve"> желудочный сок </w:t>
      </w:r>
      <w:r w:rsidR="005231BB" w:rsidRPr="007861E3">
        <w:rPr>
          <w:rFonts w:ascii="Times New Roman" w:hAnsi="Times New Roman" w:cs="Times New Roman"/>
          <w:iCs/>
          <w:sz w:val="20"/>
          <w:szCs w:val="20"/>
        </w:rPr>
        <w:t>белесовато – сероватый</w:t>
      </w:r>
      <w:r w:rsidR="005231BB" w:rsidRPr="007861E3">
        <w:rPr>
          <w:rFonts w:ascii="Times New Roman" w:hAnsi="Times New Roman" w:cs="Times New Roman"/>
          <w:sz w:val="20"/>
          <w:szCs w:val="20"/>
        </w:rPr>
        <w:t xml:space="preserve">. </w:t>
      </w:r>
    </w:p>
    <w:p w:rsidR="005231BB" w:rsidRPr="007861E3" w:rsidRDefault="00FF3978" w:rsidP="0095759F">
      <w:pPr>
        <w:tabs>
          <w:tab w:val="left" w:pos="5430"/>
        </w:tabs>
        <w:spacing w:after="0"/>
        <w:ind w:left="-540"/>
        <w:jc w:val="both"/>
        <w:rPr>
          <w:rFonts w:ascii="Times New Roman" w:hAnsi="Times New Roman" w:cs="Times New Roman"/>
          <w:sz w:val="20"/>
          <w:szCs w:val="20"/>
        </w:rPr>
      </w:pPr>
      <w:r w:rsidRPr="007861E3">
        <w:rPr>
          <w:rFonts w:ascii="Times New Roman" w:hAnsi="Times New Roman" w:cs="Times New Roman"/>
          <w:sz w:val="20"/>
          <w:szCs w:val="20"/>
        </w:rPr>
        <w:t xml:space="preserve"> </w:t>
      </w:r>
      <w:r w:rsidR="005231BB" w:rsidRPr="007861E3">
        <w:rPr>
          <w:rFonts w:ascii="Times New Roman" w:hAnsi="Times New Roman" w:cs="Times New Roman"/>
          <w:sz w:val="20"/>
          <w:szCs w:val="20"/>
        </w:rPr>
        <w:t xml:space="preserve">При забрасывании желчи из двенадцатиперстной кишки  сок приобретает </w:t>
      </w:r>
      <w:r w:rsidR="005231BB" w:rsidRPr="007861E3">
        <w:rPr>
          <w:rFonts w:ascii="Times New Roman" w:hAnsi="Times New Roman" w:cs="Times New Roman"/>
          <w:iCs/>
          <w:sz w:val="20"/>
          <w:szCs w:val="20"/>
        </w:rPr>
        <w:t>желтый цвет</w:t>
      </w:r>
      <w:r w:rsidR="005231BB" w:rsidRPr="007861E3">
        <w:rPr>
          <w:rFonts w:ascii="Times New Roman" w:hAnsi="Times New Roman" w:cs="Times New Roman"/>
          <w:sz w:val="20"/>
          <w:szCs w:val="20"/>
        </w:rPr>
        <w:t xml:space="preserve">; </w:t>
      </w:r>
    </w:p>
    <w:p w:rsidR="005231BB" w:rsidRPr="007861E3" w:rsidRDefault="00FF3978" w:rsidP="0095759F">
      <w:pPr>
        <w:tabs>
          <w:tab w:val="left" w:pos="5430"/>
        </w:tabs>
        <w:spacing w:after="0"/>
        <w:ind w:left="-540"/>
        <w:jc w:val="both"/>
        <w:rPr>
          <w:rFonts w:ascii="Times New Roman" w:hAnsi="Times New Roman" w:cs="Times New Roman"/>
          <w:sz w:val="20"/>
          <w:szCs w:val="20"/>
        </w:rPr>
      </w:pPr>
      <w:r w:rsidRPr="007861E3">
        <w:rPr>
          <w:rFonts w:ascii="Times New Roman" w:hAnsi="Times New Roman" w:cs="Times New Roman"/>
          <w:sz w:val="20"/>
          <w:szCs w:val="20"/>
        </w:rPr>
        <w:t xml:space="preserve"> </w:t>
      </w:r>
      <w:r w:rsidR="005231BB" w:rsidRPr="007861E3">
        <w:rPr>
          <w:rFonts w:ascii="Times New Roman" w:hAnsi="Times New Roman" w:cs="Times New Roman"/>
          <w:sz w:val="20"/>
          <w:szCs w:val="20"/>
        </w:rPr>
        <w:t xml:space="preserve">Примесь крови  распознается по </w:t>
      </w:r>
      <w:r w:rsidR="005231BB" w:rsidRPr="007861E3">
        <w:rPr>
          <w:rFonts w:ascii="Times New Roman" w:hAnsi="Times New Roman" w:cs="Times New Roman"/>
          <w:iCs/>
          <w:sz w:val="20"/>
          <w:szCs w:val="20"/>
        </w:rPr>
        <w:t>красному</w:t>
      </w:r>
      <w:r w:rsidR="005231BB" w:rsidRPr="007861E3">
        <w:rPr>
          <w:rFonts w:ascii="Times New Roman" w:hAnsi="Times New Roman" w:cs="Times New Roman"/>
          <w:sz w:val="20"/>
          <w:szCs w:val="20"/>
        </w:rPr>
        <w:t xml:space="preserve"> или </w:t>
      </w:r>
      <w:r w:rsidR="005231BB" w:rsidRPr="007861E3">
        <w:rPr>
          <w:rFonts w:ascii="Times New Roman" w:hAnsi="Times New Roman" w:cs="Times New Roman"/>
          <w:iCs/>
          <w:sz w:val="20"/>
          <w:szCs w:val="20"/>
        </w:rPr>
        <w:t>коричневато – черному</w:t>
      </w:r>
      <w:r w:rsidR="005231BB" w:rsidRPr="007861E3">
        <w:rPr>
          <w:rFonts w:ascii="Times New Roman" w:hAnsi="Times New Roman" w:cs="Times New Roman"/>
          <w:sz w:val="20"/>
          <w:szCs w:val="20"/>
        </w:rPr>
        <w:t xml:space="preserve"> цвету. </w:t>
      </w:r>
      <w:r w:rsidR="005231BB" w:rsidRPr="007861E3">
        <w:rPr>
          <w:rFonts w:ascii="Times New Roman" w:hAnsi="Times New Roman" w:cs="Times New Roman"/>
          <w:iCs/>
          <w:sz w:val="20"/>
          <w:szCs w:val="20"/>
        </w:rPr>
        <w:t>Вязкая</w:t>
      </w:r>
      <w:r w:rsidR="005231BB" w:rsidRPr="007861E3">
        <w:rPr>
          <w:rFonts w:ascii="Times New Roman" w:hAnsi="Times New Roman" w:cs="Times New Roman"/>
          <w:sz w:val="20"/>
          <w:szCs w:val="20"/>
        </w:rPr>
        <w:t xml:space="preserve">, </w:t>
      </w:r>
      <w:r w:rsidR="005231BB" w:rsidRPr="007861E3">
        <w:rPr>
          <w:rFonts w:ascii="Times New Roman" w:hAnsi="Times New Roman" w:cs="Times New Roman"/>
          <w:iCs/>
          <w:sz w:val="20"/>
          <w:szCs w:val="20"/>
        </w:rPr>
        <w:t xml:space="preserve">тягучая </w:t>
      </w:r>
      <w:r w:rsidR="005231BB" w:rsidRPr="007861E3">
        <w:rPr>
          <w:rFonts w:ascii="Times New Roman" w:hAnsi="Times New Roman" w:cs="Times New Roman"/>
          <w:sz w:val="20"/>
          <w:szCs w:val="20"/>
        </w:rPr>
        <w:t xml:space="preserve">консистенция желудочного содержимого свидетельствует о примеси слизи. Слизь попадает в желудочный сок из верхних  дыхательных путей (из носоглотки). </w:t>
      </w:r>
    </w:p>
    <w:p w:rsidR="005231BB" w:rsidRPr="007861E3" w:rsidRDefault="00FF3978" w:rsidP="0095759F">
      <w:pPr>
        <w:tabs>
          <w:tab w:val="left" w:pos="5430"/>
        </w:tabs>
        <w:spacing w:after="0"/>
        <w:ind w:left="-540"/>
        <w:jc w:val="both"/>
        <w:rPr>
          <w:rFonts w:ascii="Times New Roman" w:hAnsi="Times New Roman" w:cs="Times New Roman"/>
          <w:sz w:val="20"/>
          <w:szCs w:val="20"/>
        </w:rPr>
      </w:pPr>
      <w:r w:rsidRPr="007861E3">
        <w:rPr>
          <w:rFonts w:ascii="Times New Roman" w:hAnsi="Times New Roman" w:cs="Times New Roman"/>
          <w:sz w:val="20"/>
          <w:szCs w:val="20"/>
        </w:rPr>
        <w:t xml:space="preserve"> </w:t>
      </w:r>
      <w:r w:rsidR="005231BB" w:rsidRPr="007861E3">
        <w:rPr>
          <w:rFonts w:ascii="Times New Roman" w:hAnsi="Times New Roman" w:cs="Times New Roman"/>
          <w:sz w:val="20"/>
          <w:szCs w:val="20"/>
        </w:rPr>
        <w:t xml:space="preserve">Иногда в желудочном соке обнаруживают </w:t>
      </w:r>
      <w:r w:rsidR="005231BB" w:rsidRPr="007861E3">
        <w:rPr>
          <w:rFonts w:ascii="Times New Roman" w:hAnsi="Times New Roman" w:cs="Times New Roman"/>
          <w:iCs/>
          <w:sz w:val="20"/>
          <w:szCs w:val="20"/>
        </w:rPr>
        <w:t>примеси пищи</w:t>
      </w:r>
      <w:r w:rsidR="005231BB" w:rsidRPr="007861E3">
        <w:rPr>
          <w:rFonts w:ascii="Times New Roman" w:hAnsi="Times New Roman" w:cs="Times New Roman"/>
          <w:sz w:val="20"/>
          <w:szCs w:val="20"/>
        </w:rPr>
        <w:t>, съеденной накануне, что свидетельствует о нарушении эвакуации из желудка.</w:t>
      </w:r>
    </w:p>
    <w:p w:rsidR="005231BB" w:rsidRPr="007861E3" w:rsidRDefault="00FF3978" w:rsidP="0095759F">
      <w:pPr>
        <w:tabs>
          <w:tab w:val="left" w:pos="5430"/>
        </w:tabs>
        <w:spacing w:after="0"/>
        <w:ind w:left="-540"/>
        <w:jc w:val="both"/>
        <w:rPr>
          <w:rFonts w:ascii="Times New Roman" w:hAnsi="Times New Roman" w:cs="Times New Roman"/>
          <w:sz w:val="20"/>
          <w:szCs w:val="20"/>
        </w:rPr>
      </w:pPr>
      <w:r w:rsidRPr="007861E3">
        <w:rPr>
          <w:rFonts w:ascii="Times New Roman" w:hAnsi="Times New Roman" w:cs="Times New Roman"/>
          <w:sz w:val="20"/>
          <w:szCs w:val="20"/>
        </w:rPr>
        <w:t xml:space="preserve"> </w:t>
      </w:r>
      <w:r w:rsidR="005231BB" w:rsidRPr="007861E3">
        <w:rPr>
          <w:rFonts w:ascii="Times New Roman" w:hAnsi="Times New Roman" w:cs="Times New Roman"/>
          <w:sz w:val="20"/>
          <w:szCs w:val="20"/>
        </w:rPr>
        <w:t xml:space="preserve">Натощак свободная соляная кислота обычно не определяется. В базальной секреции ее содержится немного. После стимуляции содержание свободной соляной кислоты равно 60-80ед. Нормальное содержание свободной соляной кислоты в желудочном соке называется </w:t>
      </w:r>
      <w:proofErr w:type="spellStart"/>
      <w:r w:rsidR="005231BB" w:rsidRPr="007861E3">
        <w:rPr>
          <w:rFonts w:ascii="Times New Roman" w:hAnsi="Times New Roman" w:cs="Times New Roman"/>
          <w:b/>
          <w:bCs/>
          <w:sz w:val="20"/>
          <w:szCs w:val="20"/>
        </w:rPr>
        <w:t>нормацидностью</w:t>
      </w:r>
      <w:proofErr w:type="spellEnd"/>
      <w:r w:rsidR="005231BB" w:rsidRPr="007861E3">
        <w:rPr>
          <w:rFonts w:ascii="Times New Roman" w:hAnsi="Times New Roman" w:cs="Times New Roman"/>
          <w:sz w:val="20"/>
          <w:szCs w:val="20"/>
        </w:rPr>
        <w:t xml:space="preserve">, повышенное - </w:t>
      </w:r>
      <w:proofErr w:type="spellStart"/>
      <w:r w:rsidR="005231BB" w:rsidRPr="007861E3">
        <w:rPr>
          <w:rFonts w:ascii="Times New Roman" w:hAnsi="Times New Roman" w:cs="Times New Roman"/>
          <w:b/>
          <w:bCs/>
          <w:sz w:val="20"/>
          <w:szCs w:val="20"/>
        </w:rPr>
        <w:t>гиперацидностью</w:t>
      </w:r>
      <w:proofErr w:type="spellEnd"/>
      <w:r w:rsidR="005231BB" w:rsidRPr="007861E3">
        <w:rPr>
          <w:rFonts w:ascii="Times New Roman" w:hAnsi="Times New Roman" w:cs="Times New Roman"/>
          <w:b/>
          <w:bCs/>
          <w:sz w:val="20"/>
          <w:szCs w:val="20"/>
        </w:rPr>
        <w:t>,</w:t>
      </w:r>
      <w:r w:rsidR="005231BB" w:rsidRPr="007861E3">
        <w:rPr>
          <w:rFonts w:ascii="Times New Roman" w:hAnsi="Times New Roman" w:cs="Times New Roman"/>
          <w:sz w:val="20"/>
          <w:szCs w:val="20"/>
        </w:rPr>
        <w:t xml:space="preserve"> пониженное – </w:t>
      </w:r>
      <w:proofErr w:type="spellStart"/>
      <w:r w:rsidR="005231BB" w:rsidRPr="007861E3">
        <w:rPr>
          <w:rFonts w:ascii="Times New Roman" w:hAnsi="Times New Roman" w:cs="Times New Roman"/>
          <w:b/>
          <w:bCs/>
          <w:sz w:val="20"/>
          <w:szCs w:val="20"/>
        </w:rPr>
        <w:t>гипацидностью</w:t>
      </w:r>
      <w:proofErr w:type="spellEnd"/>
      <w:r w:rsidR="005231BB" w:rsidRPr="007861E3">
        <w:rPr>
          <w:rFonts w:ascii="Times New Roman" w:hAnsi="Times New Roman" w:cs="Times New Roman"/>
          <w:sz w:val="20"/>
          <w:szCs w:val="20"/>
        </w:rPr>
        <w:t xml:space="preserve">, отсутствие её </w:t>
      </w:r>
      <w:r w:rsidR="005231BB" w:rsidRPr="007861E3">
        <w:rPr>
          <w:rFonts w:ascii="Times New Roman" w:hAnsi="Times New Roman" w:cs="Times New Roman"/>
          <w:b/>
          <w:bCs/>
          <w:sz w:val="20"/>
          <w:szCs w:val="20"/>
        </w:rPr>
        <w:t xml:space="preserve">– </w:t>
      </w:r>
      <w:proofErr w:type="spellStart"/>
      <w:r w:rsidR="005231BB" w:rsidRPr="007861E3">
        <w:rPr>
          <w:rFonts w:ascii="Times New Roman" w:hAnsi="Times New Roman" w:cs="Times New Roman"/>
          <w:b/>
          <w:bCs/>
          <w:sz w:val="20"/>
          <w:szCs w:val="20"/>
        </w:rPr>
        <w:t>анацидностью</w:t>
      </w:r>
      <w:proofErr w:type="spellEnd"/>
      <w:r w:rsidR="005231BB" w:rsidRPr="007861E3">
        <w:rPr>
          <w:rFonts w:ascii="Times New Roman" w:hAnsi="Times New Roman" w:cs="Times New Roman"/>
          <w:sz w:val="20"/>
          <w:szCs w:val="20"/>
        </w:rPr>
        <w:t>.</w:t>
      </w:r>
    </w:p>
    <w:p w:rsidR="005231BB" w:rsidRPr="007861E3" w:rsidRDefault="005231BB" w:rsidP="0095759F">
      <w:pPr>
        <w:tabs>
          <w:tab w:val="left" w:pos="5430"/>
        </w:tabs>
        <w:spacing w:after="0"/>
        <w:ind w:left="-540"/>
        <w:jc w:val="both"/>
        <w:rPr>
          <w:rFonts w:ascii="Times New Roman" w:hAnsi="Times New Roman" w:cs="Times New Roman"/>
          <w:sz w:val="20"/>
          <w:szCs w:val="20"/>
        </w:rPr>
      </w:pPr>
      <w:proofErr w:type="spellStart"/>
      <w:r w:rsidRPr="007861E3">
        <w:rPr>
          <w:rFonts w:ascii="Times New Roman" w:hAnsi="Times New Roman" w:cs="Times New Roman"/>
          <w:sz w:val="20"/>
          <w:szCs w:val="20"/>
        </w:rPr>
        <w:t>Гиперацидность</w:t>
      </w:r>
      <w:proofErr w:type="spellEnd"/>
      <w:r w:rsidRPr="007861E3">
        <w:rPr>
          <w:rFonts w:ascii="Times New Roman" w:hAnsi="Times New Roman" w:cs="Times New Roman"/>
          <w:sz w:val="20"/>
          <w:szCs w:val="20"/>
        </w:rPr>
        <w:t xml:space="preserve"> чаще всего отмечается при язвенной болезни двенадцатиперстной кишки, при некоторых формах хронического гастрита. Снижение секреции соляной кислоты вплоть до полного её отсутствия наблюдается при хронических гастритах, раке желудка, тяжелых заболеваниях печени (цирроз).</w:t>
      </w:r>
    </w:p>
    <w:p w:rsidR="00FF3978" w:rsidRPr="007861E3" w:rsidRDefault="00FF3978" w:rsidP="0095759F">
      <w:pPr>
        <w:tabs>
          <w:tab w:val="left" w:pos="5430"/>
        </w:tabs>
        <w:spacing w:after="0"/>
        <w:ind w:left="-540"/>
        <w:jc w:val="both"/>
        <w:rPr>
          <w:rFonts w:ascii="Times New Roman" w:hAnsi="Times New Roman" w:cs="Times New Roman"/>
          <w:sz w:val="20"/>
          <w:szCs w:val="20"/>
        </w:rPr>
      </w:pPr>
    </w:p>
    <w:p w:rsidR="005231BB" w:rsidRPr="0095759F" w:rsidRDefault="005231BB" w:rsidP="00957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i/>
          <w:sz w:val="24"/>
          <w:szCs w:val="24"/>
        </w:rPr>
        <w:sectPr w:rsidR="005231BB" w:rsidRPr="0095759F" w:rsidSect="00690953">
          <w:footerReference w:type="default" r:id="rId10"/>
          <w:pgSz w:w="11906" w:h="16838"/>
          <w:pgMar w:top="567" w:right="851" w:bottom="567" w:left="1701" w:header="709" w:footer="709" w:gutter="0"/>
          <w:cols w:space="708"/>
          <w:docGrid w:linePitch="360"/>
        </w:sectPr>
      </w:pPr>
    </w:p>
    <w:p w:rsidR="005231BB" w:rsidRPr="007A0971" w:rsidRDefault="005231BB" w:rsidP="007A0971">
      <w:pPr>
        <w:pStyle w:val="ab"/>
        <w:spacing w:after="0" w:afterAutospacing="0" w:line="276" w:lineRule="auto"/>
        <w:ind w:right="282" w:firstLine="426"/>
        <w:jc w:val="both"/>
      </w:pPr>
      <w:r w:rsidRPr="007861E3">
        <w:rPr>
          <w:color w:val="FF0000"/>
        </w:rPr>
        <w:lastRenderedPageBreak/>
        <w:t xml:space="preserve"> </w:t>
      </w:r>
      <w:r w:rsidRPr="007A0971">
        <w:t>Многие пациенты плохо переносят введение зонда. Причиной этого являются повышенный кашлевой или рвотный рефлекс, высокая чувствительность слизистой оболочки глотки и пищевода. В большинстве случаев плохая переносимость зондовых процедур вызвана отрицательной психологической установкой больного на процесс зондирования, возникает «боязнь исследования». Для устранения «боязни исследования» пациенту следует объяснить цель исследования, его пользу, разговаривать с ним вежливо, спокойно, доброжелательно от начала до конца процедуры.</w:t>
      </w:r>
    </w:p>
    <w:p w:rsidR="005231BB" w:rsidRPr="0095759F" w:rsidRDefault="005231BB" w:rsidP="0095759F">
      <w:pPr>
        <w:pStyle w:val="ab"/>
        <w:spacing w:before="0" w:beforeAutospacing="0" w:after="0" w:afterAutospacing="0" w:line="276" w:lineRule="auto"/>
        <w:ind w:left="426" w:right="282"/>
        <w:jc w:val="center"/>
        <w:rPr>
          <w:b/>
          <w:color w:val="FF0000"/>
          <w:u w:val="single"/>
        </w:rPr>
      </w:pPr>
    </w:p>
    <w:p w:rsidR="005231BB" w:rsidRPr="004F23A6" w:rsidRDefault="005231BB" w:rsidP="0095759F">
      <w:pPr>
        <w:pStyle w:val="ab"/>
        <w:spacing w:before="0" w:beforeAutospacing="0" w:after="0" w:afterAutospacing="0" w:line="276" w:lineRule="auto"/>
        <w:ind w:left="426" w:right="282"/>
        <w:jc w:val="center"/>
        <w:rPr>
          <w:b/>
        </w:rPr>
      </w:pPr>
      <w:r w:rsidRPr="004F23A6">
        <w:rPr>
          <w:b/>
        </w:rPr>
        <w:t xml:space="preserve">Примерное содержание беседы медицинского работника </w:t>
      </w:r>
      <w:proofErr w:type="gramStart"/>
      <w:r w:rsidRPr="004F23A6">
        <w:rPr>
          <w:b/>
        </w:rPr>
        <w:t>с</w:t>
      </w:r>
      <w:proofErr w:type="gramEnd"/>
      <w:r w:rsidRPr="004F23A6">
        <w:rPr>
          <w:b/>
        </w:rPr>
        <w:t xml:space="preserve"> </w:t>
      </w:r>
    </w:p>
    <w:p w:rsidR="005231BB" w:rsidRPr="004F23A6" w:rsidRDefault="005231BB" w:rsidP="0095759F">
      <w:pPr>
        <w:pStyle w:val="ab"/>
        <w:spacing w:before="0" w:beforeAutospacing="0" w:after="0" w:afterAutospacing="0" w:line="276" w:lineRule="auto"/>
        <w:ind w:left="426" w:right="282"/>
        <w:jc w:val="center"/>
        <w:rPr>
          <w:b/>
        </w:rPr>
      </w:pPr>
      <w:r w:rsidRPr="004F23A6">
        <w:rPr>
          <w:b/>
        </w:rPr>
        <w:t>пациентом во время введения зонда:</w:t>
      </w:r>
    </w:p>
    <w:p w:rsidR="005231BB" w:rsidRPr="004F23A6" w:rsidRDefault="005231BB" w:rsidP="00A41222">
      <w:pPr>
        <w:pStyle w:val="ab"/>
        <w:spacing w:line="276" w:lineRule="auto"/>
        <w:ind w:right="282" w:firstLine="708"/>
        <w:jc w:val="both"/>
      </w:pPr>
      <w:r w:rsidRPr="004F23A6">
        <w:t>«Сейчас мы приступим к процедуре. Ваше самочувствие будет во многом зависеть от поведения во время зондирования. Первое и основное правило – не делать резких движений. В противном случае может возникнуть тошнота и кашель. Вы должны расслабиться, дышать медленно и не глубоко. Пожалуйста, откройте рот, руки держите на коленях. Медленно и глубоко дышите. Сделайте глубокий вдох и проглотите кончик зонда. Если вам трудно дышать носом, дышите ртом и во время вдоха, осторожно, продвигайте зонд».</w:t>
      </w:r>
    </w:p>
    <w:p w:rsidR="005231BB" w:rsidRPr="0095759F" w:rsidRDefault="005231BB" w:rsidP="0095759F">
      <w:pPr>
        <w:spacing w:after="0"/>
        <w:ind w:left="284" w:right="140" w:firstLine="284"/>
        <w:jc w:val="center"/>
        <w:rPr>
          <w:rFonts w:ascii="Times New Roman" w:hAnsi="Times New Roman" w:cs="Times New Roman"/>
          <w:b/>
          <w:sz w:val="24"/>
          <w:szCs w:val="24"/>
        </w:rPr>
      </w:pPr>
      <w:r w:rsidRPr="0095759F">
        <w:rPr>
          <w:rFonts w:ascii="Times New Roman" w:hAnsi="Times New Roman" w:cs="Times New Roman"/>
          <w:b/>
          <w:sz w:val="24"/>
          <w:szCs w:val="24"/>
        </w:rPr>
        <w:t>Взятие желудочного содержимого для исследования</w:t>
      </w:r>
    </w:p>
    <w:p w:rsidR="005231BB" w:rsidRPr="0095759F" w:rsidRDefault="005231BB" w:rsidP="0095759F">
      <w:pPr>
        <w:spacing w:after="0"/>
        <w:ind w:left="284" w:right="140" w:firstLine="284"/>
        <w:jc w:val="center"/>
        <w:rPr>
          <w:rFonts w:ascii="Times New Roman" w:hAnsi="Times New Roman" w:cs="Times New Roman"/>
          <w:b/>
          <w:sz w:val="24"/>
          <w:szCs w:val="24"/>
        </w:rPr>
      </w:pPr>
      <w:r w:rsidRPr="0095759F">
        <w:rPr>
          <w:rFonts w:ascii="Times New Roman" w:hAnsi="Times New Roman" w:cs="Times New Roman"/>
          <w:b/>
          <w:sz w:val="24"/>
          <w:szCs w:val="24"/>
        </w:rPr>
        <w:t xml:space="preserve">секреторной функции желудка </w:t>
      </w:r>
    </w:p>
    <w:p w:rsidR="005231BB" w:rsidRPr="0095759F" w:rsidRDefault="005231BB" w:rsidP="0095759F">
      <w:pPr>
        <w:spacing w:after="0"/>
        <w:ind w:left="284" w:right="140" w:firstLine="284"/>
        <w:jc w:val="center"/>
        <w:rPr>
          <w:rFonts w:ascii="Times New Roman" w:hAnsi="Times New Roman" w:cs="Times New Roman"/>
          <w:b/>
          <w:sz w:val="24"/>
          <w:szCs w:val="24"/>
        </w:rPr>
      </w:pPr>
      <w:r w:rsidRPr="0095759F">
        <w:rPr>
          <w:rFonts w:ascii="Times New Roman" w:hAnsi="Times New Roman" w:cs="Times New Roman"/>
          <w:b/>
          <w:sz w:val="24"/>
          <w:szCs w:val="24"/>
        </w:rPr>
        <w:t>фракционным способом</w:t>
      </w:r>
    </w:p>
    <w:p w:rsidR="005231BB" w:rsidRPr="0095759F" w:rsidRDefault="005231BB" w:rsidP="0095759F">
      <w:pPr>
        <w:spacing w:after="0"/>
        <w:ind w:left="284" w:right="140" w:firstLine="284"/>
        <w:jc w:val="center"/>
        <w:rPr>
          <w:rFonts w:ascii="Times New Roman" w:hAnsi="Times New Roman" w:cs="Times New Roman"/>
          <w:b/>
          <w:sz w:val="24"/>
          <w:szCs w:val="24"/>
        </w:rPr>
      </w:pPr>
    </w:p>
    <w:p w:rsidR="005231BB" w:rsidRPr="0095759F" w:rsidRDefault="005231BB" w:rsidP="0095759F">
      <w:pPr>
        <w:spacing w:after="0"/>
        <w:ind w:left="284" w:right="140" w:firstLine="284"/>
        <w:jc w:val="both"/>
        <w:rPr>
          <w:rFonts w:ascii="Times New Roman" w:hAnsi="Times New Roman" w:cs="Times New Roman"/>
          <w:b/>
          <w:sz w:val="24"/>
          <w:szCs w:val="24"/>
        </w:rPr>
      </w:pPr>
      <w:r w:rsidRPr="0095759F">
        <w:rPr>
          <w:rFonts w:ascii="Times New Roman" w:hAnsi="Times New Roman" w:cs="Times New Roman"/>
          <w:b/>
          <w:sz w:val="24"/>
          <w:szCs w:val="24"/>
        </w:rPr>
        <w:t xml:space="preserve">Цель: </w:t>
      </w:r>
      <w:r w:rsidRPr="0095759F">
        <w:rPr>
          <w:rFonts w:ascii="Times New Roman" w:hAnsi="Times New Roman" w:cs="Times New Roman"/>
          <w:sz w:val="24"/>
          <w:szCs w:val="24"/>
        </w:rPr>
        <w:t>диагностическая.</w:t>
      </w:r>
    </w:p>
    <w:p w:rsidR="005231BB" w:rsidRPr="0095759F" w:rsidRDefault="005231BB" w:rsidP="0095759F">
      <w:pPr>
        <w:spacing w:after="0"/>
        <w:ind w:left="284" w:right="140" w:firstLine="284"/>
        <w:jc w:val="both"/>
        <w:rPr>
          <w:rFonts w:ascii="Times New Roman" w:hAnsi="Times New Roman" w:cs="Times New Roman"/>
          <w:b/>
          <w:sz w:val="24"/>
          <w:szCs w:val="24"/>
        </w:rPr>
      </w:pPr>
      <w:r w:rsidRPr="0095759F">
        <w:rPr>
          <w:rFonts w:ascii="Times New Roman" w:hAnsi="Times New Roman" w:cs="Times New Roman"/>
          <w:b/>
          <w:sz w:val="24"/>
          <w:szCs w:val="24"/>
        </w:rPr>
        <w:t>Показания:</w:t>
      </w:r>
      <w:r w:rsidRPr="0095759F">
        <w:rPr>
          <w:rFonts w:ascii="Times New Roman" w:hAnsi="Times New Roman" w:cs="Times New Roman"/>
          <w:sz w:val="24"/>
          <w:szCs w:val="24"/>
        </w:rPr>
        <w:t xml:space="preserve"> гастриты, язвенная болезнь желудка и двенадцатиперстной кишки вне обострения.</w:t>
      </w:r>
    </w:p>
    <w:p w:rsidR="005231BB" w:rsidRPr="0095759F" w:rsidRDefault="005231BB" w:rsidP="0095759F">
      <w:pPr>
        <w:spacing w:after="0"/>
        <w:ind w:left="284" w:right="140" w:firstLine="284"/>
        <w:jc w:val="both"/>
        <w:rPr>
          <w:rFonts w:ascii="Times New Roman" w:hAnsi="Times New Roman" w:cs="Times New Roman"/>
          <w:b/>
          <w:sz w:val="24"/>
          <w:szCs w:val="24"/>
        </w:rPr>
      </w:pPr>
      <w:r w:rsidRPr="0095759F">
        <w:rPr>
          <w:rFonts w:ascii="Times New Roman" w:hAnsi="Times New Roman" w:cs="Times New Roman"/>
          <w:b/>
          <w:sz w:val="24"/>
          <w:szCs w:val="24"/>
        </w:rPr>
        <w:t>Противопоказания:</w:t>
      </w:r>
      <w:r w:rsidRPr="0095759F">
        <w:rPr>
          <w:rFonts w:ascii="Times New Roman" w:hAnsi="Times New Roman" w:cs="Times New Roman"/>
          <w:sz w:val="24"/>
          <w:szCs w:val="24"/>
        </w:rPr>
        <w:t xml:space="preserve"> обострения заболеваний желудка, опухоли, кровотечения желудочно-кишечного тракта, бронхиальная астма, тяжелая сердечная патология, расширение вен пищевода.</w:t>
      </w:r>
    </w:p>
    <w:p w:rsidR="005231BB" w:rsidRPr="0095759F" w:rsidRDefault="005231BB" w:rsidP="0095759F">
      <w:pPr>
        <w:spacing w:after="0"/>
        <w:ind w:left="284" w:right="140" w:firstLine="284"/>
        <w:jc w:val="both"/>
        <w:rPr>
          <w:rFonts w:ascii="Times New Roman" w:hAnsi="Times New Roman" w:cs="Times New Roman"/>
          <w:b/>
          <w:sz w:val="24"/>
          <w:szCs w:val="24"/>
        </w:rPr>
      </w:pPr>
      <w:r w:rsidRPr="0095759F">
        <w:rPr>
          <w:rFonts w:ascii="Times New Roman" w:hAnsi="Times New Roman" w:cs="Times New Roman"/>
          <w:b/>
          <w:sz w:val="24"/>
          <w:szCs w:val="24"/>
        </w:rPr>
        <w:t>Оснащение:</w:t>
      </w:r>
      <w:r w:rsidRPr="0095759F">
        <w:rPr>
          <w:rFonts w:ascii="Times New Roman" w:hAnsi="Times New Roman" w:cs="Times New Roman"/>
          <w:sz w:val="24"/>
          <w:szCs w:val="24"/>
        </w:rPr>
        <w:t xml:space="preserve"> Стерильный желудочный зонд диаметром 0,5-</w:t>
      </w:r>
      <w:smartTag w:uri="urn:schemas-microsoft-com:office:smarttags" w:element="metricconverter">
        <w:smartTagPr>
          <w:attr w:name="ProductID" w:val="0,8 см"/>
        </w:smartTagPr>
        <w:r w:rsidRPr="0095759F">
          <w:rPr>
            <w:rFonts w:ascii="Times New Roman" w:hAnsi="Times New Roman" w:cs="Times New Roman"/>
            <w:sz w:val="24"/>
            <w:szCs w:val="24"/>
          </w:rPr>
          <w:t>0,8 см</w:t>
        </w:r>
      </w:smartTag>
      <w:r w:rsidRPr="0095759F">
        <w:rPr>
          <w:rFonts w:ascii="Times New Roman" w:hAnsi="Times New Roman" w:cs="Times New Roman"/>
          <w:sz w:val="24"/>
          <w:szCs w:val="24"/>
        </w:rPr>
        <w:t xml:space="preserve">; один из стимуляторов секреции (0,1% раствор гистамина или 0,025% раствор </w:t>
      </w:r>
      <w:proofErr w:type="spellStart"/>
      <w:r w:rsidRPr="0095759F">
        <w:rPr>
          <w:rFonts w:ascii="Times New Roman" w:hAnsi="Times New Roman" w:cs="Times New Roman"/>
          <w:sz w:val="24"/>
          <w:szCs w:val="24"/>
        </w:rPr>
        <w:t>пентагастрина</w:t>
      </w:r>
      <w:proofErr w:type="spellEnd"/>
      <w:r w:rsidRPr="0095759F">
        <w:rPr>
          <w:rFonts w:ascii="Times New Roman" w:hAnsi="Times New Roman" w:cs="Times New Roman"/>
          <w:sz w:val="24"/>
          <w:szCs w:val="24"/>
        </w:rPr>
        <w:t>), шприц для инъекции (если раздражитель парентеральный), спирт, ватные шарики, штатив с пробирками, шприц для извлечения желудочного сока (если нет вакуумной установки, предназначенной для этой цели), часы.</w:t>
      </w:r>
    </w:p>
    <w:p w:rsidR="005231BB" w:rsidRPr="0095759F" w:rsidRDefault="005231BB" w:rsidP="0095759F">
      <w:pPr>
        <w:spacing w:after="0"/>
        <w:ind w:left="284" w:right="140" w:firstLine="284"/>
        <w:jc w:val="both"/>
        <w:rPr>
          <w:rFonts w:ascii="Times New Roman" w:hAnsi="Times New Roman" w:cs="Times New Roman"/>
          <w:b/>
          <w:sz w:val="24"/>
          <w:szCs w:val="24"/>
        </w:rPr>
      </w:pPr>
    </w:p>
    <w:p w:rsidR="005231BB" w:rsidRPr="0095759F" w:rsidRDefault="005231BB" w:rsidP="0095759F">
      <w:pPr>
        <w:spacing w:after="0"/>
        <w:ind w:left="284" w:right="140" w:firstLine="284"/>
        <w:jc w:val="both"/>
        <w:rPr>
          <w:rFonts w:ascii="Times New Roman" w:hAnsi="Times New Roman" w:cs="Times New Roman"/>
          <w:b/>
          <w:sz w:val="24"/>
          <w:szCs w:val="24"/>
        </w:rPr>
      </w:pPr>
      <w:r w:rsidRPr="0095759F">
        <w:rPr>
          <w:rFonts w:ascii="Times New Roman" w:hAnsi="Times New Roman" w:cs="Times New Roman"/>
          <w:b/>
          <w:sz w:val="24"/>
          <w:szCs w:val="24"/>
          <w:lang w:val="en-US"/>
        </w:rPr>
        <w:t>I</w:t>
      </w:r>
      <w:r w:rsidRPr="0095759F">
        <w:rPr>
          <w:rFonts w:ascii="Times New Roman" w:hAnsi="Times New Roman" w:cs="Times New Roman"/>
          <w:b/>
          <w:sz w:val="24"/>
          <w:szCs w:val="24"/>
        </w:rPr>
        <w:t>. Подготовка к процедуре</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1. Собрать информацию о пациенте. Доброжелательно и уважительно представиться ему. Уточнить, как к нему обращаться. Объяснить суть и ход предстоящей процедуры. Предупредить, что исследование проводится натощак; легкий ужин накануне не позднее 18 часов. Запретить принимать пищу, лекарственные препараты, пить, курить перед исследованием. Пояснить, что при введении зонда возможны тошнота и позывы на рвоту, которые можно подавить, если глубоко дышать через рот. Получить согласие на проведение процедуры.</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2. Подготовить оснащение. Исключить шум, суету.</w:t>
      </w:r>
    </w:p>
    <w:p w:rsidR="005231BB" w:rsidRPr="0095759F" w:rsidRDefault="005231BB" w:rsidP="0095759F">
      <w:pPr>
        <w:spacing w:after="0"/>
        <w:ind w:left="284" w:right="140" w:firstLine="284"/>
        <w:jc w:val="both"/>
        <w:rPr>
          <w:rFonts w:ascii="Times New Roman" w:hAnsi="Times New Roman" w:cs="Times New Roman"/>
          <w:b/>
          <w:sz w:val="24"/>
          <w:szCs w:val="24"/>
        </w:rPr>
      </w:pPr>
    </w:p>
    <w:p w:rsidR="005231BB" w:rsidRPr="0095759F" w:rsidRDefault="005231BB" w:rsidP="0095759F">
      <w:pPr>
        <w:spacing w:after="0"/>
        <w:ind w:left="284" w:right="140" w:firstLine="284"/>
        <w:jc w:val="both"/>
        <w:rPr>
          <w:rFonts w:ascii="Times New Roman" w:hAnsi="Times New Roman" w:cs="Times New Roman"/>
          <w:b/>
          <w:sz w:val="24"/>
          <w:szCs w:val="24"/>
        </w:rPr>
      </w:pPr>
      <w:r w:rsidRPr="0095759F">
        <w:rPr>
          <w:rFonts w:ascii="Times New Roman" w:hAnsi="Times New Roman" w:cs="Times New Roman"/>
          <w:b/>
          <w:sz w:val="24"/>
          <w:szCs w:val="24"/>
          <w:lang w:val="en-US"/>
        </w:rPr>
        <w:t>II</w:t>
      </w:r>
      <w:r w:rsidRPr="0095759F">
        <w:rPr>
          <w:rFonts w:ascii="Times New Roman" w:hAnsi="Times New Roman" w:cs="Times New Roman"/>
          <w:b/>
          <w:sz w:val="24"/>
          <w:szCs w:val="24"/>
        </w:rPr>
        <w:t>. Выполнение процедуры</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3. Помочь пациенту занять необходимое для проведения процедуры положение: сидя на стуле, прислонившись к спинке и слегка наклонив голову вперед.</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4. Положить полотенце на грудь и шею пациента</w:t>
      </w:r>
      <w:proofErr w:type="gramStart"/>
      <w:r w:rsidRPr="0095759F">
        <w:rPr>
          <w:rFonts w:ascii="Times New Roman" w:hAnsi="Times New Roman" w:cs="Times New Roman"/>
          <w:sz w:val="24"/>
          <w:szCs w:val="24"/>
        </w:rPr>
        <w:t>.</w:t>
      </w:r>
      <w:proofErr w:type="gramEnd"/>
      <w:r w:rsidRPr="0095759F">
        <w:rPr>
          <w:rFonts w:ascii="Times New Roman" w:hAnsi="Times New Roman" w:cs="Times New Roman"/>
          <w:sz w:val="24"/>
          <w:szCs w:val="24"/>
        </w:rPr>
        <w:t xml:space="preserve"> </w:t>
      </w:r>
      <w:proofErr w:type="gramStart"/>
      <w:r w:rsidRPr="0095759F">
        <w:rPr>
          <w:rFonts w:ascii="Times New Roman" w:hAnsi="Times New Roman" w:cs="Times New Roman"/>
          <w:sz w:val="24"/>
          <w:szCs w:val="24"/>
        </w:rPr>
        <w:t>п</w:t>
      </w:r>
      <w:proofErr w:type="gramEnd"/>
      <w:r w:rsidRPr="0095759F">
        <w:rPr>
          <w:rFonts w:ascii="Times New Roman" w:hAnsi="Times New Roman" w:cs="Times New Roman"/>
          <w:sz w:val="24"/>
          <w:szCs w:val="24"/>
        </w:rPr>
        <w:t>оставить рядом с пациентом почкообразный лоток.</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5. Вымыть руки. Надеть перчатки.</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6. Определить глубину, на которую должен быть введен зонд (измерить расстояние от мечевидного отростка до верхних резцов плюс расстояние до мочки уха). Сделать отметку на зонде.</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7. Взять зонд правой рукой на расстоянии 10-</w:t>
      </w:r>
      <w:smartTag w:uri="urn:schemas-microsoft-com:office:smarttags" w:element="metricconverter">
        <w:smartTagPr>
          <w:attr w:name="ProductID" w:val="15 см"/>
        </w:smartTagPr>
        <w:r w:rsidRPr="0095759F">
          <w:rPr>
            <w:rFonts w:ascii="Times New Roman" w:hAnsi="Times New Roman" w:cs="Times New Roman"/>
            <w:sz w:val="24"/>
            <w:szCs w:val="24"/>
          </w:rPr>
          <w:t>15 см</w:t>
        </w:r>
      </w:smartTag>
      <w:r w:rsidRPr="0095759F">
        <w:rPr>
          <w:rFonts w:ascii="Times New Roman" w:hAnsi="Times New Roman" w:cs="Times New Roman"/>
          <w:sz w:val="24"/>
          <w:szCs w:val="24"/>
        </w:rPr>
        <w:t xml:space="preserve">. от слепого конца, а левой рукой поддерживать его свободный конец. Смочить слепой конец зонда </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8. Встать справа от пациента. Предложить ему открыть рот. Положить слепой конец зонда на корень языка. Предложить пациенту сделать глотательное движение, одновременно с этим продвигая зонд в пищевод.</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9. Попросить пациента обхватить зонд зубами, по команде сестры делать глотательные движения и глубоко дышать через нос. Слюну собирать в салфетку.</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10. Ввести зонд до нужной метки.</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11. </w:t>
      </w:r>
      <w:proofErr w:type="gramStart"/>
      <w:r w:rsidRPr="0095759F">
        <w:rPr>
          <w:rFonts w:ascii="Times New Roman" w:hAnsi="Times New Roman" w:cs="Times New Roman"/>
          <w:sz w:val="24"/>
          <w:szCs w:val="24"/>
        </w:rPr>
        <w:t>Присоединить к зонду шприц или вакуумную установку (установка рассчитана на одновременное исследование нескольких человек.</w:t>
      </w:r>
      <w:proofErr w:type="gramEnd"/>
      <w:r w:rsidRPr="0095759F">
        <w:rPr>
          <w:rFonts w:ascii="Times New Roman" w:hAnsi="Times New Roman" w:cs="Times New Roman"/>
          <w:sz w:val="24"/>
          <w:szCs w:val="24"/>
        </w:rPr>
        <w:t xml:space="preserve"> </w:t>
      </w:r>
      <w:proofErr w:type="gramStart"/>
      <w:r w:rsidRPr="0095759F">
        <w:rPr>
          <w:rFonts w:ascii="Times New Roman" w:hAnsi="Times New Roman" w:cs="Times New Roman"/>
          <w:sz w:val="24"/>
          <w:szCs w:val="24"/>
        </w:rPr>
        <w:t>Каждый пациент отделен от других настольной ширмой с отверстием для зонда).</w:t>
      </w:r>
      <w:proofErr w:type="gramEnd"/>
    </w:p>
    <w:p w:rsidR="005231BB" w:rsidRPr="007A0971"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12. Извлечь желудочное содержимое натощак в первую пробирку – </w:t>
      </w:r>
      <w:proofErr w:type="spellStart"/>
      <w:r w:rsidRPr="007A0971">
        <w:rPr>
          <w:rFonts w:ascii="Times New Roman" w:hAnsi="Times New Roman" w:cs="Times New Roman"/>
          <w:b/>
          <w:sz w:val="24"/>
          <w:szCs w:val="24"/>
        </w:rPr>
        <w:t>тощаковая</w:t>
      </w:r>
      <w:proofErr w:type="spellEnd"/>
      <w:r w:rsidRPr="007A0971">
        <w:rPr>
          <w:rFonts w:ascii="Times New Roman" w:hAnsi="Times New Roman" w:cs="Times New Roman"/>
          <w:b/>
          <w:sz w:val="24"/>
          <w:szCs w:val="24"/>
        </w:rPr>
        <w:t xml:space="preserve"> порция</w:t>
      </w:r>
      <w:r w:rsidRPr="007A0971">
        <w:rPr>
          <w:rFonts w:ascii="Times New Roman" w:hAnsi="Times New Roman" w:cs="Times New Roman"/>
          <w:sz w:val="24"/>
          <w:szCs w:val="24"/>
        </w:rPr>
        <w:t>.</w:t>
      </w:r>
    </w:p>
    <w:p w:rsidR="005231BB" w:rsidRPr="0095759F" w:rsidRDefault="005231BB" w:rsidP="0095759F">
      <w:pPr>
        <w:spacing w:after="0"/>
        <w:ind w:left="284" w:right="140" w:firstLine="284"/>
        <w:jc w:val="both"/>
        <w:rPr>
          <w:rFonts w:ascii="Times New Roman" w:hAnsi="Times New Roman" w:cs="Times New Roman"/>
          <w:sz w:val="24"/>
          <w:szCs w:val="24"/>
        </w:rPr>
      </w:pPr>
      <w:r w:rsidRPr="007A0971">
        <w:rPr>
          <w:rFonts w:ascii="Times New Roman" w:hAnsi="Times New Roman" w:cs="Times New Roman"/>
          <w:sz w:val="24"/>
          <w:szCs w:val="24"/>
        </w:rPr>
        <w:t xml:space="preserve">13. Извлечь в течение одного часа через каждые 15 минут порции </w:t>
      </w:r>
      <w:r w:rsidRPr="007A0971">
        <w:rPr>
          <w:rFonts w:ascii="Times New Roman" w:hAnsi="Times New Roman" w:cs="Times New Roman"/>
          <w:b/>
          <w:sz w:val="24"/>
          <w:szCs w:val="24"/>
        </w:rPr>
        <w:t>базальной секреции</w:t>
      </w:r>
      <w:r w:rsidRPr="0095759F">
        <w:rPr>
          <w:rFonts w:ascii="Times New Roman" w:hAnsi="Times New Roman" w:cs="Times New Roman"/>
          <w:sz w:val="24"/>
          <w:szCs w:val="24"/>
        </w:rPr>
        <w:t xml:space="preserve"> во 2, 3, 4, 5 пробирки – первое часовое напряжение (количество желудочного сока, выделенного за первый час). Измерить объем желудочного сока в каждой порции, данные занести в направление.</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14. После 5 порции ввести один из раздражителей.</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b/>
          <w:i/>
          <w:sz w:val="24"/>
          <w:szCs w:val="24"/>
        </w:rPr>
        <w:t>Парентеральные раздражители</w:t>
      </w:r>
      <w:r w:rsidRPr="0095759F">
        <w:rPr>
          <w:rFonts w:ascii="Times New Roman" w:hAnsi="Times New Roman" w:cs="Times New Roman"/>
          <w:sz w:val="24"/>
          <w:szCs w:val="24"/>
        </w:rPr>
        <w:t>:</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b/>
          <w:sz w:val="24"/>
          <w:szCs w:val="24"/>
          <w:u w:val="single"/>
        </w:rPr>
        <w:t>0,1% раствор гистамина</w:t>
      </w:r>
      <w:r w:rsidRPr="0095759F">
        <w:rPr>
          <w:rFonts w:ascii="Times New Roman" w:hAnsi="Times New Roman" w:cs="Times New Roman"/>
          <w:sz w:val="24"/>
          <w:szCs w:val="24"/>
        </w:rPr>
        <w:t xml:space="preserve">, вводят из расчета </w:t>
      </w:r>
      <w:r w:rsidRPr="0095759F">
        <w:rPr>
          <w:rFonts w:ascii="Times New Roman" w:hAnsi="Times New Roman" w:cs="Times New Roman"/>
          <w:b/>
          <w:sz w:val="24"/>
          <w:szCs w:val="24"/>
        </w:rPr>
        <w:t xml:space="preserve">0,1 мл на </w:t>
      </w:r>
      <w:smartTag w:uri="urn:schemas-microsoft-com:office:smarttags" w:element="metricconverter">
        <w:smartTagPr>
          <w:attr w:name="ProductID" w:val="1 кг"/>
        </w:smartTagPr>
        <w:r w:rsidRPr="0095759F">
          <w:rPr>
            <w:rFonts w:ascii="Times New Roman" w:hAnsi="Times New Roman" w:cs="Times New Roman"/>
            <w:b/>
            <w:sz w:val="24"/>
            <w:szCs w:val="24"/>
          </w:rPr>
          <w:t>1 кг</w:t>
        </w:r>
      </w:smartTag>
      <w:r w:rsidRPr="0095759F">
        <w:rPr>
          <w:rFonts w:ascii="Times New Roman" w:hAnsi="Times New Roman" w:cs="Times New Roman"/>
          <w:b/>
          <w:sz w:val="24"/>
          <w:szCs w:val="24"/>
        </w:rPr>
        <w:t xml:space="preserve"> веса</w:t>
      </w:r>
      <w:r w:rsidRPr="0095759F">
        <w:rPr>
          <w:rFonts w:ascii="Times New Roman" w:hAnsi="Times New Roman" w:cs="Times New Roman"/>
          <w:sz w:val="24"/>
          <w:szCs w:val="24"/>
        </w:rPr>
        <w:t xml:space="preserve"> пациента. Перед введением гистамина мед</w:t>
      </w:r>
      <w:proofErr w:type="gramStart"/>
      <w:r w:rsidRPr="0095759F">
        <w:rPr>
          <w:rFonts w:ascii="Times New Roman" w:hAnsi="Times New Roman" w:cs="Times New Roman"/>
          <w:sz w:val="24"/>
          <w:szCs w:val="24"/>
        </w:rPr>
        <w:t>.</w:t>
      </w:r>
      <w:proofErr w:type="gramEnd"/>
      <w:r w:rsidRPr="0095759F">
        <w:rPr>
          <w:rFonts w:ascii="Times New Roman" w:hAnsi="Times New Roman" w:cs="Times New Roman"/>
          <w:sz w:val="24"/>
          <w:szCs w:val="24"/>
        </w:rPr>
        <w:t xml:space="preserve"> </w:t>
      </w:r>
      <w:proofErr w:type="gramStart"/>
      <w:r w:rsidRPr="0095759F">
        <w:rPr>
          <w:rFonts w:ascii="Times New Roman" w:hAnsi="Times New Roman" w:cs="Times New Roman"/>
          <w:sz w:val="24"/>
          <w:szCs w:val="24"/>
        </w:rPr>
        <w:t>с</w:t>
      </w:r>
      <w:proofErr w:type="gramEnd"/>
      <w:r w:rsidRPr="0095759F">
        <w:rPr>
          <w:rFonts w:ascii="Times New Roman" w:hAnsi="Times New Roman" w:cs="Times New Roman"/>
          <w:sz w:val="24"/>
          <w:szCs w:val="24"/>
        </w:rPr>
        <w:t xml:space="preserve">естра делает подкожную инъекцию 1% раствора </w:t>
      </w:r>
      <w:proofErr w:type="spellStart"/>
      <w:r w:rsidRPr="0095759F">
        <w:rPr>
          <w:rFonts w:ascii="Times New Roman" w:hAnsi="Times New Roman" w:cs="Times New Roman"/>
          <w:sz w:val="24"/>
          <w:szCs w:val="24"/>
        </w:rPr>
        <w:t>димедрола</w:t>
      </w:r>
      <w:proofErr w:type="spellEnd"/>
      <w:r w:rsidRPr="0095759F">
        <w:rPr>
          <w:rFonts w:ascii="Times New Roman" w:hAnsi="Times New Roman" w:cs="Times New Roman"/>
          <w:sz w:val="24"/>
          <w:szCs w:val="24"/>
        </w:rPr>
        <w:t xml:space="preserve"> для снижения аллергических реакций.</w:t>
      </w:r>
    </w:p>
    <w:p w:rsidR="005231BB" w:rsidRPr="0095759F" w:rsidRDefault="005231BB" w:rsidP="0095759F">
      <w:pPr>
        <w:spacing w:after="0"/>
        <w:ind w:left="284" w:right="140" w:firstLine="284"/>
        <w:jc w:val="center"/>
        <w:rPr>
          <w:rFonts w:ascii="Times New Roman" w:hAnsi="Times New Roman" w:cs="Times New Roman"/>
          <w:b/>
          <w:sz w:val="24"/>
          <w:szCs w:val="24"/>
        </w:rPr>
      </w:pPr>
      <w:r w:rsidRPr="0095759F">
        <w:rPr>
          <w:rFonts w:ascii="Times New Roman" w:hAnsi="Times New Roman" w:cs="Times New Roman"/>
          <w:b/>
          <w:sz w:val="24"/>
          <w:szCs w:val="24"/>
        </w:rPr>
        <w:t>Противопоказания при введении 0,1% раствора гистамина:</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 -</w:t>
      </w:r>
      <w:r w:rsidRPr="0095759F">
        <w:rPr>
          <w:rFonts w:ascii="Times New Roman" w:hAnsi="Times New Roman" w:cs="Times New Roman"/>
          <w:b/>
          <w:sz w:val="24"/>
          <w:szCs w:val="24"/>
        </w:rPr>
        <w:t xml:space="preserve"> </w:t>
      </w:r>
      <w:r w:rsidRPr="0095759F">
        <w:rPr>
          <w:rFonts w:ascii="Times New Roman" w:hAnsi="Times New Roman" w:cs="Times New Roman"/>
          <w:sz w:val="24"/>
          <w:szCs w:val="24"/>
        </w:rPr>
        <w:t>бронхиальная астма,</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 - гипертоническая болезнь,</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 - ишемическая болезнь сердца,</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 - повышенная чувствительность к данным препаратам,</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 - беременность, </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 - пациенты старше 60 лет</w:t>
      </w:r>
    </w:p>
    <w:p w:rsidR="005231BB" w:rsidRPr="0095759F" w:rsidRDefault="005231BB" w:rsidP="0095759F">
      <w:pPr>
        <w:spacing w:after="0"/>
        <w:ind w:left="284" w:right="140" w:firstLine="284"/>
        <w:jc w:val="both"/>
        <w:rPr>
          <w:rFonts w:ascii="Times New Roman" w:hAnsi="Times New Roman" w:cs="Times New Roman"/>
          <w:b/>
          <w:sz w:val="24"/>
          <w:szCs w:val="24"/>
          <w:u w:val="single"/>
        </w:rPr>
      </w:pPr>
      <w:r w:rsidRPr="0095759F">
        <w:rPr>
          <w:rFonts w:ascii="Times New Roman" w:hAnsi="Times New Roman" w:cs="Times New Roman"/>
          <w:b/>
          <w:sz w:val="24"/>
          <w:szCs w:val="24"/>
          <w:u w:val="single"/>
        </w:rPr>
        <w:t xml:space="preserve">0,025% раствор </w:t>
      </w:r>
      <w:proofErr w:type="spellStart"/>
      <w:r w:rsidRPr="0095759F">
        <w:rPr>
          <w:rFonts w:ascii="Times New Roman" w:hAnsi="Times New Roman" w:cs="Times New Roman"/>
          <w:b/>
          <w:sz w:val="24"/>
          <w:szCs w:val="24"/>
          <w:u w:val="single"/>
        </w:rPr>
        <w:t>пентагастрина</w:t>
      </w:r>
      <w:proofErr w:type="spellEnd"/>
      <w:r w:rsidRPr="0095759F">
        <w:rPr>
          <w:rFonts w:ascii="Times New Roman" w:hAnsi="Times New Roman" w:cs="Times New Roman"/>
          <w:sz w:val="24"/>
          <w:szCs w:val="24"/>
        </w:rPr>
        <w:t xml:space="preserve">, вводят из расчета </w:t>
      </w:r>
      <w:r w:rsidRPr="0095759F">
        <w:rPr>
          <w:rFonts w:ascii="Times New Roman" w:hAnsi="Times New Roman" w:cs="Times New Roman"/>
          <w:b/>
          <w:sz w:val="24"/>
          <w:szCs w:val="24"/>
        </w:rPr>
        <w:t xml:space="preserve">0,006 мг на </w:t>
      </w:r>
      <w:smartTag w:uri="urn:schemas-microsoft-com:office:smarttags" w:element="metricconverter">
        <w:smartTagPr>
          <w:attr w:name="ProductID" w:val="1 кг"/>
        </w:smartTagPr>
        <w:r w:rsidRPr="0095759F">
          <w:rPr>
            <w:rFonts w:ascii="Times New Roman" w:hAnsi="Times New Roman" w:cs="Times New Roman"/>
            <w:b/>
            <w:sz w:val="24"/>
            <w:szCs w:val="24"/>
          </w:rPr>
          <w:t>1 кг</w:t>
        </w:r>
      </w:smartTag>
      <w:r w:rsidRPr="0095759F">
        <w:rPr>
          <w:rFonts w:ascii="Times New Roman" w:hAnsi="Times New Roman" w:cs="Times New Roman"/>
          <w:b/>
          <w:sz w:val="24"/>
          <w:szCs w:val="24"/>
        </w:rPr>
        <w:t xml:space="preserve"> веса</w:t>
      </w:r>
      <w:r w:rsidRPr="0095759F">
        <w:rPr>
          <w:rFonts w:ascii="Times New Roman" w:hAnsi="Times New Roman" w:cs="Times New Roman"/>
          <w:sz w:val="24"/>
          <w:szCs w:val="24"/>
        </w:rPr>
        <w:t xml:space="preserve"> пациента подкожно, противопоказаний нет.</w:t>
      </w:r>
      <w:r w:rsidRPr="0095759F">
        <w:rPr>
          <w:rFonts w:ascii="Times New Roman" w:hAnsi="Times New Roman" w:cs="Times New Roman"/>
          <w:b/>
          <w:sz w:val="24"/>
          <w:szCs w:val="24"/>
          <w:u w:val="single"/>
        </w:rPr>
        <w:t xml:space="preserve"> </w:t>
      </w:r>
    </w:p>
    <w:p w:rsidR="005231BB" w:rsidRPr="0095759F" w:rsidRDefault="005231BB" w:rsidP="0095759F">
      <w:pPr>
        <w:spacing w:after="0"/>
        <w:ind w:left="284" w:right="140" w:firstLine="284"/>
        <w:rPr>
          <w:rFonts w:ascii="Times New Roman" w:hAnsi="Times New Roman" w:cs="Times New Roman"/>
          <w:b/>
          <w:i/>
          <w:sz w:val="24"/>
          <w:szCs w:val="24"/>
        </w:rPr>
      </w:pPr>
      <w:proofErr w:type="spellStart"/>
      <w:r w:rsidRPr="0095759F">
        <w:rPr>
          <w:rFonts w:ascii="Times New Roman" w:hAnsi="Times New Roman" w:cs="Times New Roman"/>
          <w:b/>
          <w:i/>
          <w:sz w:val="24"/>
          <w:szCs w:val="24"/>
        </w:rPr>
        <w:t>Энтеральные</w:t>
      </w:r>
      <w:proofErr w:type="spellEnd"/>
      <w:r w:rsidRPr="0095759F">
        <w:rPr>
          <w:rFonts w:ascii="Times New Roman" w:hAnsi="Times New Roman" w:cs="Times New Roman"/>
          <w:b/>
          <w:i/>
          <w:sz w:val="24"/>
          <w:szCs w:val="24"/>
        </w:rPr>
        <w:t xml:space="preserve"> </w:t>
      </w:r>
      <w:proofErr w:type="spellStart"/>
      <w:r w:rsidRPr="0095759F">
        <w:rPr>
          <w:rFonts w:ascii="Times New Roman" w:hAnsi="Times New Roman" w:cs="Times New Roman"/>
          <w:b/>
          <w:i/>
          <w:sz w:val="24"/>
          <w:szCs w:val="24"/>
        </w:rPr>
        <w:t>раздрадители</w:t>
      </w:r>
      <w:proofErr w:type="spellEnd"/>
      <w:r w:rsidRPr="0095759F">
        <w:rPr>
          <w:rFonts w:ascii="Times New Roman" w:hAnsi="Times New Roman" w:cs="Times New Roman"/>
          <w:b/>
          <w:i/>
          <w:sz w:val="24"/>
          <w:szCs w:val="24"/>
        </w:rPr>
        <w:t>:</w:t>
      </w:r>
    </w:p>
    <w:p w:rsidR="005231BB" w:rsidRPr="0095759F" w:rsidRDefault="005231BB" w:rsidP="0095759F">
      <w:pPr>
        <w:spacing w:after="0"/>
        <w:ind w:left="284" w:right="140" w:firstLine="284"/>
        <w:rPr>
          <w:rFonts w:ascii="Times New Roman" w:hAnsi="Times New Roman" w:cs="Times New Roman"/>
          <w:sz w:val="24"/>
          <w:szCs w:val="24"/>
        </w:rPr>
      </w:pPr>
      <w:proofErr w:type="spellStart"/>
      <w:r w:rsidRPr="0095759F">
        <w:rPr>
          <w:rFonts w:ascii="Times New Roman" w:hAnsi="Times New Roman" w:cs="Times New Roman"/>
          <w:b/>
          <w:sz w:val="24"/>
          <w:szCs w:val="24"/>
          <w:u w:val="single"/>
        </w:rPr>
        <w:t>Лимонтар</w:t>
      </w:r>
      <w:proofErr w:type="spellEnd"/>
      <w:r w:rsidRPr="0095759F">
        <w:rPr>
          <w:rFonts w:ascii="Times New Roman" w:hAnsi="Times New Roman" w:cs="Times New Roman"/>
          <w:b/>
          <w:sz w:val="24"/>
          <w:szCs w:val="24"/>
          <w:u w:val="single"/>
        </w:rPr>
        <w:t xml:space="preserve"> (</w:t>
      </w:r>
      <w:r w:rsidRPr="0095759F">
        <w:rPr>
          <w:rFonts w:ascii="Times New Roman" w:hAnsi="Times New Roman" w:cs="Times New Roman"/>
          <w:b/>
          <w:sz w:val="24"/>
          <w:szCs w:val="24"/>
        </w:rPr>
        <w:t>Т</w:t>
      </w:r>
      <w:r w:rsidRPr="0095759F">
        <w:rPr>
          <w:rFonts w:ascii="Times New Roman" w:hAnsi="Times New Roman" w:cs="Times New Roman"/>
          <w:sz w:val="24"/>
          <w:szCs w:val="24"/>
        </w:rPr>
        <w:t>аблетки) одну таблетку растворяют в 10-15 мл воды и вводят через зон</w:t>
      </w:r>
      <w:proofErr w:type="gramStart"/>
      <w:r w:rsidRPr="0095759F">
        <w:rPr>
          <w:rFonts w:ascii="Times New Roman" w:hAnsi="Times New Roman" w:cs="Times New Roman"/>
          <w:sz w:val="24"/>
          <w:szCs w:val="24"/>
        </w:rPr>
        <w:t>д(</w:t>
      </w:r>
      <w:proofErr w:type="gramEnd"/>
      <w:r w:rsidRPr="0095759F">
        <w:rPr>
          <w:rFonts w:ascii="Times New Roman" w:hAnsi="Times New Roman" w:cs="Times New Roman"/>
          <w:sz w:val="24"/>
          <w:szCs w:val="24"/>
        </w:rPr>
        <w:t xml:space="preserve"> «пробный завтрак»)</w:t>
      </w:r>
    </w:p>
    <w:p w:rsidR="007A0971" w:rsidRDefault="007A0971" w:rsidP="0095759F">
      <w:pPr>
        <w:spacing w:after="0"/>
        <w:ind w:left="284" w:right="140" w:firstLine="284"/>
        <w:rPr>
          <w:rFonts w:ascii="Times New Roman" w:hAnsi="Times New Roman" w:cs="Times New Roman"/>
          <w:b/>
          <w:sz w:val="24"/>
          <w:szCs w:val="24"/>
          <w:u w:val="single"/>
        </w:rPr>
      </w:pPr>
    </w:p>
    <w:p w:rsidR="005231BB" w:rsidRPr="0095759F" w:rsidRDefault="005231BB" w:rsidP="0095759F">
      <w:pPr>
        <w:spacing w:after="0"/>
        <w:ind w:left="284" w:right="140" w:firstLine="284"/>
        <w:rPr>
          <w:rFonts w:ascii="Times New Roman" w:hAnsi="Times New Roman" w:cs="Times New Roman"/>
          <w:sz w:val="24"/>
          <w:szCs w:val="24"/>
        </w:rPr>
      </w:pPr>
      <w:r w:rsidRPr="0095759F">
        <w:rPr>
          <w:rFonts w:ascii="Times New Roman" w:hAnsi="Times New Roman" w:cs="Times New Roman"/>
          <w:b/>
          <w:sz w:val="24"/>
          <w:szCs w:val="24"/>
          <w:u w:val="single"/>
        </w:rPr>
        <w:lastRenderedPageBreak/>
        <w:t>10% капустный отвар</w:t>
      </w:r>
      <w:r w:rsidRPr="0095759F">
        <w:rPr>
          <w:rFonts w:ascii="Times New Roman" w:hAnsi="Times New Roman" w:cs="Times New Roman"/>
          <w:sz w:val="24"/>
          <w:szCs w:val="24"/>
        </w:rPr>
        <w:t>:</w:t>
      </w:r>
    </w:p>
    <w:p w:rsidR="005231BB" w:rsidRPr="0095759F" w:rsidRDefault="005231BB" w:rsidP="0095759F">
      <w:pPr>
        <w:spacing w:after="0"/>
        <w:ind w:left="284" w:right="140" w:firstLine="284"/>
        <w:rPr>
          <w:rFonts w:ascii="Times New Roman" w:hAnsi="Times New Roman" w:cs="Times New Roman"/>
          <w:sz w:val="24"/>
          <w:szCs w:val="24"/>
        </w:rPr>
      </w:pPr>
      <w:r w:rsidRPr="0095759F">
        <w:rPr>
          <w:rFonts w:ascii="Times New Roman" w:hAnsi="Times New Roman" w:cs="Times New Roman"/>
          <w:sz w:val="24"/>
          <w:szCs w:val="24"/>
        </w:rPr>
        <w:t>Приготовление:</w:t>
      </w:r>
    </w:p>
    <w:p w:rsidR="005231BB" w:rsidRPr="0095759F" w:rsidRDefault="005231BB" w:rsidP="0095759F">
      <w:pPr>
        <w:numPr>
          <w:ilvl w:val="0"/>
          <w:numId w:val="28"/>
        </w:numPr>
        <w:spacing w:after="0"/>
        <w:ind w:left="284" w:right="140" w:firstLine="284"/>
        <w:rPr>
          <w:rFonts w:ascii="Times New Roman" w:hAnsi="Times New Roman" w:cs="Times New Roman"/>
          <w:sz w:val="24"/>
          <w:szCs w:val="24"/>
        </w:rPr>
      </w:pPr>
      <w:r w:rsidRPr="0095759F">
        <w:rPr>
          <w:rFonts w:ascii="Times New Roman" w:hAnsi="Times New Roman" w:cs="Times New Roman"/>
          <w:sz w:val="24"/>
          <w:szCs w:val="24"/>
        </w:rPr>
        <w:t xml:space="preserve">Листья сухой капусты - </w:t>
      </w:r>
      <w:smartTag w:uri="urn:schemas-microsoft-com:office:smarttags" w:element="metricconverter">
        <w:smartTagPr>
          <w:attr w:name="ProductID" w:val="20 г"/>
        </w:smartTagPr>
        <w:r w:rsidRPr="0095759F">
          <w:rPr>
            <w:rFonts w:ascii="Times New Roman" w:hAnsi="Times New Roman" w:cs="Times New Roman"/>
            <w:sz w:val="24"/>
            <w:szCs w:val="24"/>
          </w:rPr>
          <w:t>20 г</w:t>
        </w:r>
      </w:smartTag>
      <w:proofErr w:type="gramStart"/>
      <w:r w:rsidRPr="0095759F">
        <w:rPr>
          <w:rFonts w:ascii="Times New Roman" w:hAnsi="Times New Roman" w:cs="Times New Roman"/>
          <w:sz w:val="24"/>
          <w:szCs w:val="24"/>
        </w:rPr>
        <w:t>..</w:t>
      </w:r>
      <w:proofErr w:type="gramEnd"/>
    </w:p>
    <w:p w:rsidR="005231BB" w:rsidRPr="0095759F" w:rsidRDefault="005231BB" w:rsidP="0095759F">
      <w:pPr>
        <w:numPr>
          <w:ilvl w:val="0"/>
          <w:numId w:val="28"/>
        </w:numPr>
        <w:spacing w:after="0"/>
        <w:ind w:left="284" w:right="140" w:firstLine="284"/>
        <w:rPr>
          <w:rFonts w:ascii="Times New Roman" w:hAnsi="Times New Roman" w:cs="Times New Roman"/>
          <w:sz w:val="24"/>
          <w:szCs w:val="24"/>
        </w:rPr>
      </w:pPr>
      <w:r w:rsidRPr="0095759F">
        <w:rPr>
          <w:rFonts w:ascii="Times New Roman" w:hAnsi="Times New Roman" w:cs="Times New Roman"/>
          <w:sz w:val="24"/>
          <w:szCs w:val="24"/>
        </w:rPr>
        <w:t>вода – 200 мл.</w:t>
      </w:r>
    </w:p>
    <w:p w:rsidR="005231BB" w:rsidRPr="0095759F" w:rsidRDefault="005231BB" w:rsidP="0095759F">
      <w:pPr>
        <w:numPr>
          <w:ilvl w:val="0"/>
          <w:numId w:val="28"/>
        </w:numPr>
        <w:spacing w:after="0"/>
        <w:ind w:left="284" w:right="140" w:firstLine="284"/>
        <w:rPr>
          <w:rFonts w:ascii="Times New Roman" w:hAnsi="Times New Roman" w:cs="Times New Roman"/>
          <w:sz w:val="24"/>
          <w:szCs w:val="24"/>
        </w:rPr>
      </w:pPr>
      <w:r w:rsidRPr="0095759F">
        <w:rPr>
          <w:rFonts w:ascii="Times New Roman" w:hAnsi="Times New Roman" w:cs="Times New Roman"/>
          <w:sz w:val="24"/>
          <w:szCs w:val="24"/>
        </w:rPr>
        <w:t>доводят до кипения, кипятят 1 минуту</w:t>
      </w:r>
    </w:p>
    <w:p w:rsidR="005231BB" w:rsidRPr="0095759F" w:rsidRDefault="005231BB" w:rsidP="0095759F">
      <w:pPr>
        <w:numPr>
          <w:ilvl w:val="0"/>
          <w:numId w:val="28"/>
        </w:numPr>
        <w:spacing w:after="0"/>
        <w:ind w:left="284" w:right="140" w:firstLine="284"/>
        <w:rPr>
          <w:rFonts w:ascii="Times New Roman" w:hAnsi="Times New Roman" w:cs="Times New Roman"/>
          <w:sz w:val="24"/>
          <w:szCs w:val="24"/>
        </w:rPr>
      </w:pPr>
      <w:r w:rsidRPr="0095759F">
        <w:rPr>
          <w:rFonts w:ascii="Times New Roman" w:hAnsi="Times New Roman" w:cs="Times New Roman"/>
          <w:sz w:val="24"/>
          <w:szCs w:val="24"/>
        </w:rPr>
        <w:t>Остужают до температуры 38-45</w:t>
      </w:r>
      <w:proofErr w:type="gramStart"/>
      <w:r w:rsidRPr="0095759F">
        <w:rPr>
          <w:rFonts w:ascii="Times New Roman" w:hAnsi="Times New Roman" w:cs="Times New Roman"/>
          <w:sz w:val="24"/>
          <w:szCs w:val="24"/>
        </w:rPr>
        <w:t>°С</w:t>
      </w:r>
      <w:proofErr w:type="gramEnd"/>
      <w:r w:rsidRPr="0095759F">
        <w:rPr>
          <w:rFonts w:ascii="Times New Roman" w:hAnsi="Times New Roman" w:cs="Times New Roman"/>
          <w:sz w:val="24"/>
          <w:szCs w:val="24"/>
        </w:rPr>
        <w:t xml:space="preserve"> процеживают </w:t>
      </w:r>
    </w:p>
    <w:p w:rsidR="005231BB" w:rsidRPr="0095759F" w:rsidRDefault="005231BB" w:rsidP="0095759F">
      <w:pPr>
        <w:spacing w:after="0"/>
        <w:ind w:left="284" w:right="140" w:firstLine="284"/>
        <w:rPr>
          <w:rFonts w:ascii="Times New Roman" w:hAnsi="Times New Roman" w:cs="Times New Roman"/>
          <w:sz w:val="24"/>
          <w:szCs w:val="24"/>
        </w:rPr>
      </w:pPr>
      <w:r w:rsidRPr="0095759F">
        <w:rPr>
          <w:rFonts w:ascii="Times New Roman" w:hAnsi="Times New Roman" w:cs="Times New Roman"/>
          <w:sz w:val="24"/>
          <w:szCs w:val="24"/>
        </w:rPr>
        <w:t>Естественный завтрак вводят в желудок через зонд</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15. Далее в течение 2-го часа собирать через каждые 15 минут еще 4 порции </w:t>
      </w:r>
      <w:r w:rsidRPr="007A0971">
        <w:rPr>
          <w:rFonts w:ascii="Times New Roman" w:hAnsi="Times New Roman" w:cs="Times New Roman"/>
          <w:b/>
          <w:sz w:val="24"/>
          <w:szCs w:val="24"/>
        </w:rPr>
        <w:t xml:space="preserve">стимулированной секреции </w:t>
      </w:r>
      <w:r w:rsidRPr="007A0971">
        <w:rPr>
          <w:rFonts w:ascii="Times New Roman" w:hAnsi="Times New Roman" w:cs="Times New Roman"/>
          <w:sz w:val="24"/>
          <w:szCs w:val="24"/>
        </w:rPr>
        <w:t>в 6, 7, 8, 9 пробирки – второе часовое напряжение.</w:t>
      </w:r>
      <w:r w:rsidRPr="0095759F">
        <w:rPr>
          <w:rFonts w:ascii="Times New Roman" w:hAnsi="Times New Roman" w:cs="Times New Roman"/>
          <w:sz w:val="24"/>
          <w:szCs w:val="24"/>
        </w:rPr>
        <w:t xml:space="preserve"> </w:t>
      </w:r>
    </w:p>
    <w:p w:rsidR="005231BB" w:rsidRPr="0095759F" w:rsidRDefault="005231BB" w:rsidP="0095759F">
      <w:pPr>
        <w:spacing w:after="0"/>
        <w:ind w:left="284" w:right="140" w:firstLine="284"/>
        <w:jc w:val="both"/>
        <w:rPr>
          <w:rFonts w:ascii="Times New Roman" w:hAnsi="Times New Roman" w:cs="Times New Roman"/>
          <w:b/>
          <w:sz w:val="24"/>
          <w:szCs w:val="24"/>
        </w:rPr>
      </w:pPr>
      <w:r w:rsidRPr="0095759F">
        <w:rPr>
          <w:rFonts w:ascii="Times New Roman" w:hAnsi="Times New Roman" w:cs="Times New Roman"/>
          <w:b/>
          <w:sz w:val="24"/>
          <w:szCs w:val="24"/>
          <w:lang w:val="en-US"/>
        </w:rPr>
        <w:t>III</w:t>
      </w:r>
      <w:proofErr w:type="gramStart"/>
      <w:r w:rsidRPr="0095759F">
        <w:rPr>
          <w:rFonts w:ascii="Times New Roman" w:hAnsi="Times New Roman" w:cs="Times New Roman"/>
          <w:b/>
          <w:sz w:val="24"/>
          <w:szCs w:val="24"/>
        </w:rPr>
        <w:t>.  Завершение</w:t>
      </w:r>
      <w:proofErr w:type="gramEnd"/>
      <w:r w:rsidRPr="0095759F">
        <w:rPr>
          <w:rFonts w:ascii="Times New Roman" w:hAnsi="Times New Roman" w:cs="Times New Roman"/>
          <w:b/>
          <w:sz w:val="24"/>
          <w:szCs w:val="24"/>
        </w:rPr>
        <w:t xml:space="preserve"> процедуры</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16. Медленно извлечь зонд.</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17. Помочь пациенту умыться и занять удобное положение.</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18. Погрузить используемый инструментарий в емкости с </w:t>
      </w:r>
      <w:proofErr w:type="spellStart"/>
      <w:r w:rsidRPr="0095759F">
        <w:rPr>
          <w:rFonts w:ascii="Times New Roman" w:hAnsi="Times New Roman" w:cs="Times New Roman"/>
          <w:sz w:val="24"/>
          <w:szCs w:val="24"/>
        </w:rPr>
        <w:t>дезинфектантами</w:t>
      </w:r>
      <w:proofErr w:type="spellEnd"/>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19. Снять перчатки, вымыть руки.</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20. Оформить направление и доставить промаркированные пробирки в лабораторию.</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Получаемая в процессе исследования порция желудочного секрета подвергается анализу, предусматривающему ряд показателей: объем, кислотность, примеси. Примеси желчи распознаются по желтоватой или зеленоватой окраске. Кровь придает желудочному содержимому различные оттенки: от </w:t>
      </w:r>
      <w:proofErr w:type="gramStart"/>
      <w:r w:rsidRPr="0095759F">
        <w:rPr>
          <w:rFonts w:ascii="Times New Roman" w:hAnsi="Times New Roman" w:cs="Times New Roman"/>
          <w:sz w:val="24"/>
          <w:szCs w:val="24"/>
        </w:rPr>
        <w:t>розоватого</w:t>
      </w:r>
      <w:proofErr w:type="gramEnd"/>
      <w:r w:rsidRPr="0095759F">
        <w:rPr>
          <w:rFonts w:ascii="Times New Roman" w:hAnsi="Times New Roman" w:cs="Times New Roman"/>
          <w:sz w:val="24"/>
          <w:szCs w:val="24"/>
        </w:rPr>
        <w:t xml:space="preserve"> до бурового (при появлении крови зондирование прекращают). Повышенное содержание слизи характерно для хронического гастрита.</w:t>
      </w:r>
    </w:p>
    <w:p w:rsidR="005231BB" w:rsidRPr="0095759F" w:rsidRDefault="005231BB" w:rsidP="0095759F">
      <w:pPr>
        <w:spacing w:after="0"/>
        <w:ind w:left="284" w:right="140" w:firstLine="284"/>
        <w:jc w:val="both"/>
        <w:rPr>
          <w:rFonts w:ascii="Times New Roman" w:hAnsi="Times New Roman" w:cs="Times New Roman"/>
          <w:b/>
          <w:i/>
          <w:sz w:val="24"/>
          <w:szCs w:val="24"/>
        </w:rPr>
      </w:pPr>
      <w:r w:rsidRPr="0095759F">
        <w:rPr>
          <w:rFonts w:ascii="Times New Roman" w:hAnsi="Times New Roman" w:cs="Times New Roman"/>
          <w:b/>
          <w:i/>
          <w:sz w:val="24"/>
          <w:szCs w:val="24"/>
        </w:rPr>
        <w:t>Нормальные показатели:</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lang w:val="en-US"/>
        </w:rPr>
        <w:t>I</w:t>
      </w:r>
      <w:r w:rsidRPr="0095759F">
        <w:rPr>
          <w:rFonts w:ascii="Times New Roman" w:hAnsi="Times New Roman" w:cs="Times New Roman"/>
          <w:sz w:val="24"/>
          <w:szCs w:val="24"/>
        </w:rPr>
        <w:t xml:space="preserve">. </w:t>
      </w:r>
      <w:proofErr w:type="spellStart"/>
      <w:r w:rsidRPr="0095759F">
        <w:rPr>
          <w:rFonts w:ascii="Times New Roman" w:hAnsi="Times New Roman" w:cs="Times New Roman"/>
          <w:sz w:val="24"/>
          <w:szCs w:val="24"/>
        </w:rPr>
        <w:t>Тощаковая</w:t>
      </w:r>
      <w:proofErr w:type="spellEnd"/>
      <w:r w:rsidRPr="0095759F">
        <w:rPr>
          <w:rFonts w:ascii="Times New Roman" w:hAnsi="Times New Roman" w:cs="Times New Roman"/>
          <w:sz w:val="24"/>
          <w:szCs w:val="24"/>
        </w:rPr>
        <w:t xml:space="preserve"> фракция</w:t>
      </w:r>
      <w:r w:rsidRPr="0095759F">
        <w:rPr>
          <w:rFonts w:ascii="Times New Roman" w:hAnsi="Times New Roman" w:cs="Times New Roman"/>
          <w:sz w:val="24"/>
          <w:szCs w:val="24"/>
        </w:rPr>
        <w:tab/>
        <w:t>объем до 50 мл</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t>общая кислотность 40 – 60 единиц</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lang w:val="en-US"/>
        </w:rPr>
        <w:t>II</w:t>
      </w:r>
      <w:r w:rsidRPr="0095759F">
        <w:rPr>
          <w:rFonts w:ascii="Times New Roman" w:hAnsi="Times New Roman" w:cs="Times New Roman"/>
          <w:sz w:val="24"/>
          <w:szCs w:val="24"/>
        </w:rPr>
        <w:t>. Базальная фракция – первое часовое напряжение</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t>объем 50 – 100 мл</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t>общая кислотность 40 -60 единиц</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t>свободная соляная кислота 20 – 40 единиц</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lang w:val="en-US"/>
        </w:rPr>
        <w:t>III</w:t>
      </w:r>
      <w:r w:rsidRPr="0095759F">
        <w:rPr>
          <w:rFonts w:ascii="Times New Roman" w:hAnsi="Times New Roman" w:cs="Times New Roman"/>
          <w:sz w:val="24"/>
          <w:szCs w:val="24"/>
        </w:rPr>
        <w:t>. Стимулированная фракция – второе часовое напряжение</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t>объем 100 – 150 мл</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t>общая кислотность 80 – 100 единиц</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t>свободная соляная кислота до 60 единиц</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Цвет желудочного сока белесовато-сероватый, в небольшом количестве у здоровых людей в желудочном соке встречается слизь.</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Характер секреции желудка зависит от возраста: с 30 – 35 лет </w:t>
      </w:r>
      <w:proofErr w:type="gramStart"/>
      <w:r w:rsidRPr="0095759F">
        <w:rPr>
          <w:rFonts w:ascii="Times New Roman" w:hAnsi="Times New Roman" w:cs="Times New Roman"/>
          <w:sz w:val="24"/>
          <w:szCs w:val="24"/>
        </w:rPr>
        <w:t>желудочное</w:t>
      </w:r>
      <w:proofErr w:type="gramEnd"/>
      <w:r w:rsidRPr="0095759F">
        <w:rPr>
          <w:rFonts w:ascii="Times New Roman" w:hAnsi="Times New Roman" w:cs="Times New Roman"/>
          <w:sz w:val="24"/>
          <w:szCs w:val="24"/>
        </w:rPr>
        <w:t xml:space="preserve"> </w:t>
      </w:r>
      <w:proofErr w:type="spellStart"/>
      <w:r w:rsidRPr="0095759F">
        <w:rPr>
          <w:rFonts w:ascii="Times New Roman" w:hAnsi="Times New Roman" w:cs="Times New Roman"/>
          <w:sz w:val="24"/>
          <w:szCs w:val="24"/>
        </w:rPr>
        <w:t>сокоотделение</w:t>
      </w:r>
      <w:proofErr w:type="spellEnd"/>
      <w:r w:rsidRPr="0095759F">
        <w:rPr>
          <w:rFonts w:ascii="Times New Roman" w:hAnsi="Times New Roman" w:cs="Times New Roman"/>
          <w:sz w:val="24"/>
          <w:szCs w:val="24"/>
        </w:rPr>
        <w:t xml:space="preserve"> постепенно падает. Абсолютная величина </w:t>
      </w:r>
      <w:proofErr w:type="spellStart"/>
      <w:r w:rsidRPr="0095759F">
        <w:rPr>
          <w:rFonts w:ascii="Times New Roman" w:hAnsi="Times New Roman" w:cs="Times New Roman"/>
          <w:sz w:val="24"/>
          <w:szCs w:val="24"/>
        </w:rPr>
        <w:t>кислотовыделения</w:t>
      </w:r>
      <w:proofErr w:type="spellEnd"/>
      <w:r w:rsidRPr="0095759F">
        <w:rPr>
          <w:rFonts w:ascii="Times New Roman" w:hAnsi="Times New Roman" w:cs="Times New Roman"/>
          <w:sz w:val="24"/>
          <w:szCs w:val="24"/>
        </w:rPr>
        <w:t xml:space="preserve"> на 20 – 30 % у женщин ниже, чем у мужчин того же возраста. </w:t>
      </w:r>
    </w:p>
    <w:p w:rsidR="005231BB" w:rsidRPr="0095759F" w:rsidRDefault="005231BB" w:rsidP="0095759F">
      <w:pPr>
        <w:spacing w:after="0"/>
        <w:ind w:left="284" w:right="140" w:firstLine="284"/>
        <w:rPr>
          <w:rFonts w:ascii="Times New Roman" w:hAnsi="Times New Roman" w:cs="Times New Roman"/>
          <w:b/>
          <w:i/>
          <w:sz w:val="24"/>
          <w:szCs w:val="24"/>
        </w:rPr>
      </w:pPr>
      <w:r w:rsidRPr="0095759F">
        <w:rPr>
          <w:rFonts w:ascii="Times New Roman" w:hAnsi="Times New Roman" w:cs="Times New Roman"/>
          <w:b/>
          <w:i/>
          <w:sz w:val="24"/>
          <w:szCs w:val="24"/>
        </w:rPr>
        <w:t>Осложнения:</w:t>
      </w:r>
    </w:p>
    <w:p w:rsidR="005231BB" w:rsidRPr="0095759F" w:rsidRDefault="005231BB" w:rsidP="0095759F">
      <w:pPr>
        <w:numPr>
          <w:ilvl w:val="0"/>
          <w:numId w:val="29"/>
        </w:num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Рвотные движения и кашель</w:t>
      </w:r>
    </w:p>
    <w:p w:rsidR="005231BB" w:rsidRPr="0095759F" w:rsidRDefault="005231BB" w:rsidP="0095759F">
      <w:pPr>
        <w:numPr>
          <w:ilvl w:val="0"/>
          <w:numId w:val="29"/>
        </w:num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Появление свежей крови при повреждении мелких сосудов слизистой оболочки желудка, при отсасывании содержимого или </w:t>
      </w:r>
      <w:proofErr w:type="gramStart"/>
      <w:r w:rsidRPr="0095759F">
        <w:rPr>
          <w:rFonts w:ascii="Times New Roman" w:hAnsi="Times New Roman" w:cs="Times New Roman"/>
          <w:sz w:val="24"/>
          <w:szCs w:val="24"/>
        </w:rPr>
        <w:t>при</w:t>
      </w:r>
      <w:proofErr w:type="gramEnd"/>
      <w:r w:rsidRPr="0095759F">
        <w:rPr>
          <w:rFonts w:ascii="Times New Roman" w:hAnsi="Times New Roman" w:cs="Times New Roman"/>
          <w:sz w:val="24"/>
          <w:szCs w:val="24"/>
        </w:rPr>
        <w:t xml:space="preserve"> введение зонда</w:t>
      </w:r>
    </w:p>
    <w:p w:rsidR="005231BB" w:rsidRPr="0095759F" w:rsidRDefault="005231BB" w:rsidP="0095759F">
      <w:pPr>
        <w:numPr>
          <w:ilvl w:val="0"/>
          <w:numId w:val="29"/>
        </w:num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Желудочно-кишечное кровотечение</w:t>
      </w:r>
    </w:p>
    <w:p w:rsidR="005231BB" w:rsidRPr="0095759F" w:rsidRDefault="005231BB" w:rsidP="0095759F">
      <w:pPr>
        <w:numPr>
          <w:ilvl w:val="0"/>
          <w:numId w:val="29"/>
        </w:num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Аллергические реакции</w:t>
      </w:r>
    </w:p>
    <w:p w:rsidR="005231BB" w:rsidRPr="0095759F" w:rsidRDefault="005231BB" w:rsidP="0095759F">
      <w:pPr>
        <w:numPr>
          <w:ilvl w:val="0"/>
          <w:numId w:val="29"/>
        </w:numPr>
        <w:spacing w:after="0"/>
        <w:ind w:left="284" w:right="140" w:firstLine="284"/>
        <w:rPr>
          <w:rFonts w:ascii="Times New Roman" w:hAnsi="Times New Roman" w:cs="Times New Roman"/>
          <w:sz w:val="24"/>
          <w:szCs w:val="24"/>
        </w:rPr>
      </w:pPr>
      <w:r w:rsidRPr="0095759F">
        <w:rPr>
          <w:rFonts w:ascii="Times New Roman" w:hAnsi="Times New Roman" w:cs="Times New Roman"/>
          <w:sz w:val="24"/>
          <w:szCs w:val="24"/>
        </w:rPr>
        <w:t>Подъем АД</w:t>
      </w: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rPr>
        <w:lastRenderedPageBreak/>
        <w:t xml:space="preserve">                      Для облегчения расчетов доз приводится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5231BB" w:rsidRPr="0095759F" w:rsidTr="00690953">
        <w:tc>
          <w:tcPr>
            <w:tcW w:w="3190" w:type="dxa"/>
          </w:tcPr>
          <w:p w:rsidR="005231BB" w:rsidRPr="0095759F" w:rsidRDefault="005231BB" w:rsidP="0095759F">
            <w:pPr>
              <w:spacing w:after="0"/>
              <w:jc w:val="center"/>
              <w:rPr>
                <w:rFonts w:ascii="Times New Roman" w:hAnsi="Times New Roman" w:cs="Times New Roman"/>
                <w:b/>
                <w:sz w:val="24"/>
                <w:szCs w:val="24"/>
              </w:rPr>
            </w:pPr>
            <w:r w:rsidRPr="0095759F">
              <w:rPr>
                <w:rFonts w:ascii="Times New Roman" w:hAnsi="Times New Roman" w:cs="Times New Roman"/>
                <w:b/>
                <w:sz w:val="24"/>
                <w:szCs w:val="24"/>
              </w:rPr>
              <w:t xml:space="preserve">Вес тела в </w:t>
            </w:r>
            <w:proofErr w:type="gramStart"/>
            <w:r w:rsidRPr="0095759F">
              <w:rPr>
                <w:rFonts w:ascii="Times New Roman" w:hAnsi="Times New Roman" w:cs="Times New Roman"/>
                <w:b/>
                <w:sz w:val="24"/>
                <w:szCs w:val="24"/>
              </w:rPr>
              <w:t>кг</w:t>
            </w:r>
            <w:proofErr w:type="gramEnd"/>
            <w:r w:rsidRPr="0095759F">
              <w:rPr>
                <w:rFonts w:ascii="Times New Roman" w:hAnsi="Times New Roman" w:cs="Times New Roman"/>
                <w:b/>
                <w:sz w:val="24"/>
                <w:szCs w:val="24"/>
              </w:rPr>
              <w:t>.</w:t>
            </w:r>
          </w:p>
        </w:tc>
        <w:tc>
          <w:tcPr>
            <w:tcW w:w="3190" w:type="dxa"/>
          </w:tcPr>
          <w:p w:rsidR="005231BB" w:rsidRPr="0095759F" w:rsidRDefault="005231BB" w:rsidP="0095759F">
            <w:pPr>
              <w:spacing w:after="0"/>
              <w:jc w:val="center"/>
              <w:rPr>
                <w:rFonts w:ascii="Times New Roman" w:hAnsi="Times New Roman" w:cs="Times New Roman"/>
                <w:b/>
                <w:sz w:val="24"/>
                <w:szCs w:val="24"/>
              </w:rPr>
            </w:pPr>
            <w:r w:rsidRPr="0095759F">
              <w:rPr>
                <w:rFonts w:ascii="Times New Roman" w:hAnsi="Times New Roman" w:cs="Times New Roman"/>
                <w:b/>
                <w:sz w:val="24"/>
                <w:szCs w:val="24"/>
              </w:rPr>
              <w:t xml:space="preserve">Доза </w:t>
            </w:r>
            <w:proofErr w:type="spellStart"/>
            <w:r w:rsidRPr="0095759F">
              <w:rPr>
                <w:rFonts w:ascii="Times New Roman" w:hAnsi="Times New Roman" w:cs="Times New Roman"/>
                <w:b/>
                <w:sz w:val="24"/>
                <w:szCs w:val="24"/>
              </w:rPr>
              <w:t>пентагастрина</w:t>
            </w:r>
            <w:proofErr w:type="spellEnd"/>
            <w:r w:rsidRPr="0095759F">
              <w:rPr>
                <w:rFonts w:ascii="Times New Roman" w:hAnsi="Times New Roman" w:cs="Times New Roman"/>
                <w:b/>
                <w:sz w:val="24"/>
                <w:szCs w:val="24"/>
              </w:rPr>
              <w:t xml:space="preserve"> в мг.</w:t>
            </w:r>
          </w:p>
        </w:tc>
        <w:tc>
          <w:tcPr>
            <w:tcW w:w="3190" w:type="dxa"/>
          </w:tcPr>
          <w:p w:rsidR="005231BB" w:rsidRPr="0095759F" w:rsidRDefault="005231BB" w:rsidP="0095759F">
            <w:pPr>
              <w:spacing w:after="0"/>
              <w:jc w:val="center"/>
              <w:rPr>
                <w:rFonts w:ascii="Times New Roman" w:hAnsi="Times New Roman" w:cs="Times New Roman"/>
                <w:b/>
                <w:sz w:val="24"/>
                <w:szCs w:val="24"/>
              </w:rPr>
            </w:pPr>
            <w:r w:rsidRPr="0095759F">
              <w:rPr>
                <w:rFonts w:ascii="Times New Roman" w:hAnsi="Times New Roman" w:cs="Times New Roman"/>
                <w:b/>
                <w:sz w:val="24"/>
                <w:szCs w:val="24"/>
              </w:rPr>
              <w:t xml:space="preserve">Количество раствора </w:t>
            </w:r>
            <w:proofErr w:type="spellStart"/>
            <w:r w:rsidRPr="0095759F">
              <w:rPr>
                <w:rFonts w:ascii="Times New Roman" w:hAnsi="Times New Roman" w:cs="Times New Roman"/>
                <w:b/>
                <w:sz w:val="24"/>
                <w:szCs w:val="24"/>
              </w:rPr>
              <w:t>пентагастрина</w:t>
            </w:r>
            <w:proofErr w:type="spellEnd"/>
            <w:r w:rsidRPr="0095759F">
              <w:rPr>
                <w:rFonts w:ascii="Times New Roman" w:hAnsi="Times New Roman" w:cs="Times New Roman"/>
                <w:b/>
                <w:sz w:val="24"/>
                <w:szCs w:val="24"/>
              </w:rPr>
              <w:t xml:space="preserve"> в мг.</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30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180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0,7</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35</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210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0,8</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40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240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1,0</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45</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270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1,1</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50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300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1,2</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55</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330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1,3</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60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360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1,4</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65</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390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1,6</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70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420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1,7</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75</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450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1,8</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80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480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1,9</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85</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500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2,0</w:t>
            </w:r>
          </w:p>
        </w:tc>
      </w:tr>
    </w:tbl>
    <w:p w:rsidR="005231BB" w:rsidRPr="0095759F" w:rsidRDefault="005231BB" w:rsidP="0095759F">
      <w:pPr>
        <w:spacing w:after="0"/>
        <w:ind w:left="-540"/>
        <w:jc w:val="both"/>
        <w:rPr>
          <w:rFonts w:ascii="Times New Roman" w:hAnsi="Times New Roman" w:cs="Times New Roman"/>
          <w:sz w:val="24"/>
          <w:szCs w:val="24"/>
        </w:rPr>
      </w:pPr>
    </w:p>
    <w:p w:rsidR="005231BB" w:rsidRPr="0095759F" w:rsidRDefault="005231BB" w:rsidP="0095759F">
      <w:pPr>
        <w:spacing w:after="0"/>
        <w:ind w:left="-540" w:firstLine="1248"/>
        <w:jc w:val="both"/>
        <w:rPr>
          <w:rFonts w:ascii="Times New Roman" w:hAnsi="Times New Roman" w:cs="Times New Roman"/>
          <w:sz w:val="24"/>
          <w:szCs w:val="24"/>
        </w:rPr>
      </w:pPr>
      <w:r w:rsidRPr="0095759F">
        <w:rPr>
          <w:rFonts w:ascii="Times New Roman" w:hAnsi="Times New Roman" w:cs="Times New Roman"/>
          <w:sz w:val="24"/>
          <w:szCs w:val="24"/>
        </w:rPr>
        <w:t xml:space="preserve">После введения </w:t>
      </w:r>
      <w:proofErr w:type="spellStart"/>
      <w:r w:rsidRPr="0095759F">
        <w:rPr>
          <w:rFonts w:ascii="Times New Roman" w:hAnsi="Times New Roman" w:cs="Times New Roman"/>
          <w:sz w:val="24"/>
          <w:szCs w:val="24"/>
        </w:rPr>
        <w:t>пентагастрина</w:t>
      </w:r>
      <w:proofErr w:type="spellEnd"/>
      <w:r w:rsidRPr="0095759F">
        <w:rPr>
          <w:rFonts w:ascii="Times New Roman" w:hAnsi="Times New Roman" w:cs="Times New Roman"/>
          <w:sz w:val="24"/>
          <w:szCs w:val="24"/>
        </w:rPr>
        <w:t xml:space="preserve"> исследование желудочного сока рекомендуется проводить через каждые 15 минут в течение одного часа.</w:t>
      </w:r>
    </w:p>
    <w:p w:rsidR="005231BB" w:rsidRPr="0095759F" w:rsidRDefault="005231BB" w:rsidP="0095759F">
      <w:pPr>
        <w:spacing w:after="0"/>
        <w:ind w:left="-540"/>
        <w:jc w:val="both"/>
        <w:rPr>
          <w:rFonts w:ascii="Times New Roman" w:hAnsi="Times New Roman" w:cs="Times New Roman"/>
          <w:sz w:val="24"/>
          <w:szCs w:val="24"/>
        </w:rPr>
      </w:pPr>
      <w:r w:rsidRPr="0095759F">
        <w:rPr>
          <w:rFonts w:ascii="Times New Roman" w:hAnsi="Times New Roman" w:cs="Times New Roman"/>
          <w:sz w:val="24"/>
          <w:szCs w:val="24"/>
        </w:rPr>
        <w:t>3</w:t>
      </w:r>
      <w:r w:rsidRPr="0095759F">
        <w:rPr>
          <w:rFonts w:ascii="Times New Roman" w:hAnsi="Times New Roman" w:cs="Times New Roman"/>
          <w:i/>
          <w:iCs/>
          <w:sz w:val="24"/>
          <w:szCs w:val="24"/>
        </w:rPr>
        <w:t xml:space="preserve">) </w:t>
      </w:r>
      <w:proofErr w:type="spellStart"/>
      <w:r w:rsidRPr="0095759F">
        <w:rPr>
          <w:rFonts w:ascii="Times New Roman" w:hAnsi="Times New Roman" w:cs="Times New Roman"/>
          <w:i/>
          <w:iCs/>
          <w:sz w:val="24"/>
          <w:szCs w:val="24"/>
        </w:rPr>
        <w:t>Энтеральный</w:t>
      </w:r>
      <w:proofErr w:type="spellEnd"/>
      <w:r w:rsidRPr="0095759F">
        <w:rPr>
          <w:rFonts w:ascii="Times New Roman" w:hAnsi="Times New Roman" w:cs="Times New Roman"/>
          <w:i/>
          <w:iCs/>
          <w:sz w:val="24"/>
          <w:szCs w:val="24"/>
        </w:rPr>
        <w:t xml:space="preserve"> раздражитель</w:t>
      </w:r>
    </w:p>
    <w:p w:rsidR="005231BB" w:rsidRPr="0095759F" w:rsidRDefault="005231BB" w:rsidP="0095759F">
      <w:pPr>
        <w:tabs>
          <w:tab w:val="left" w:pos="1425"/>
        </w:tabs>
        <w:spacing w:after="0"/>
        <w:jc w:val="both"/>
        <w:rPr>
          <w:rFonts w:ascii="Times New Roman" w:hAnsi="Times New Roman" w:cs="Times New Roman"/>
          <w:sz w:val="24"/>
          <w:szCs w:val="24"/>
        </w:rPr>
      </w:pPr>
      <w:r w:rsidRPr="0095759F">
        <w:rPr>
          <w:rFonts w:ascii="Times New Roman" w:hAnsi="Times New Roman" w:cs="Times New Roman"/>
          <w:sz w:val="24"/>
          <w:szCs w:val="24"/>
        </w:rPr>
        <w:tab/>
        <w:t xml:space="preserve">  </w:t>
      </w:r>
    </w:p>
    <w:p w:rsidR="005231BB" w:rsidRPr="0095759F" w:rsidRDefault="005231BB" w:rsidP="0095759F">
      <w:pPr>
        <w:spacing w:after="0"/>
        <w:jc w:val="center"/>
        <w:rPr>
          <w:rFonts w:ascii="Times New Roman" w:hAnsi="Times New Roman" w:cs="Times New Roman"/>
          <w:b/>
          <w:sz w:val="24"/>
          <w:szCs w:val="24"/>
        </w:rPr>
      </w:pPr>
      <w:r w:rsidRPr="0095759F">
        <w:rPr>
          <w:rFonts w:ascii="Times New Roman" w:hAnsi="Times New Roman" w:cs="Times New Roman"/>
          <w:b/>
          <w:sz w:val="24"/>
          <w:szCs w:val="24"/>
        </w:rPr>
        <w:t>ЛИМОНТАР (</w:t>
      </w:r>
      <w:r w:rsidRPr="0095759F">
        <w:rPr>
          <w:rFonts w:ascii="Times New Roman" w:hAnsi="Times New Roman" w:cs="Times New Roman"/>
          <w:b/>
          <w:sz w:val="24"/>
          <w:szCs w:val="24"/>
          <w:lang w:val="en-US"/>
        </w:rPr>
        <w:t>LIMONTAR</w:t>
      </w:r>
      <w:r w:rsidRPr="0095759F">
        <w:rPr>
          <w:rFonts w:ascii="Times New Roman" w:hAnsi="Times New Roman" w:cs="Times New Roman"/>
          <w:b/>
          <w:sz w:val="24"/>
          <w:szCs w:val="24"/>
        </w:rPr>
        <w:t>)</w:t>
      </w:r>
    </w:p>
    <w:p w:rsidR="005231BB" w:rsidRPr="0095759F" w:rsidRDefault="005231BB" w:rsidP="0095759F">
      <w:pPr>
        <w:spacing w:after="0"/>
        <w:ind w:left="-540"/>
        <w:jc w:val="both"/>
        <w:rPr>
          <w:rFonts w:ascii="Times New Roman" w:hAnsi="Times New Roman" w:cs="Times New Roman"/>
          <w:b/>
          <w:sz w:val="24"/>
          <w:szCs w:val="24"/>
        </w:rPr>
      </w:pPr>
      <w:r w:rsidRPr="0095759F">
        <w:rPr>
          <w:rFonts w:ascii="Times New Roman" w:hAnsi="Times New Roman" w:cs="Times New Roman"/>
          <w:b/>
          <w:sz w:val="24"/>
          <w:szCs w:val="24"/>
        </w:rPr>
        <w:t>Фармакологические свойства:</w:t>
      </w:r>
    </w:p>
    <w:p w:rsidR="005231BB" w:rsidRPr="0095759F" w:rsidRDefault="005231BB" w:rsidP="0095759F">
      <w:pPr>
        <w:spacing w:after="0"/>
        <w:ind w:left="-540"/>
        <w:jc w:val="both"/>
        <w:rPr>
          <w:rFonts w:ascii="Times New Roman" w:hAnsi="Times New Roman" w:cs="Times New Roman"/>
          <w:sz w:val="24"/>
          <w:szCs w:val="24"/>
        </w:rPr>
      </w:pPr>
      <w:proofErr w:type="spellStart"/>
      <w:r w:rsidRPr="0095759F">
        <w:rPr>
          <w:rFonts w:ascii="Times New Roman" w:hAnsi="Times New Roman" w:cs="Times New Roman"/>
          <w:sz w:val="24"/>
          <w:szCs w:val="24"/>
        </w:rPr>
        <w:t>Лимонтар</w:t>
      </w:r>
      <w:proofErr w:type="spellEnd"/>
      <w:r w:rsidRPr="0095759F">
        <w:rPr>
          <w:rFonts w:ascii="Times New Roman" w:hAnsi="Times New Roman" w:cs="Times New Roman"/>
          <w:sz w:val="24"/>
          <w:szCs w:val="24"/>
        </w:rPr>
        <w:t xml:space="preserve"> относится к группе регуляторов тканевого обмена веществ, обладает </w:t>
      </w:r>
      <w:proofErr w:type="spellStart"/>
      <w:r w:rsidRPr="0095759F">
        <w:rPr>
          <w:rFonts w:ascii="Times New Roman" w:hAnsi="Times New Roman" w:cs="Times New Roman"/>
          <w:sz w:val="24"/>
          <w:szCs w:val="24"/>
        </w:rPr>
        <w:t>антигипоксическими</w:t>
      </w:r>
      <w:proofErr w:type="spellEnd"/>
      <w:r w:rsidRPr="0095759F">
        <w:rPr>
          <w:rFonts w:ascii="Times New Roman" w:hAnsi="Times New Roman" w:cs="Times New Roman"/>
          <w:sz w:val="24"/>
          <w:szCs w:val="24"/>
        </w:rPr>
        <w:t xml:space="preserve"> и </w:t>
      </w:r>
      <w:proofErr w:type="spellStart"/>
      <w:r w:rsidRPr="0095759F">
        <w:rPr>
          <w:rFonts w:ascii="Times New Roman" w:hAnsi="Times New Roman" w:cs="Times New Roman"/>
          <w:sz w:val="24"/>
          <w:szCs w:val="24"/>
        </w:rPr>
        <w:t>антиоксидантными</w:t>
      </w:r>
      <w:proofErr w:type="spellEnd"/>
      <w:r w:rsidRPr="0095759F">
        <w:rPr>
          <w:rFonts w:ascii="Times New Roman" w:hAnsi="Times New Roman" w:cs="Times New Roman"/>
          <w:sz w:val="24"/>
          <w:szCs w:val="24"/>
        </w:rPr>
        <w:t xml:space="preserve"> свойствами, повышает аппетит, уменьшает токсическое действие алкоголя.</w:t>
      </w:r>
    </w:p>
    <w:p w:rsidR="005231BB" w:rsidRPr="0095759F" w:rsidRDefault="005231BB" w:rsidP="0095759F">
      <w:pPr>
        <w:spacing w:after="0"/>
        <w:ind w:left="-540"/>
        <w:jc w:val="both"/>
        <w:rPr>
          <w:rFonts w:ascii="Times New Roman" w:hAnsi="Times New Roman" w:cs="Times New Roman"/>
          <w:b/>
          <w:sz w:val="24"/>
          <w:szCs w:val="24"/>
        </w:rPr>
      </w:pPr>
      <w:proofErr w:type="spellStart"/>
      <w:r w:rsidRPr="0095759F">
        <w:rPr>
          <w:rFonts w:ascii="Times New Roman" w:hAnsi="Times New Roman" w:cs="Times New Roman"/>
          <w:b/>
          <w:sz w:val="24"/>
          <w:szCs w:val="24"/>
        </w:rPr>
        <w:t>Фармакокенетика</w:t>
      </w:r>
      <w:proofErr w:type="spellEnd"/>
    </w:p>
    <w:p w:rsidR="005231BB" w:rsidRPr="0095759F" w:rsidRDefault="005231BB" w:rsidP="0095759F">
      <w:pPr>
        <w:spacing w:after="0"/>
        <w:ind w:left="-540"/>
        <w:jc w:val="both"/>
        <w:rPr>
          <w:rFonts w:ascii="Times New Roman" w:hAnsi="Times New Roman" w:cs="Times New Roman"/>
          <w:sz w:val="24"/>
          <w:szCs w:val="24"/>
        </w:rPr>
      </w:pPr>
      <w:r w:rsidRPr="0095759F">
        <w:rPr>
          <w:rFonts w:ascii="Times New Roman" w:hAnsi="Times New Roman" w:cs="Times New Roman"/>
          <w:sz w:val="24"/>
          <w:szCs w:val="24"/>
        </w:rPr>
        <w:t xml:space="preserve">Янтарная кислота и лимонная кислота полностью </w:t>
      </w:r>
      <w:proofErr w:type="spellStart"/>
      <w:r w:rsidRPr="0095759F">
        <w:rPr>
          <w:rFonts w:ascii="Times New Roman" w:hAnsi="Times New Roman" w:cs="Times New Roman"/>
          <w:sz w:val="24"/>
          <w:szCs w:val="24"/>
        </w:rPr>
        <w:t>метоболизируются</w:t>
      </w:r>
      <w:proofErr w:type="spellEnd"/>
      <w:r w:rsidRPr="0095759F">
        <w:rPr>
          <w:rFonts w:ascii="Times New Roman" w:hAnsi="Times New Roman" w:cs="Times New Roman"/>
          <w:sz w:val="24"/>
          <w:szCs w:val="24"/>
        </w:rPr>
        <w:t xml:space="preserve"> до воды и углекислого газа, накопления в организме не происходит.</w:t>
      </w:r>
    </w:p>
    <w:p w:rsidR="005231BB" w:rsidRPr="0095759F" w:rsidRDefault="005231BB" w:rsidP="0095759F">
      <w:pPr>
        <w:spacing w:after="0"/>
        <w:ind w:left="-540"/>
        <w:jc w:val="both"/>
        <w:rPr>
          <w:rFonts w:ascii="Times New Roman" w:hAnsi="Times New Roman" w:cs="Times New Roman"/>
          <w:b/>
          <w:sz w:val="24"/>
          <w:szCs w:val="24"/>
        </w:rPr>
      </w:pPr>
      <w:r w:rsidRPr="0095759F">
        <w:rPr>
          <w:rFonts w:ascii="Times New Roman" w:hAnsi="Times New Roman" w:cs="Times New Roman"/>
          <w:b/>
          <w:sz w:val="24"/>
          <w:szCs w:val="24"/>
        </w:rPr>
        <w:t>Показания к применению:</w:t>
      </w:r>
    </w:p>
    <w:p w:rsidR="005231BB" w:rsidRPr="0095759F" w:rsidRDefault="005231BB" w:rsidP="0095759F">
      <w:pPr>
        <w:spacing w:after="0"/>
        <w:ind w:left="-540"/>
        <w:jc w:val="both"/>
        <w:rPr>
          <w:rFonts w:ascii="Times New Roman" w:hAnsi="Times New Roman" w:cs="Times New Roman"/>
          <w:sz w:val="24"/>
          <w:szCs w:val="24"/>
        </w:rPr>
      </w:pPr>
      <w:proofErr w:type="spellStart"/>
      <w:r w:rsidRPr="0095759F">
        <w:rPr>
          <w:rFonts w:ascii="Times New Roman" w:hAnsi="Times New Roman" w:cs="Times New Roman"/>
          <w:sz w:val="24"/>
          <w:szCs w:val="24"/>
        </w:rPr>
        <w:t>Лемонтар</w:t>
      </w:r>
      <w:proofErr w:type="spellEnd"/>
      <w:r w:rsidRPr="0095759F">
        <w:rPr>
          <w:rFonts w:ascii="Times New Roman" w:hAnsi="Times New Roman" w:cs="Times New Roman"/>
          <w:sz w:val="24"/>
          <w:szCs w:val="24"/>
        </w:rPr>
        <w:t xml:space="preserve"> применяют: в качестве средства для повышения неспецифической реактивности организма беременных  женщин, улучшения его адаптационных и компенсаторно-защитных возможностей в целях профилактики осложнений при гипотрофии плода, при </w:t>
      </w:r>
      <w:proofErr w:type="spellStart"/>
      <w:r w:rsidRPr="0095759F">
        <w:rPr>
          <w:rFonts w:ascii="Times New Roman" w:hAnsi="Times New Roman" w:cs="Times New Roman"/>
          <w:sz w:val="24"/>
          <w:szCs w:val="24"/>
        </w:rPr>
        <w:t>невынашивании</w:t>
      </w:r>
      <w:proofErr w:type="spellEnd"/>
      <w:r w:rsidRPr="0095759F">
        <w:rPr>
          <w:rFonts w:ascii="Times New Roman" w:hAnsi="Times New Roman" w:cs="Times New Roman"/>
          <w:sz w:val="24"/>
          <w:szCs w:val="24"/>
        </w:rPr>
        <w:t xml:space="preserve"> беременности. Для профилактики опьянения, в состоянии острого алкогольного опьянения легкой и средней степени тяжести для уменьшения токсического влияния алкоголя и </w:t>
      </w:r>
      <w:proofErr w:type="spellStart"/>
      <w:r w:rsidRPr="0095759F">
        <w:rPr>
          <w:rFonts w:ascii="Times New Roman" w:hAnsi="Times New Roman" w:cs="Times New Roman"/>
          <w:sz w:val="24"/>
          <w:szCs w:val="24"/>
        </w:rPr>
        <w:t>постинтоксикационных</w:t>
      </w:r>
      <w:proofErr w:type="spellEnd"/>
      <w:r w:rsidRPr="0095759F">
        <w:rPr>
          <w:rFonts w:ascii="Times New Roman" w:hAnsi="Times New Roman" w:cs="Times New Roman"/>
          <w:sz w:val="24"/>
          <w:szCs w:val="24"/>
        </w:rPr>
        <w:t xml:space="preserve"> расстройств, в комплексной терапии для лечения запойных состояний у больного хроническим алкоголизмом, для лечения астеновегетативных расстройств </w:t>
      </w:r>
      <w:proofErr w:type="gramStart"/>
      <w:r w:rsidRPr="0095759F">
        <w:rPr>
          <w:rFonts w:ascii="Times New Roman" w:hAnsi="Times New Roman" w:cs="Times New Roman"/>
          <w:sz w:val="24"/>
          <w:szCs w:val="24"/>
        </w:rPr>
        <w:t xml:space="preserve">( </w:t>
      </w:r>
      <w:proofErr w:type="gramEnd"/>
      <w:r w:rsidRPr="0095759F">
        <w:rPr>
          <w:rFonts w:ascii="Times New Roman" w:hAnsi="Times New Roman" w:cs="Times New Roman"/>
          <w:sz w:val="24"/>
          <w:szCs w:val="24"/>
        </w:rPr>
        <w:t>выраженная общая слабость, снижение работоспособности, аппетит) в период алкогольного абстинентного синдрома, в качестве «пробного завтрака» при исследовании секреторной и кислотообразующей функции желудка.</w:t>
      </w:r>
    </w:p>
    <w:p w:rsidR="005231BB" w:rsidRPr="0095759F" w:rsidRDefault="005231BB" w:rsidP="0095759F">
      <w:pPr>
        <w:spacing w:after="0"/>
        <w:ind w:left="-540"/>
        <w:jc w:val="both"/>
        <w:rPr>
          <w:rFonts w:ascii="Times New Roman" w:hAnsi="Times New Roman" w:cs="Times New Roman"/>
          <w:b/>
          <w:sz w:val="24"/>
          <w:szCs w:val="24"/>
        </w:rPr>
      </w:pPr>
      <w:r w:rsidRPr="0095759F">
        <w:rPr>
          <w:rFonts w:ascii="Times New Roman" w:hAnsi="Times New Roman" w:cs="Times New Roman"/>
          <w:b/>
          <w:sz w:val="24"/>
          <w:szCs w:val="24"/>
        </w:rPr>
        <w:t>Способы применения и дозы:</w:t>
      </w:r>
    </w:p>
    <w:p w:rsidR="005231BB" w:rsidRPr="0095759F" w:rsidRDefault="005231BB" w:rsidP="0095759F">
      <w:pPr>
        <w:spacing w:after="0"/>
        <w:ind w:left="-540"/>
        <w:jc w:val="both"/>
        <w:rPr>
          <w:rFonts w:ascii="Times New Roman" w:hAnsi="Times New Roman" w:cs="Times New Roman"/>
          <w:sz w:val="24"/>
          <w:szCs w:val="24"/>
        </w:rPr>
      </w:pPr>
      <w:r w:rsidRPr="0095759F">
        <w:rPr>
          <w:rFonts w:ascii="Times New Roman" w:hAnsi="Times New Roman" w:cs="Times New Roman"/>
          <w:sz w:val="24"/>
          <w:szCs w:val="24"/>
        </w:rPr>
        <w:t>Перед приемом таблетку измельчают и растворяют в воде с питьевой содой (1/20 чайной ложки – на кончике ножа) Для растворения можно использовать минеральную воду, без газов.</w:t>
      </w:r>
    </w:p>
    <w:p w:rsidR="005231BB" w:rsidRPr="0095759F" w:rsidRDefault="005231BB" w:rsidP="0095759F">
      <w:pPr>
        <w:spacing w:after="0"/>
        <w:ind w:left="-540"/>
        <w:jc w:val="both"/>
        <w:rPr>
          <w:rFonts w:ascii="Times New Roman" w:hAnsi="Times New Roman" w:cs="Times New Roman"/>
          <w:i/>
          <w:sz w:val="24"/>
          <w:szCs w:val="24"/>
        </w:rPr>
      </w:pPr>
      <w:r w:rsidRPr="0095759F">
        <w:rPr>
          <w:rFonts w:ascii="Times New Roman" w:hAnsi="Times New Roman" w:cs="Times New Roman"/>
          <w:i/>
          <w:sz w:val="24"/>
          <w:szCs w:val="24"/>
        </w:rPr>
        <w:t>При исследовании секреторной функции («пробный завтрак) назначают 1 таблетку, предварительно растворив ее в 10-15 мл воды. Исследование проводят в стандартные временные интервалы.</w:t>
      </w:r>
    </w:p>
    <w:p w:rsidR="005231BB" w:rsidRPr="0095759F" w:rsidRDefault="005231BB" w:rsidP="0095759F">
      <w:pPr>
        <w:spacing w:after="0"/>
        <w:ind w:left="-540"/>
        <w:jc w:val="both"/>
        <w:rPr>
          <w:rFonts w:ascii="Times New Roman" w:hAnsi="Times New Roman" w:cs="Times New Roman"/>
          <w:b/>
          <w:sz w:val="24"/>
          <w:szCs w:val="24"/>
        </w:rPr>
      </w:pPr>
      <w:r w:rsidRPr="0095759F">
        <w:rPr>
          <w:rFonts w:ascii="Times New Roman" w:hAnsi="Times New Roman" w:cs="Times New Roman"/>
          <w:b/>
          <w:sz w:val="24"/>
          <w:szCs w:val="24"/>
        </w:rPr>
        <w:lastRenderedPageBreak/>
        <w:t>Побочное действие:</w:t>
      </w:r>
    </w:p>
    <w:p w:rsidR="005231BB" w:rsidRPr="0095759F" w:rsidRDefault="005231BB" w:rsidP="0095759F">
      <w:pPr>
        <w:spacing w:after="0"/>
        <w:ind w:left="-540"/>
        <w:jc w:val="both"/>
        <w:rPr>
          <w:rFonts w:ascii="Times New Roman" w:hAnsi="Times New Roman" w:cs="Times New Roman"/>
          <w:sz w:val="24"/>
          <w:szCs w:val="24"/>
        </w:rPr>
      </w:pPr>
      <w:proofErr w:type="gramStart"/>
      <w:r w:rsidRPr="0095759F">
        <w:rPr>
          <w:rFonts w:ascii="Times New Roman" w:hAnsi="Times New Roman" w:cs="Times New Roman"/>
          <w:sz w:val="24"/>
          <w:szCs w:val="24"/>
        </w:rPr>
        <w:t>Возможно</w:t>
      </w:r>
      <w:proofErr w:type="gramEnd"/>
      <w:r w:rsidRPr="0095759F">
        <w:rPr>
          <w:rFonts w:ascii="Times New Roman" w:hAnsi="Times New Roman" w:cs="Times New Roman"/>
          <w:sz w:val="24"/>
          <w:szCs w:val="24"/>
        </w:rPr>
        <w:t xml:space="preserve"> появление болей в </w:t>
      </w:r>
      <w:proofErr w:type="spellStart"/>
      <w:r w:rsidRPr="0095759F">
        <w:rPr>
          <w:rFonts w:ascii="Times New Roman" w:hAnsi="Times New Roman" w:cs="Times New Roman"/>
          <w:sz w:val="24"/>
          <w:szCs w:val="24"/>
        </w:rPr>
        <w:t>эпигастральной</w:t>
      </w:r>
      <w:proofErr w:type="spellEnd"/>
      <w:r w:rsidRPr="0095759F">
        <w:rPr>
          <w:rFonts w:ascii="Times New Roman" w:hAnsi="Times New Roman" w:cs="Times New Roman"/>
          <w:sz w:val="24"/>
          <w:szCs w:val="24"/>
        </w:rPr>
        <w:t xml:space="preserve"> области. У лиц, склонных к артериальной гипертензии, после приема препарата может повышаться АД.</w:t>
      </w:r>
    </w:p>
    <w:p w:rsidR="005231BB" w:rsidRPr="0095759F" w:rsidRDefault="005231BB" w:rsidP="0095759F">
      <w:pPr>
        <w:spacing w:after="0"/>
        <w:ind w:left="-540"/>
        <w:jc w:val="both"/>
        <w:rPr>
          <w:rFonts w:ascii="Times New Roman" w:hAnsi="Times New Roman" w:cs="Times New Roman"/>
          <w:b/>
          <w:sz w:val="24"/>
          <w:szCs w:val="24"/>
        </w:rPr>
      </w:pPr>
      <w:r w:rsidRPr="0095759F">
        <w:rPr>
          <w:rFonts w:ascii="Times New Roman" w:hAnsi="Times New Roman" w:cs="Times New Roman"/>
          <w:b/>
          <w:sz w:val="24"/>
          <w:szCs w:val="24"/>
        </w:rPr>
        <w:t>Противопоказания:</w:t>
      </w:r>
    </w:p>
    <w:p w:rsidR="005231BB" w:rsidRPr="0095759F" w:rsidRDefault="005231BB" w:rsidP="0095759F">
      <w:pPr>
        <w:spacing w:after="0"/>
        <w:ind w:left="-540"/>
        <w:jc w:val="both"/>
        <w:rPr>
          <w:rFonts w:ascii="Times New Roman" w:hAnsi="Times New Roman" w:cs="Times New Roman"/>
          <w:sz w:val="24"/>
          <w:szCs w:val="24"/>
        </w:rPr>
      </w:pPr>
      <w:r w:rsidRPr="0095759F">
        <w:rPr>
          <w:rFonts w:ascii="Times New Roman" w:hAnsi="Times New Roman" w:cs="Times New Roman"/>
          <w:sz w:val="24"/>
          <w:szCs w:val="24"/>
        </w:rPr>
        <w:t xml:space="preserve">Артериальная гипертензия, ишемическая болезнь сердца, глаукома, язвенная болезнь желудка и 12 –и перстной кишки в стадии обострения, тяжелые формы </w:t>
      </w:r>
      <w:proofErr w:type="gramStart"/>
      <w:r w:rsidRPr="0095759F">
        <w:rPr>
          <w:rFonts w:ascii="Times New Roman" w:hAnsi="Times New Roman" w:cs="Times New Roman"/>
          <w:sz w:val="24"/>
          <w:szCs w:val="24"/>
        </w:rPr>
        <w:t>тяжелых</w:t>
      </w:r>
      <w:proofErr w:type="gramEnd"/>
      <w:r w:rsidRPr="0095759F">
        <w:rPr>
          <w:rFonts w:ascii="Times New Roman" w:hAnsi="Times New Roman" w:cs="Times New Roman"/>
          <w:sz w:val="24"/>
          <w:szCs w:val="24"/>
        </w:rPr>
        <w:t xml:space="preserve"> </w:t>
      </w:r>
      <w:proofErr w:type="spellStart"/>
      <w:r w:rsidRPr="0095759F">
        <w:rPr>
          <w:rFonts w:ascii="Times New Roman" w:hAnsi="Times New Roman" w:cs="Times New Roman"/>
          <w:sz w:val="24"/>
          <w:szCs w:val="24"/>
        </w:rPr>
        <w:t>гестозов</w:t>
      </w:r>
      <w:proofErr w:type="spellEnd"/>
      <w:r w:rsidRPr="0095759F">
        <w:rPr>
          <w:rFonts w:ascii="Times New Roman" w:hAnsi="Times New Roman" w:cs="Times New Roman"/>
          <w:sz w:val="24"/>
          <w:szCs w:val="24"/>
        </w:rPr>
        <w:t>.</w:t>
      </w:r>
    </w:p>
    <w:p w:rsidR="005231BB" w:rsidRPr="0095759F" w:rsidRDefault="005231BB" w:rsidP="0095759F">
      <w:pPr>
        <w:spacing w:after="0"/>
        <w:jc w:val="both"/>
        <w:rPr>
          <w:rFonts w:ascii="Times New Roman" w:hAnsi="Times New Roman" w:cs="Times New Roman"/>
          <w:bCs/>
          <w:i/>
          <w:iCs/>
          <w:sz w:val="24"/>
          <w:szCs w:val="24"/>
        </w:rPr>
      </w:pPr>
      <w:r w:rsidRPr="0095759F">
        <w:rPr>
          <w:rFonts w:ascii="Times New Roman" w:hAnsi="Times New Roman" w:cs="Times New Roman"/>
          <w:b/>
          <w:i/>
          <w:iCs/>
          <w:sz w:val="24"/>
          <w:szCs w:val="24"/>
        </w:rPr>
        <w:t>4)</w:t>
      </w:r>
      <w:r w:rsidRPr="0095759F">
        <w:rPr>
          <w:rFonts w:ascii="Times New Roman" w:hAnsi="Times New Roman" w:cs="Times New Roman"/>
          <w:bCs/>
          <w:i/>
          <w:iCs/>
          <w:sz w:val="24"/>
          <w:szCs w:val="24"/>
        </w:rPr>
        <w:t>Естественный раздражитель 10% капустный отвар</w:t>
      </w:r>
    </w:p>
    <w:p w:rsidR="005231BB" w:rsidRPr="0095759F" w:rsidRDefault="005231BB" w:rsidP="0095759F">
      <w:pPr>
        <w:spacing w:after="0"/>
        <w:ind w:left="-540"/>
        <w:jc w:val="both"/>
        <w:rPr>
          <w:rFonts w:ascii="Times New Roman" w:hAnsi="Times New Roman" w:cs="Times New Roman"/>
          <w:bCs/>
          <w:i/>
          <w:iCs/>
          <w:sz w:val="24"/>
          <w:szCs w:val="24"/>
        </w:rPr>
      </w:pPr>
      <w:r w:rsidRPr="0095759F">
        <w:rPr>
          <w:rFonts w:ascii="Times New Roman" w:hAnsi="Times New Roman" w:cs="Times New Roman"/>
          <w:sz w:val="24"/>
          <w:szCs w:val="24"/>
        </w:rPr>
        <w:t xml:space="preserve">( </w:t>
      </w:r>
      <w:r w:rsidRPr="0095759F">
        <w:rPr>
          <w:rFonts w:ascii="Times New Roman" w:hAnsi="Times New Roman" w:cs="Times New Roman"/>
          <w:bCs/>
          <w:i/>
          <w:iCs/>
          <w:sz w:val="24"/>
          <w:szCs w:val="24"/>
        </w:rPr>
        <w:t>Естественный завтрак)</w:t>
      </w:r>
    </w:p>
    <w:p w:rsidR="005231BB" w:rsidRPr="0095759F" w:rsidRDefault="005231BB" w:rsidP="0095759F">
      <w:pPr>
        <w:spacing w:after="0"/>
        <w:ind w:left="-540"/>
        <w:jc w:val="both"/>
        <w:rPr>
          <w:rFonts w:ascii="Times New Roman" w:hAnsi="Times New Roman" w:cs="Times New Roman"/>
          <w:b/>
          <w:sz w:val="24"/>
          <w:szCs w:val="24"/>
        </w:rPr>
      </w:pPr>
      <w:r w:rsidRPr="0095759F">
        <w:rPr>
          <w:rFonts w:ascii="Times New Roman" w:hAnsi="Times New Roman" w:cs="Times New Roman"/>
          <w:b/>
          <w:sz w:val="24"/>
          <w:szCs w:val="24"/>
        </w:rPr>
        <w:t>Приготовление 10% капустного отвара:</w:t>
      </w:r>
    </w:p>
    <w:p w:rsidR="005231BB" w:rsidRPr="0095759F" w:rsidRDefault="005231BB" w:rsidP="0095759F">
      <w:pPr>
        <w:numPr>
          <w:ilvl w:val="0"/>
          <w:numId w:val="24"/>
        </w:numPr>
        <w:spacing w:after="0"/>
        <w:jc w:val="both"/>
        <w:rPr>
          <w:rFonts w:ascii="Times New Roman" w:hAnsi="Times New Roman" w:cs="Times New Roman"/>
          <w:sz w:val="24"/>
          <w:szCs w:val="24"/>
        </w:rPr>
      </w:pPr>
      <w:r w:rsidRPr="0095759F">
        <w:rPr>
          <w:rFonts w:ascii="Times New Roman" w:hAnsi="Times New Roman" w:cs="Times New Roman"/>
          <w:sz w:val="24"/>
          <w:szCs w:val="24"/>
        </w:rPr>
        <w:t>Берут листья сухой капусты – 20 гр.</w:t>
      </w:r>
    </w:p>
    <w:p w:rsidR="005231BB" w:rsidRPr="0095759F" w:rsidRDefault="005231BB" w:rsidP="0095759F">
      <w:pPr>
        <w:numPr>
          <w:ilvl w:val="0"/>
          <w:numId w:val="24"/>
        </w:numPr>
        <w:spacing w:after="0"/>
        <w:jc w:val="both"/>
        <w:rPr>
          <w:rFonts w:ascii="Times New Roman" w:hAnsi="Times New Roman" w:cs="Times New Roman"/>
          <w:sz w:val="24"/>
          <w:szCs w:val="24"/>
        </w:rPr>
      </w:pPr>
      <w:r w:rsidRPr="0095759F">
        <w:rPr>
          <w:rFonts w:ascii="Times New Roman" w:hAnsi="Times New Roman" w:cs="Times New Roman"/>
          <w:sz w:val="24"/>
          <w:szCs w:val="24"/>
        </w:rPr>
        <w:t>Заливают водой                      - 200мл.</w:t>
      </w:r>
    </w:p>
    <w:p w:rsidR="005231BB" w:rsidRPr="0095759F" w:rsidRDefault="005231BB" w:rsidP="0095759F">
      <w:pPr>
        <w:numPr>
          <w:ilvl w:val="0"/>
          <w:numId w:val="24"/>
        </w:numPr>
        <w:spacing w:after="0"/>
        <w:jc w:val="both"/>
        <w:rPr>
          <w:rFonts w:ascii="Times New Roman" w:hAnsi="Times New Roman" w:cs="Times New Roman"/>
          <w:sz w:val="24"/>
          <w:szCs w:val="24"/>
        </w:rPr>
      </w:pPr>
      <w:r w:rsidRPr="0095759F">
        <w:rPr>
          <w:rFonts w:ascii="Times New Roman" w:hAnsi="Times New Roman" w:cs="Times New Roman"/>
          <w:sz w:val="24"/>
          <w:szCs w:val="24"/>
        </w:rPr>
        <w:t>Доводят до кипения, кипятят 1 мин.</w:t>
      </w:r>
    </w:p>
    <w:p w:rsidR="005231BB" w:rsidRPr="0095759F" w:rsidRDefault="005231BB" w:rsidP="0095759F">
      <w:pPr>
        <w:numPr>
          <w:ilvl w:val="0"/>
          <w:numId w:val="24"/>
        </w:num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Остужают до </w:t>
      </w:r>
      <w:r w:rsidRPr="0095759F">
        <w:rPr>
          <w:rFonts w:ascii="Times New Roman" w:hAnsi="Times New Roman" w:cs="Times New Roman"/>
          <w:sz w:val="24"/>
          <w:szCs w:val="24"/>
          <w:lang w:val="en-US"/>
        </w:rPr>
        <w:t>t</w:t>
      </w:r>
      <w:r w:rsidRPr="0095759F">
        <w:rPr>
          <w:rFonts w:ascii="Times New Roman" w:hAnsi="Times New Roman" w:cs="Times New Roman"/>
          <w:sz w:val="24"/>
          <w:szCs w:val="24"/>
        </w:rPr>
        <w:t xml:space="preserve"> 38-45 градусов  С.</w:t>
      </w:r>
    </w:p>
    <w:p w:rsidR="005231BB" w:rsidRPr="0095759F" w:rsidRDefault="005231BB" w:rsidP="0095759F">
      <w:pPr>
        <w:numPr>
          <w:ilvl w:val="0"/>
          <w:numId w:val="24"/>
        </w:numPr>
        <w:spacing w:after="0"/>
        <w:jc w:val="both"/>
        <w:rPr>
          <w:rFonts w:ascii="Times New Roman" w:hAnsi="Times New Roman" w:cs="Times New Roman"/>
          <w:sz w:val="24"/>
          <w:szCs w:val="24"/>
        </w:rPr>
      </w:pPr>
      <w:r w:rsidRPr="0095759F">
        <w:rPr>
          <w:rFonts w:ascii="Times New Roman" w:hAnsi="Times New Roman" w:cs="Times New Roman"/>
          <w:sz w:val="24"/>
          <w:szCs w:val="24"/>
        </w:rPr>
        <w:t>Процеживают.</w:t>
      </w:r>
    </w:p>
    <w:p w:rsidR="005231BB" w:rsidRPr="0095759F" w:rsidRDefault="005231BB" w:rsidP="0095759F">
      <w:pPr>
        <w:spacing w:after="0"/>
        <w:ind w:left="-180"/>
        <w:jc w:val="both"/>
        <w:rPr>
          <w:rFonts w:ascii="Times New Roman" w:hAnsi="Times New Roman" w:cs="Times New Roman"/>
          <w:b/>
          <w:sz w:val="24"/>
          <w:szCs w:val="24"/>
        </w:rPr>
      </w:pPr>
      <w:r w:rsidRPr="0095759F">
        <w:rPr>
          <w:rFonts w:ascii="Times New Roman" w:hAnsi="Times New Roman" w:cs="Times New Roman"/>
          <w:b/>
          <w:sz w:val="24"/>
          <w:szCs w:val="24"/>
        </w:rPr>
        <w:t>Через желудочный зонд вводят в желудок. Стимулированную секрецию желудка получают через 20 минут.</w:t>
      </w:r>
    </w:p>
    <w:p w:rsidR="005231BB" w:rsidRPr="0095759F" w:rsidRDefault="005231BB" w:rsidP="0095759F">
      <w:pPr>
        <w:spacing w:after="0"/>
        <w:ind w:left="-540" w:right="71"/>
        <w:jc w:val="both"/>
        <w:rPr>
          <w:rFonts w:ascii="Times New Roman" w:hAnsi="Times New Roman" w:cs="Times New Roman"/>
          <w:b/>
          <w:sz w:val="24"/>
          <w:szCs w:val="24"/>
          <w:u w:val="single"/>
        </w:rPr>
      </w:pPr>
    </w:p>
    <w:p w:rsidR="005231BB" w:rsidRPr="0095759F" w:rsidRDefault="005231BB" w:rsidP="0095759F">
      <w:pPr>
        <w:spacing w:after="0"/>
        <w:ind w:left="-540" w:right="71"/>
        <w:jc w:val="center"/>
        <w:rPr>
          <w:rFonts w:ascii="Times New Roman" w:hAnsi="Times New Roman" w:cs="Times New Roman"/>
          <w:b/>
          <w:sz w:val="24"/>
          <w:szCs w:val="24"/>
          <w:u w:val="single"/>
        </w:rPr>
      </w:pPr>
      <w:r w:rsidRPr="0095759F">
        <w:rPr>
          <w:rFonts w:ascii="Times New Roman" w:hAnsi="Times New Roman" w:cs="Times New Roman"/>
          <w:b/>
          <w:sz w:val="24"/>
          <w:szCs w:val="24"/>
          <w:u w:val="single"/>
        </w:rPr>
        <w:t>БЕЗЗОНДОВЫЕ МЕТОДЫ ИССЛЕДОВАНИЯ ЖЕЛУДОЧНОГО СОКА</w:t>
      </w:r>
    </w:p>
    <w:p w:rsidR="005231BB" w:rsidRPr="0095759F" w:rsidRDefault="005231BB" w:rsidP="0095759F">
      <w:pPr>
        <w:spacing w:after="0"/>
        <w:ind w:left="-540" w:right="71"/>
        <w:jc w:val="center"/>
        <w:rPr>
          <w:rFonts w:ascii="Times New Roman" w:hAnsi="Times New Roman" w:cs="Times New Roman"/>
          <w:b/>
          <w:sz w:val="24"/>
          <w:szCs w:val="24"/>
          <w:u w:val="single"/>
        </w:rPr>
      </w:pP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 xml:space="preserve">       Не всем больным удается провести зондирование желудка. Тогда применяют </w:t>
      </w:r>
      <w:proofErr w:type="spellStart"/>
      <w:r w:rsidRPr="0095759F">
        <w:rPr>
          <w:rFonts w:ascii="Times New Roman" w:hAnsi="Times New Roman" w:cs="Times New Roman"/>
          <w:sz w:val="24"/>
          <w:szCs w:val="24"/>
        </w:rPr>
        <w:t>беззондовые</w:t>
      </w:r>
      <w:proofErr w:type="spellEnd"/>
      <w:r w:rsidRPr="0095759F">
        <w:rPr>
          <w:rFonts w:ascii="Times New Roman" w:hAnsi="Times New Roman" w:cs="Times New Roman"/>
          <w:sz w:val="24"/>
          <w:szCs w:val="24"/>
        </w:rPr>
        <w:t xml:space="preserve"> методы  определения кислотообразующей функции желудка (методика «</w:t>
      </w:r>
      <w:proofErr w:type="spellStart"/>
      <w:r w:rsidRPr="0095759F">
        <w:rPr>
          <w:rFonts w:ascii="Times New Roman" w:hAnsi="Times New Roman" w:cs="Times New Roman"/>
          <w:sz w:val="24"/>
          <w:szCs w:val="24"/>
        </w:rPr>
        <w:t>Ацидотест</w:t>
      </w:r>
      <w:proofErr w:type="spellEnd"/>
      <w:r w:rsidRPr="0095759F">
        <w:rPr>
          <w:rFonts w:ascii="Times New Roman" w:hAnsi="Times New Roman" w:cs="Times New Roman"/>
          <w:sz w:val="24"/>
          <w:szCs w:val="24"/>
        </w:rPr>
        <w:t xml:space="preserve">» и радиотелеметрический метод). </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i/>
          <w:iCs/>
          <w:sz w:val="24"/>
          <w:szCs w:val="24"/>
        </w:rPr>
        <w:t xml:space="preserve">     МЕТОДИКА « АЦИДОТЕСТ» </w:t>
      </w:r>
      <w:r w:rsidRPr="0095759F">
        <w:rPr>
          <w:rFonts w:ascii="Times New Roman" w:hAnsi="Times New Roman" w:cs="Times New Roman"/>
          <w:sz w:val="24"/>
          <w:szCs w:val="24"/>
        </w:rPr>
        <w:t>заключается в том, что больному дают две специального состава таблетки, которые расщепляются в желудке при определенной кислотности. Затем по специальной схеме собирают мочу.</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 xml:space="preserve">    При наличии в моче свободной соляной кислоты моча бывает окрашенной </w:t>
      </w:r>
      <w:proofErr w:type="gramStart"/>
      <w:r w:rsidRPr="0095759F">
        <w:rPr>
          <w:rFonts w:ascii="Times New Roman" w:hAnsi="Times New Roman" w:cs="Times New Roman"/>
          <w:sz w:val="24"/>
          <w:szCs w:val="24"/>
        </w:rPr>
        <w:t xml:space="preserve">( </w:t>
      </w:r>
      <w:proofErr w:type="gramEnd"/>
      <w:r w:rsidRPr="0095759F">
        <w:rPr>
          <w:rFonts w:ascii="Times New Roman" w:hAnsi="Times New Roman" w:cs="Times New Roman"/>
          <w:sz w:val="24"/>
          <w:szCs w:val="24"/>
        </w:rPr>
        <w:t xml:space="preserve">в зависимости от количества соляной кислоты – от бледно – </w:t>
      </w:r>
      <w:proofErr w:type="spellStart"/>
      <w:r w:rsidRPr="0095759F">
        <w:rPr>
          <w:rFonts w:ascii="Times New Roman" w:hAnsi="Times New Roman" w:cs="Times New Roman"/>
          <w:sz w:val="24"/>
          <w:szCs w:val="24"/>
        </w:rPr>
        <w:t>розового</w:t>
      </w:r>
      <w:proofErr w:type="spellEnd"/>
      <w:r w:rsidRPr="0095759F">
        <w:rPr>
          <w:rFonts w:ascii="Times New Roman" w:hAnsi="Times New Roman" w:cs="Times New Roman"/>
          <w:sz w:val="24"/>
          <w:szCs w:val="24"/>
        </w:rPr>
        <w:t xml:space="preserve"> до ярко-красного цвета). </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Окраску сравнивают со стандартной шкалой и ориентировочно судят о показателях кислотности. Этот метод не является точным и уступает зондовому определению кислотности.</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 xml:space="preserve">     </w:t>
      </w:r>
      <w:r w:rsidRPr="0095759F">
        <w:rPr>
          <w:rFonts w:ascii="Times New Roman" w:hAnsi="Times New Roman" w:cs="Times New Roman"/>
          <w:i/>
          <w:iCs/>
          <w:sz w:val="24"/>
          <w:szCs w:val="24"/>
        </w:rPr>
        <w:t>РАДИОТЕЛЕМЕТРИЧЕСКИЙ МЕТОД</w:t>
      </w:r>
      <w:r w:rsidRPr="0095759F">
        <w:rPr>
          <w:rFonts w:ascii="Times New Roman" w:hAnsi="Times New Roman" w:cs="Times New Roman"/>
          <w:sz w:val="24"/>
          <w:szCs w:val="24"/>
        </w:rPr>
        <w:t xml:space="preserve"> позволяет определить </w:t>
      </w:r>
      <w:proofErr w:type="spellStart"/>
      <w:r w:rsidRPr="0095759F">
        <w:rPr>
          <w:rFonts w:ascii="Times New Roman" w:hAnsi="Times New Roman" w:cs="Times New Roman"/>
          <w:sz w:val="24"/>
          <w:szCs w:val="24"/>
        </w:rPr>
        <w:t>рН</w:t>
      </w:r>
      <w:proofErr w:type="spellEnd"/>
      <w:r w:rsidRPr="0095759F">
        <w:rPr>
          <w:rFonts w:ascii="Times New Roman" w:hAnsi="Times New Roman" w:cs="Times New Roman"/>
          <w:sz w:val="24"/>
          <w:szCs w:val="24"/>
        </w:rPr>
        <w:t xml:space="preserve"> (кислотность желудочного содержимого), давление и температуру в пищеварительном тракте. Больному предлагают проглотить специальную капсулу, содержащую датчик и миниатюрную батарейку питания, укрепленную на тонкой шелковой нити. </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 xml:space="preserve">     Приемное и регистрирующее устройство крепятся на специальном поясе, который надевают на больного. Сигналы радиокапсулы принимаются приемным устройством и фиксируются на бумажной ленте в виде кривой, по форме которой делают заключение о секреторной функции желудка.</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 xml:space="preserve">     При микроскопическом исследовании желудочного сока можно выявить эпителиальные клетки, лейкоциты, микроскопические осадки пищи (мышечные волокна, капли жира, зерна крахмала), а при раке желудка – атипические</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 xml:space="preserve"> (опухолевые) клетки.</w:t>
      </w:r>
    </w:p>
    <w:p w:rsidR="005231BB" w:rsidRPr="0095759F" w:rsidRDefault="005231BB" w:rsidP="0095759F">
      <w:pPr>
        <w:spacing w:after="0"/>
        <w:ind w:right="71"/>
        <w:jc w:val="both"/>
        <w:rPr>
          <w:rFonts w:ascii="Times New Roman" w:hAnsi="Times New Roman" w:cs="Times New Roman"/>
          <w:b/>
          <w:sz w:val="24"/>
          <w:szCs w:val="24"/>
        </w:rPr>
      </w:pPr>
    </w:p>
    <w:p w:rsidR="005231BB" w:rsidRPr="0095759F" w:rsidRDefault="005231BB" w:rsidP="0095759F">
      <w:pPr>
        <w:spacing w:after="0"/>
        <w:ind w:right="71"/>
        <w:jc w:val="both"/>
        <w:rPr>
          <w:rFonts w:ascii="Times New Roman" w:hAnsi="Times New Roman" w:cs="Times New Roman"/>
          <w:b/>
          <w:sz w:val="24"/>
          <w:szCs w:val="24"/>
        </w:rPr>
      </w:pPr>
    </w:p>
    <w:p w:rsidR="005231BB" w:rsidRPr="0095759F" w:rsidRDefault="005231BB" w:rsidP="0095759F">
      <w:pPr>
        <w:spacing w:after="0"/>
        <w:ind w:right="71"/>
        <w:jc w:val="both"/>
        <w:rPr>
          <w:rFonts w:ascii="Times New Roman" w:hAnsi="Times New Roman" w:cs="Times New Roman"/>
          <w:b/>
          <w:sz w:val="24"/>
          <w:szCs w:val="24"/>
        </w:rPr>
      </w:pPr>
    </w:p>
    <w:p w:rsidR="005231BB" w:rsidRPr="0095759F" w:rsidRDefault="005231BB" w:rsidP="0095759F">
      <w:pPr>
        <w:spacing w:after="0"/>
        <w:ind w:right="71"/>
        <w:jc w:val="both"/>
        <w:rPr>
          <w:rFonts w:ascii="Times New Roman" w:hAnsi="Times New Roman" w:cs="Times New Roman"/>
          <w:b/>
          <w:sz w:val="24"/>
          <w:szCs w:val="24"/>
        </w:rPr>
      </w:pPr>
    </w:p>
    <w:p w:rsidR="005231BB" w:rsidRPr="0095759F" w:rsidRDefault="005231BB" w:rsidP="0095759F">
      <w:pPr>
        <w:spacing w:after="0"/>
        <w:ind w:right="71"/>
        <w:jc w:val="center"/>
        <w:rPr>
          <w:rFonts w:ascii="Times New Roman" w:hAnsi="Times New Roman" w:cs="Times New Roman"/>
          <w:b/>
          <w:sz w:val="24"/>
          <w:szCs w:val="24"/>
        </w:rPr>
      </w:pPr>
      <w:r w:rsidRPr="0095759F">
        <w:rPr>
          <w:rFonts w:ascii="Times New Roman" w:hAnsi="Times New Roman" w:cs="Times New Roman"/>
          <w:b/>
          <w:sz w:val="24"/>
          <w:szCs w:val="24"/>
        </w:rPr>
        <w:lastRenderedPageBreak/>
        <w:t xml:space="preserve">Обучение пациента методике « </w:t>
      </w:r>
      <w:proofErr w:type="spellStart"/>
      <w:r w:rsidRPr="0095759F">
        <w:rPr>
          <w:rFonts w:ascii="Times New Roman" w:hAnsi="Times New Roman" w:cs="Times New Roman"/>
          <w:b/>
          <w:sz w:val="24"/>
          <w:szCs w:val="24"/>
        </w:rPr>
        <w:t>Ацидотест</w:t>
      </w:r>
      <w:proofErr w:type="spellEnd"/>
      <w:r w:rsidRPr="0095759F">
        <w:rPr>
          <w:rFonts w:ascii="Times New Roman" w:hAnsi="Times New Roman" w:cs="Times New Roman"/>
          <w:b/>
          <w:sz w:val="24"/>
          <w:szCs w:val="24"/>
        </w:rPr>
        <w:t>»</w:t>
      </w:r>
    </w:p>
    <w:p w:rsidR="005231BB" w:rsidRPr="0095759F" w:rsidRDefault="005231BB" w:rsidP="0095759F">
      <w:pPr>
        <w:spacing w:after="0"/>
        <w:ind w:right="71"/>
        <w:jc w:val="center"/>
        <w:rPr>
          <w:rFonts w:ascii="Times New Roman" w:hAnsi="Times New Roman" w:cs="Times New Roman"/>
          <w:b/>
          <w:sz w:val="24"/>
          <w:szCs w:val="24"/>
        </w:rPr>
      </w:pP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Оснащение: две емкости для мочи.</w:t>
      </w:r>
    </w:p>
    <w:p w:rsidR="005231BB" w:rsidRPr="0095759F" w:rsidRDefault="005231BB" w:rsidP="0095759F">
      <w:pPr>
        <w:numPr>
          <w:ilvl w:val="0"/>
          <w:numId w:val="25"/>
        </w:numPr>
        <w:spacing w:after="0"/>
        <w:ind w:right="71"/>
        <w:jc w:val="both"/>
        <w:rPr>
          <w:rFonts w:ascii="Times New Roman" w:hAnsi="Times New Roman" w:cs="Times New Roman"/>
          <w:sz w:val="24"/>
          <w:szCs w:val="24"/>
        </w:rPr>
      </w:pPr>
      <w:r w:rsidRPr="0095759F">
        <w:rPr>
          <w:rFonts w:ascii="Times New Roman" w:hAnsi="Times New Roman" w:cs="Times New Roman"/>
          <w:b/>
          <w:iCs/>
          <w:sz w:val="24"/>
          <w:szCs w:val="24"/>
        </w:rPr>
        <w:t>Подготовка к обучению</w:t>
      </w:r>
      <w:r w:rsidRPr="0095759F">
        <w:rPr>
          <w:rFonts w:ascii="Times New Roman" w:hAnsi="Times New Roman" w:cs="Times New Roman"/>
          <w:sz w:val="24"/>
          <w:szCs w:val="24"/>
        </w:rPr>
        <w:t xml:space="preserve">. </w:t>
      </w:r>
      <w:r w:rsidRPr="0095759F">
        <w:rPr>
          <w:rFonts w:ascii="Times New Roman" w:hAnsi="Times New Roman" w:cs="Times New Roman"/>
          <w:i/>
          <w:iCs/>
          <w:sz w:val="24"/>
          <w:szCs w:val="24"/>
        </w:rPr>
        <w:t>Уточнить</w:t>
      </w:r>
      <w:r w:rsidRPr="0095759F">
        <w:rPr>
          <w:rFonts w:ascii="Times New Roman" w:hAnsi="Times New Roman" w:cs="Times New Roman"/>
          <w:sz w:val="24"/>
          <w:szCs w:val="24"/>
        </w:rPr>
        <w:t xml:space="preserve"> у пациента понимание хода и цели предстоящего исследования и получить его согласие на процедуру. Оценить способность пациента к обучению.</w:t>
      </w:r>
    </w:p>
    <w:p w:rsidR="005231BB" w:rsidRPr="0095759F" w:rsidRDefault="005231BB" w:rsidP="0095759F">
      <w:pPr>
        <w:numPr>
          <w:ilvl w:val="0"/>
          <w:numId w:val="25"/>
        </w:numPr>
        <w:spacing w:after="0"/>
        <w:ind w:right="71"/>
        <w:jc w:val="both"/>
        <w:rPr>
          <w:rFonts w:ascii="Times New Roman" w:hAnsi="Times New Roman" w:cs="Times New Roman"/>
          <w:sz w:val="24"/>
          <w:szCs w:val="24"/>
        </w:rPr>
      </w:pPr>
      <w:r w:rsidRPr="0095759F">
        <w:rPr>
          <w:rFonts w:ascii="Times New Roman" w:hAnsi="Times New Roman" w:cs="Times New Roman"/>
          <w:b/>
          <w:iCs/>
          <w:sz w:val="24"/>
          <w:szCs w:val="24"/>
        </w:rPr>
        <w:t>Обучение:</w:t>
      </w:r>
      <w:r w:rsidRPr="0095759F">
        <w:rPr>
          <w:rFonts w:ascii="Times New Roman" w:hAnsi="Times New Roman" w:cs="Times New Roman"/>
          <w:i/>
          <w:iCs/>
          <w:sz w:val="24"/>
          <w:szCs w:val="24"/>
        </w:rPr>
        <w:t xml:space="preserve"> </w:t>
      </w:r>
      <w:r w:rsidRPr="0095759F">
        <w:rPr>
          <w:rFonts w:ascii="Times New Roman" w:hAnsi="Times New Roman" w:cs="Times New Roman"/>
          <w:sz w:val="24"/>
          <w:szCs w:val="24"/>
        </w:rPr>
        <w:t xml:space="preserve">  Объяснить методику «</w:t>
      </w:r>
      <w:proofErr w:type="spellStart"/>
      <w:r w:rsidRPr="0095759F">
        <w:rPr>
          <w:rFonts w:ascii="Times New Roman" w:hAnsi="Times New Roman" w:cs="Times New Roman"/>
          <w:sz w:val="24"/>
          <w:szCs w:val="24"/>
        </w:rPr>
        <w:t>Ацидотеста</w:t>
      </w:r>
      <w:proofErr w:type="spellEnd"/>
      <w:r w:rsidRPr="0095759F">
        <w:rPr>
          <w:rFonts w:ascii="Times New Roman" w:hAnsi="Times New Roman" w:cs="Times New Roman"/>
          <w:sz w:val="24"/>
          <w:szCs w:val="24"/>
        </w:rPr>
        <w:t>»</w:t>
      </w:r>
    </w:p>
    <w:p w:rsidR="005231BB" w:rsidRPr="0095759F" w:rsidRDefault="005231BB" w:rsidP="0095759F">
      <w:pPr>
        <w:numPr>
          <w:ilvl w:val="0"/>
          <w:numId w:val="27"/>
        </w:numPr>
        <w:tabs>
          <w:tab w:val="clear" w:pos="360"/>
        </w:tabs>
        <w:spacing w:after="0"/>
        <w:ind w:right="71"/>
        <w:jc w:val="both"/>
        <w:rPr>
          <w:rFonts w:ascii="Times New Roman" w:hAnsi="Times New Roman" w:cs="Times New Roman"/>
          <w:sz w:val="24"/>
          <w:szCs w:val="24"/>
        </w:rPr>
      </w:pPr>
      <w:r w:rsidRPr="0095759F">
        <w:rPr>
          <w:rFonts w:ascii="Times New Roman" w:hAnsi="Times New Roman" w:cs="Times New Roman"/>
          <w:sz w:val="24"/>
          <w:szCs w:val="24"/>
        </w:rPr>
        <w:t>Утром натощак (через 9 часов после еды) пациент опорожняет мочевой пузырь (эту порцию не собирают)</w:t>
      </w:r>
    </w:p>
    <w:p w:rsidR="005231BB" w:rsidRPr="0095759F" w:rsidRDefault="005231BB" w:rsidP="0095759F">
      <w:pPr>
        <w:numPr>
          <w:ilvl w:val="0"/>
          <w:numId w:val="26"/>
        </w:numPr>
        <w:spacing w:after="0"/>
        <w:ind w:right="71"/>
        <w:jc w:val="both"/>
        <w:rPr>
          <w:rFonts w:ascii="Times New Roman" w:hAnsi="Times New Roman" w:cs="Times New Roman"/>
          <w:sz w:val="24"/>
          <w:szCs w:val="24"/>
        </w:rPr>
      </w:pPr>
      <w:r w:rsidRPr="0095759F">
        <w:rPr>
          <w:rFonts w:ascii="Times New Roman" w:hAnsi="Times New Roman" w:cs="Times New Roman"/>
          <w:sz w:val="24"/>
          <w:szCs w:val="24"/>
        </w:rPr>
        <w:t>После опорожнения сразу же принять две таблетки кофеина;</w:t>
      </w:r>
    </w:p>
    <w:p w:rsidR="005231BB" w:rsidRPr="0095759F" w:rsidRDefault="005231BB" w:rsidP="0095759F">
      <w:pPr>
        <w:numPr>
          <w:ilvl w:val="0"/>
          <w:numId w:val="26"/>
        </w:numPr>
        <w:spacing w:after="0"/>
        <w:ind w:right="71"/>
        <w:jc w:val="both"/>
        <w:rPr>
          <w:rFonts w:ascii="Times New Roman" w:hAnsi="Times New Roman" w:cs="Times New Roman"/>
          <w:sz w:val="24"/>
          <w:szCs w:val="24"/>
        </w:rPr>
      </w:pPr>
      <w:r w:rsidRPr="0095759F">
        <w:rPr>
          <w:rFonts w:ascii="Times New Roman" w:hAnsi="Times New Roman" w:cs="Times New Roman"/>
          <w:sz w:val="24"/>
          <w:szCs w:val="24"/>
        </w:rPr>
        <w:t>Опорожнить мочевой пузырь через 1 час в стеклянную емкость (отметить её этикеткой с надписью «Контрольная порция»)</w:t>
      </w:r>
    </w:p>
    <w:p w:rsidR="005231BB" w:rsidRPr="0095759F" w:rsidRDefault="005231BB" w:rsidP="0095759F">
      <w:pPr>
        <w:numPr>
          <w:ilvl w:val="0"/>
          <w:numId w:val="26"/>
        </w:numPr>
        <w:spacing w:after="0"/>
        <w:ind w:right="71"/>
        <w:jc w:val="both"/>
        <w:rPr>
          <w:rFonts w:ascii="Times New Roman" w:hAnsi="Times New Roman" w:cs="Times New Roman"/>
          <w:sz w:val="24"/>
          <w:szCs w:val="24"/>
        </w:rPr>
      </w:pPr>
      <w:r w:rsidRPr="0095759F">
        <w:rPr>
          <w:rFonts w:ascii="Times New Roman" w:hAnsi="Times New Roman" w:cs="Times New Roman"/>
          <w:sz w:val="24"/>
          <w:szCs w:val="24"/>
        </w:rPr>
        <w:t>Принять три желтых драже, запивая их небольшим количеством</w:t>
      </w:r>
    </w:p>
    <w:p w:rsidR="005231BB" w:rsidRPr="0095759F" w:rsidRDefault="005231BB" w:rsidP="0095759F">
      <w:pPr>
        <w:spacing w:after="0"/>
        <w:ind w:left="180" w:right="71"/>
        <w:jc w:val="both"/>
        <w:rPr>
          <w:rFonts w:ascii="Times New Roman" w:hAnsi="Times New Roman" w:cs="Times New Roman"/>
          <w:sz w:val="24"/>
          <w:szCs w:val="24"/>
        </w:rPr>
      </w:pPr>
      <w:r w:rsidRPr="0095759F">
        <w:rPr>
          <w:rFonts w:ascii="Times New Roman" w:hAnsi="Times New Roman" w:cs="Times New Roman"/>
          <w:sz w:val="24"/>
          <w:szCs w:val="24"/>
        </w:rPr>
        <w:t xml:space="preserve">Воды. </w:t>
      </w:r>
    </w:p>
    <w:p w:rsidR="005231BB" w:rsidRPr="0095759F" w:rsidRDefault="005231BB" w:rsidP="0095759F">
      <w:pPr>
        <w:spacing w:after="0"/>
        <w:ind w:right="71"/>
        <w:jc w:val="both"/>
        <w:rPr>
          <w:rFonts w:ascii="Times New Roman" w:hAnsi="Times New Roman" w:cs="Times New Roman"/>
          <w:sz w:val="24"/>
          <w:szCs w:val="24"/>
        </w:rPr>
      </w:pPr>
      <w:r w:rsidRPr="0095759F">
        <w:rPr>
          <w:rFonts w:ascii="Times New Roman" w:hAnsi="Times New Roman" w:cs="Times New Roman"/>
          <w:sz w:val="24"/>
          <w:szCs w:val="24"/>
        </w:rPr>
        <w:t>Опорожнить мочевой пузырь через 1,5 ч. во вторую емкость (отметить её этикеткой с надписью «Опытная порция»)</w:t>
      </w:r>
    </w:p>
    <w:p w:rsidR="005231BB" w:rsidRPr="0095759F" w:rsidRDefault="005231BB" w:rsidP="0095759F">
      <w:pPr>
        <w:spacing w:after="0"/>
        <w:ind w:right="71"/>
        <w:jc w:val="both"/>
        <w:rPr>
          <w:rFonts w:ascii="Times New Roman" w:hAnsi="Times New Roman" w:cs="Times New Roman"/>
          <w:sz w:val="24"/>
          <w:szCs w:val="24"/>
        </w:rPr>
      </w:pPr>
      <w:r w:rsidRPr="0095759F">
        <w:rPr>
          <w:rFonts w:ascii="Times New Roman" w:hAnsi="Times New Roman" w:cs="Times New Roman"/>
          <w:sz w:val="24"/>
          <w:szCs w:val="24"/>
        </w:rPr>
        <w:t>Доставить в лабораторию направление и емкости с контрольной и опытной порциями мочи.</w:t>
      </w:r>
    </w:p>
    <w:p w:rsidR="005231BB" w:rsidRPr="0095759F" w:rsidRDefault="005231BB" w:rsidP="0095759F">
      <w:pPr>
        <w:numPr>
          <w:ilvl w:val="0"/>
          <w:numId w:val="25"/>
        </w:numPr>
        <w:spacing w:after="0"/>
        <w:ind w:right="71"/>
        <w:jc w:val="both"/>
        <w:rPr>
          <w:rFonts w:ascii="Times New Roman" w:hAnsi="Times New Roman" w:cs="Times New Roman"/>
          <w:b/>
          <w:bCs/>
          <w:sz w:val="24"/>
          <w:szCs w:val="24"/>
        </w:rPr>
      </w:pPr>
      <w:r w:rsidRPr="0095759F">
        <w:rPr>
          <w:rFonts w:ascii="Times New Roman" w:hAnsi="Times New Roman" w:cs="Times New Roman"/>
          <w:b/>
          <w:bCs/>
          <w:sz w:val="24"/>
          <w:szCs w:val="24"/>
        </w:rPr>
        <w:t>Завершение процедуры:</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 xml:space="preserve"> Попросить повторить методику «</w:t>
      </w:r>
      <w:proofErr w:type="spellStart"/>
      <w:r w:rsidRPr="0095759F">
        <w:rPr>
          <w:rFonts w:ascii="Times New Roman" w:hAnsi="Times New Roman" w:cs="Times New Roman"/>
          <w:sz w:val="24"/>
          <w:szCs w:val="24"/>
        </w:rPr>
        <w:t>Ацидотест</w:t>
      </w:r>
      <w:proofErr w:type="spellEnd"/>
      <w:r w:rsidRPr="0095759F">
        <w:rPr>
          <w:rFonts w:ascii="Times New Roman" w:hAnsi="Times New Roman" w:cs="Times New Roman"/>
          <w:sz w:val="24"/>
          <w:szCs w:val="24"/>
        </w:rPr>
        <w:t>». Убедится, что обучение было эффективным. При необходимости дать письменную инструкцию.</w:t>
      </w:r>
    </w:p>
    <w:p w:rsidR="005231BB" w:rsidRPr="0095759F" w:rsidRDefault="005231BB" w:rsidP="0095759F">
      <w:pPr>
        <w:spacing w:after="0"/>
        <w:ind w:left="-540" w:right="71"/>
        <w:jc w:val="both"/>
        <w:rPr>
          <w:rFonts w:ascii="Times New Roman" w:hAnsi="Times New Roman" w:cs="Times New Roman"/>
          <w:sz w:val="24"/>
          <w:szCs w:val="24"/>
        </w:rPr>
      </w:pPr>
    </w:p>
    <w:p w:rsidR="005231BB" w:rsidRPr="0095759F" w:rsidRDefault="005231BB" w:rsidP="0095759F">
      <w:pPr>
        <w:ind w:left="-540" w:right="71"/>
        <w:jc w:val="both"/>
        <w:rPr>
          <w:rFonts w:ascii="Times New Roman" w:hAnsi="Times New Roman" w:cs="Times New Roman"/>
          <w:color w:val="FF0000"/>
          <w:sz w:val="24"/>
          <w:szCs w:val="24"/>
        </w:rPr>
      </w:pPr>
    </w:p>
    <w:p w:rsidR="005231BB" w:rsidRPr="0095759F" w:rsidRDefault="005231BB" w:rsidP="0095759F">
      <w:pPr>
        <w:ind w:left="-540" w:right="71"/>
        <w:jc w:val="center"/>
        <w:rPr>
          <w:rFonts w:ascii="Times New Roman" w:hAnsi="Times New Roman" w:cs="Times New Roman"/>
          <w:sz w:val="24"/>
          <w:szCs w:val="24"/>
        </w:rPr>
      </w:pPr>
      <w:r w:rsidRPr="0095759F">
        <w:rPr>
          <w:rFonts w:ascii="Times New Roman" w:hAnsi="Times New Roman" w:cs="Times New Roman"/>
          <w:noProof/>
          <w:sz w:val="24"/>
          <w:szCs w:val="24"/>
        </w:rPr>
        <w:drawing>
          <wp:inline distT="0" distB="0" distL="0" distR="0">
            <wp:extent cx="2354103" cy="1765005"/>
            <wp:effectExtent l="19050" t="0" r="0" b="0"/>
            <wp:docPr id="16" name="Рисунок 1" descr="HM0036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00361_"/>
                    <pic:cNvPicPr>
                      <a:picLocks noChangeAspect="1" noChangeArrowheads="1"/>
                    </pic:cNvPicPr>
                  </pic:nvPicPr>
                  <pic:blipFill>
                    <a:blip r:embed="rId11"/>
                    <a:srcRect/>
                    <a:stretch>
                      <a:fillRect/>
                    </a:stretch>
                  </pic:blipFill>
                  <pic:spPr bwMode="auto">
                    <a:xfrm>
                      <a:off x="0" y="0"/>
                      <a:ext cx="2369280" cy="1776384"/>
                    </a:xfrm>
                    <a:prstGeom prst="rect">
                      <a:avLst/>
                    </a:prstGeom>
                    <a:noFill/>
                    <a:ln w="9525">
                      <a:noFill/>
                      <a:miter lim="800000"/>
                      <a:headEnd/>
                      <a:tailEnd/>
                    </a:ln>
                  </pic:spPr>
                </pic:pic>
              </a:graphicData>
            </a:graphic>
          </wp:inline>
        </w:drawing>
      </w:r>
    </w:p>
    <w:p w:rsidR="005231BB" w:rsidRPr="0095759F" w:rsidRDefault="005231BB" w:rsidP="0095759F">
      <w:pPr>
        <w:ind w:left="-540" w:right="71"/>
        <w:jc w:val="both"/>
        <w:rPr>
          <w:rFonts w:ascii="Times New Roman" w:hAnsi="Times New Roman" w:cs="Times New Roman"/>
          <w:sz w:val="24"/>
          <w:szCs w:val="24"/>
        </w:rPr>
      </w:pPr>
    </w:p>
    <w:p w:rsidR="00BB2D2D" w:rsidRPr="0095759F" w:rsidRDefault="00BB2D2D" w:rsidP="0095759F">
      <w:pPr>
        <w:ind w:left="-540" w:right="71"/>
        <w:jc w:val="both"/>
        <w:rPr>
          <w:rFonts w:ascii="Times New Roman" w:hAnsi="Times New Roman" w:cs="Times New Roman"/>
          <w:sz w:val="24"/>
          <w:szCs w:val="24"/>
        </w:rPr>
      </w:pPr>
    </w:p>
    <w:p w:rsidR="00BB2D2D" w:rsidRPr="0095759F" w:rsidRDefault="00BB2D2D" w:rsidP="0095759F">
      <w:pPr>
        <w:ind w:left="-540" w:right="71"/>
        <w:jc w:val="both"/>
        <w:rPr>
          <w:rFonts w:ascii="Times New Roman" w:hAnsi="Times New Roman" w:cs="Times New Roman"/>
          <w:sz w:val="24"/>
          <w:szCs w:val="24"/>
        </w:rPr>
      </w:pPr>
    </w:p>
    <w:p w:rsidR="005231BB" w:rsidRDefault="005231BB" w:rsidP="0095759F">
      <w:pPr>
        <w:ind w:left="-540" w:right="71"/>
        <w:jc w:val="both"/>
        <w:rPr>
          <w:rFonts w:ascii="Times New Roman" w:hAnsi="Times New Roman" w:cs="Times New Roman"/>
          <w:sz w:val="24"/>
          <w:szCs w:val="24"/>
        </w:rPr>
      </w:pPr>
    </w:p>
    <w:p w:rsidR="0095759F" w:rsidRDefault="0095759F" w:rsidP="0095759F">
      <w:pPr>
        <w:ind w:left="-540" w:right="71"/>
        <w:jc w:val="both"/>
        <w:rPr>
          <w:rFonts w:ascii="Times New Roman" w:hAnsi="Times New Roman" w:cs="Times New Roman"/>
          <w:sz w:val="24"/>
          <w:szCs w:val="24"/>
        </w:rPr>
      </w:pPr>
    </w:p>
    <w:p w:rsidR="0095759F" w:rsidRDefault="0095759F" w:rsidP="0095759F">
      <w:pPr>
        <w:ind w:left="-540" w:right="71"/>
        <w:jc w:val="both"/>
        <w:rPr>
          <w:rFonts w:ascii="Times New Roman" w:hAnsi="Times New Roman" w:cs="Times New Roman"/>
          <w:sz w:val="24"/>
          <w:szCs w:val="24"/>
        </w:rPr>
      </w:pPr>
    </w:p>
    <w:p w:rsidR="0095759F" w:rsidRDefault="0095759F" w:rsidP="0095759F">
      <w:pPr>
        <w:ind w:left="-540" w:right="71"/>
        <w:jc w:val="both"/>
        <w:rPr>
          <w:rFonts w:ascii="Times New Roman" w:hAnsi="Times New Roman" w:cs="Times New Roman"/>
          <w:sz w:val="24"/>
          <w:szCs w:val="24"/>
        </w:rPr>
      </w:pPr>
    </w:p>
    <w:p w:rsidR="0095759F" w:rsidRPr="0095759F" w:rsidRDefault="0095759F" w:rsidP="0095759F">
      <w:pPr>
        <w:ind w:left="-540" w:right="71"/>
        <w:jc w:val="both"/>
        <w:rPr>
          <w:rFonts w:ascii="Times New Roman" w:hAnsi="Times New Roman" w:cs="Times New Roman"/>
          <w:sz w:val="24"/>
          <w:szCs w:val="24"/>
        </w:rPr>
      </w:pPr>
    </w:p>
    <w:p w:rsidR="005231BB" w:rsidRPr="0095759F" w:rsidRDefault="005231BB" w:rsidP="0095759F">
      <w:pPr>
        <w:pStyle w:val="ab"/>
        <w:spacing w:line="276" w:lineRule="auto"/>
        <w:jc w:val="center"/>
        <w:rPr>
          <w:b/>
        </w:rPr>
      </w:pPr>
      <w:r w:rsidRPr="007A0971">
        <w:rPr>
          <w:b/>
          <w:highlight w:val="green"/>
        </w:rPr>
        <w:lastRenderedPageBreak/>
        <w:t>ДУОДЕНАЛЬНОЕ ЗОНДИРОВАНИЕ</w:t>
      </w:r>
    </w:p>
    <w:p w:rsidR="005231BB" w:rsidRPr="0095759F" w:rsidRDefault="005231BB" w:rsidP="0095759F">
      <w:pPr>
        <w:pStyle w:val="ab"/>
        <w:spacing w:before="0" w:beforeAutospacing="0" w:after="0" w:afterAutospacing="0" w:line="276" w:lineRule="auto"/>
        <w:ind w:firstLine="708"/>
        <w:jc w:val="both"/>
      </w:pPr>
      <w:r w:rsidRPr="0095759F">
        <w:t xml:space="preserve">Дуоденальное зондирование – это забор желчи из двенадцатиперстной кишки с помощью зонда. </w:t>
      </w:r>
    </w:p>
    <w:p w:rsidR="005231BB" w:rsidRPr="0095759F" w:rsidRDefault="005231BB" w:rsidP="0095759F">
      <w:pPr>
        <w:pStyle w:val="ab"/>
        <w:spacing w:before="0" w:beforeAutospacing="0" w:after="0" w:afterAutospacing="0" w:line="276" w:lineRule="auto"/>
        <w:ind w:firstLine="708"/>
        <w:jc w:val="both"/>
      </w:pPr>
      <w:r w:rsidRPr="0095759F">
        <w:t>Проведение такой диагностической манипуляции становится возможным благодаря специальному оборудованию – дуоденальному зонду, который по внешнему виду представляет собой трубку из гибкого материала длиной 150 см и диаметром 3-5 мм. На кончике прибора располагается олива из металла, имеющая отверстия на поверхности.</w:t>
      </w:r>
    </w:p>
    <w:p w:rsidR="005231BB" w:rsidRPr="0095759F" w:rsidRDefault="005231BB" w:rsidP="0095759F">
      <w:pPr>
        <w:pStyle w:val="ab"/>
        <w:spacing w:before="0" w:beforeAutospacing="0" w:line="276" w:lineRule="auto"/>
        <w:ind w:firstLine="708"/>
        <w:jc w:val="both"/>
      </w:pPr>
      <w:r w:rsidRPr="0095759F">
        <w:t>Процедура зондирования дуоденального представляет собой метод диагностики, который применяется для исследования печени и желчевыводящих путей. В лечебных целях медицинское мероприятие используется для вывода содержимого желчного пузыря.</w:t>
      </w:r>
    </w:p>
    <w:p w:rsidR="005231BB" w:rsidRPr="0095759F" w:rsidRDefault="005231BB" w:rsidP="0095759F">
      <w:pPr>
        <w:pStyle w:val="ab"/>
        <w:spacing w:line="276" w:lineRule="auto"/>
        <w:jc w:val="center"/>
        <w:rPr>
          <w:snapToGrid w:val="0"/>
          <w:color w:val="000000"/>
          <w:w w:val="0"/>
          <w:u w:color="000000"/>
          <w:bdr w:val="none" w:sz="0" w:space="0" w:color="000000"/>
          <w:shd w:val="clear" w:color="000000" w:fill="000000"/>
        </w:rPr>
      </w:pPr>
      <w:r w:rsidRPr="0095759F">
        <w:rPr>
          <w:noProof/>
        </w:rPr>
        <w:drawing>
          <wp:inline distT="0" distB="0" distL="0" distR="0">
            <wp:extent cx="1784555" cy="1580606"/>
            <wp:effectExtent l="19050" t="0" r="6145" b="0"/>
            <wp:docPr id="17" name="Рисунок 4" descr="E:\зондовые\6562_podzheludochnaya-zheleza-zondirov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зондовые\6562_podzheludochnaya-zheleza-zondirovanie.jpg"/>
                    <pic:cNvPicPr>
                      <a:picLocks noChangeAspect="1" noChangeArrowheads="1"/>
                    </pic:cNvPicPr>
                  </pic:nvPicPr>
                  <pic:blipFill>
                    <a:blip r:embed="rId12"/>
                    <a:srcRect/>
                    <a:stretch>
                      <a:fillRect/>
                    </a:stretch>
                  </pic:blipFill>
                  <pic:spPr bwMode="auto">
                    <a:xfrm>
                      <a:off x="0" y="0"/>
                      <a:ext cx="1787171" cy="1582923"/>
                    </a:xfrm>
                    <a:prstGeom prst="rect">
                      <a:avLst/>
                    </a:prstGeom>
                    <a:noFill/>
                    <a:ln w="9525">
                      <a:noFill/>
                      <a:miter lim="800000"/>
                      <a:headEnd/>
                      <a:tailEnd/>
                    </a:ln>
                  </pic:spPr>
                </pic:pic>
              </a:graphicData>
            </a:graphic>
          </wp:inline>
        </w:drawing>
      </w:r>
      <w:r w:rsidRPr="0095759F">
        <w:rPr>
          <w:snapToGrid w:val="0"/>
          <w:color w:val="000000"/>
          <w:w w:val="0"/>
          <w:u w:color="000000"/>
          <w:bdr w:val="none" w:sz="0" w:space="0" w:color="000000"/>
          <w:shd w:val="clear" w:color="000000" w:fill="000000"/>
        </w:rPr>
        <w:t xml:space="preserve"> </w:t>
      </w:r>
      <w:r w:rsidRPr="0095759F">
        <w:rPr>
          <w:noProof/>
          <w:color w:val="000000"/>
          <w:w w:val="0"/>
          <w:u w:color="000000"/>
          <w:bdr w:val="none" w:sz="0" w:space="0" w:color="000000"/>
          <w:shd w:val="clear" w:color="000000" w:fill="000000"/>
        </w:rPr>
        <w:drawing>
          <wp:inline distT="0" distB="0" distL="0" distR="0">
            <wp:extent cx="3543300" cy="2352675"/>
            <wp:effectExtent l="19050" t="0" r="0" b="0"/>
            <wp:docPr id="18" name="Рисунок 7" descr="E:\зондовые\podgotovka-k-duodenalnomu-zondirovaniyu-na-opistorkho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зондовые\podgotovka-k-duodenalnomu-zondirovaniyu-na-opistorkhoz-1.jpg"/>
                    <pic:cNvPicPr>
                      <a:picLocks noChangeAspect="1" noChangeArrowheads="1"/>
                    </pic:cNvPicPr>
                  </pic:nvPicPr>
                  <pic:blipFill>
                    <a:blip r:embed="rId13"/>
                    <a:srcRect l="10145" t="6911"/>
                    <a:stretch>
                      <a:fillRect/>
                    </a:stretch>
                  </pic:blipFill>
                  <pic:spPr bwMode="auto">
                    <a:xfrm>
                      <a:off x="0" y="0"/>
                      <a:ext cx="3543300" cy="2352675"/>
                    </a:xfrm>
                    <a:prstGeom prst="rect">
                      <a:avLst/>
                    </a:prstGeom>
                    <a:noFill/>
                    <a:ln w="9525">
                      <a:noFill/>
                      <a:miter lim="800000"/>
                      <a:headEnd/>
                      <a:tailEnd/>
                    </a:ln>
                  </pic:spPr>
                </pic:pic>
              </a:graphicData>
            </a:graphic>
          </wp:inline>
        </w:drawing>
      </w:r>
      <w:r w:rsidRPr="0095759F">
        <w:rPr>
          <w:snapToGrid w:val="0"/>
          <w:color w:val="000000"/>
          <w:w w:val="0"/>
          <w:u w:color="000000"/>
          <w:bdr w:val="none" w:sz="0" w:space="0" w:color="000000"/>
          <w:shd w:val="clear" w:color="000000" w:fill="000000"/>
        </w:rPr>
        <w:t xml:space="preserve">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Цель:</w:t>
      </w:r>
      <w:r w:rsidRPr="0095759F">
        <w:rPr>
          <w:rFonts w:ascii="Times New Roman" w:hAnsi="Times New Roman" w:cs="Times New Roman"/>
          <w:sz w:val="24"/>
          <w:szCs w:val="24"/>
        </w:rPr>
        <w:t xml:space="preserve"> диагностическая и лечебная.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 xml:space="preserve">Показания: </w:t>
      </w:r>
      <w:r w:rsidRPr="0095759F">
        <w:rPr>
          <w:rFonts w:ascii="Times New Roman" w:hAnsi="Times New Roman" w:cs="Times New Roman"/>
          <w:sz w:val="24"/>
          <w:szCs w:val="24"/>
        </w:rPr>
        <w:t>заболевания печени и желчи выводящих путей.</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Противопоказания</w:t>
      </w:r>
      <w:r w:rsidRPr="0095759F">
        <w:rPr>
          <w:rFonts w:ascii="Times New Roman" w:hAnsi="Times New Roman" w:cs="Times New Roman"/>
          <w:sz w:val="24"/>
          <w:szCs w:val="24"/>
        </w:rPr>
        <w:t xml:space="preserve">: - </w:t>
      </w:r>
      <w:proofErr w:type="gramStart"/>
      <w:r w:rsidRPr="0095759F">
        <w:rPr>
          <w:rFonts w:ascii="Times New Roman" w:hAnsi="Times New Roman" w:cs="Times New Roman"/>
          <w:sz w:val="24"/>
          <w:szCs w:val="24"/>
        </w:rPr>
        <w:t>острый</w:t>
      </w:r>
      <w:proofErr w:type="gramEnd"/>
      <w:r w:rsidRPr="0095759F">
        <w:rPr>
          <w:rFonts w:ascii="Times New Roman" w:hAnsi="Times New Roman" w:cs="Times New Roman"/>
          <w:sz w:val="24"/>
          <w:szCs w:val="24"/>
        </w:rPr>
        <w:t xml:space="preserve"> и обострение хронического холецистита,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 язвенная болезнь желудка,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 желудочное кровотечение,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 </w:t>
      </w:r>
      <w:proofErr w:type="spellStart"/>
      <w:proofErr w:type="gramStart"/>
      <w:r w:rsidRPr="0095759F">
        <w:rPr>
          <w:rFonts w:ascii="Times New Roman" w:hAnsi="Times New Roman" w:cs="Times New Roman"/>
          <w:sz w:val="24"/>
          <w:szCs w:val="24"/>
        </w:rPr>
        <w:t>сердечно-сосудистой</w:t>
      </w:r>
      <w:proofErr w:type="spellEnd"/>
      <w:proofErr w:type="gramEnd"/>
      <w:r w:rsidRPr="0095759F">
        <w:rPr>
          <w:rFonts w:ascii="Times New Roman" w:hAnsi="Times New Roman" w:cs="Times New Roman"/>
          <w:sz w:val="24"/>
          <w:szCs w:val="24"/>
        </w:rPr>
        <w:t xml:space="preserve"> недостаточности,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 расширение вен пищевода,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 бронхиальная астма,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 стенокардия, инфаркт миокарда.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 xml:space="preserve">Осложнения: </w:t>
      </w:r>
      <w:r w:rsidRPr="0095759F">
        <w:rPr>
          <w:rFonts w:ascii="Times New Roman" w:hAnsi="Times New Roman" w:cs="Times New Roman"/>
          <w:sz w:val="24"/>
          <w:szCs w:val="24"/>
        </w:rPr>
        <w:t>заболевания ЖКТ, аллергические реакции, инфицирование, падение АД.</w:t>
      </w:r>
    </w:p>
    <w:p w:rsidR="005231BB" w:rsidRPr="0095759F" w:rsidRDefault="005231BB" w:rsidP="0095759F">
      <w:pPr>
        <w:spacing w:after="0"/>
        <w:jc w:val="both"/>
        <w:rPr>
          <w:rFonts w:ascii="Times New Roman" w:hAnsi="Times New Roman" w:cs="Times New Roman"/>
          <w:sz w:val="24"/>
          <w:szCs w:val="24"/>
        </w:rPr>
      </w:pPr>
      <w:proofErr w:type="gramStart"/>
      <w:r w:rsidRPr="0095759F">
        <w:rPr>
          <w:rFonts w:ascii="Times New Roman" w:hAnsi="Times New Roman" w:cs="Times New Roman"/>
          <w:b/>
          <w:sz w:val="24"/>
          <w:szCs w:val="24"/>
        </w:rPr>
        <w:t>Оснащение:</w:t>
      </w:r>
      <w:r w:rsidRPr="0095759F">
        <w:rPr>
          <w:rFonts w:ascii="Times New Roman" w:hAnsi="Times New Roman" w:cs="Times New Roman"/>
          <w:sz w:val="24"/>
          <w:szCs w:val="24"/>
        </w:rPr>
        <w:t xml:space="preserve"> тонкий желудочный зонд с металлической оливой, штатив, 3 чистых промаркированных пробирок и 1 стерильная, лоток, шприц Жане, грелка, валик, спиртовка, часы, мензурка, раздражители: 33% </w:t>
      </w:r>
      <w:proofErr w:type="spellStart"/>
      <w:r w:rsidRPr="0095759F">
        <w:rPr>
          <w:rFonts w:ascii="Times New Roman" w:hAnsi="Times New Roman" w:cs="Times New Roman"/>
          <w:sz w:val="24"/>
          <w:szCs w:val="24"/>
        </w:rPr>
        <w:t>р-р</w:t>
      </w:r>
      <w:proofErr w:type="spellEnd"/>
      <w:r w:rsidRPr="0095759F">
        <w:rPr>
          <w:rFonts w:ascii="Times New Roman" w:hAnsi="Times New Roman" w:cs="Times New Roman"/>
          <w:sz w:val="24"/>
          <w:szCs w:val="24"/>
        </w:rPr>
        <w:t xml:space="preserve"> сульфата магния, </w:t>
      </w:r>
      <w:proofErr w:type="gramEnd"/>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40% </w:t>
      </w:r>
      <w:proofErr w:type="spellStart"/>
      <w:r w:rsidRPr="0095759F">
        <w:rPr>
          <w:rFonts w:ascii="Times New Roman" w:hAnsi="Times New Roman" w:cs="Times New Roman"/>
          <w:sz w:val="24"/>
          <w:szCs w:val="24"/>
        </w:rPr>
        <w:t>р-р</w:t>
      </w:r>
      <w:proofErr w:type="spellEnd"/>
      <w:r w:rsidRPr="0095759F">
        <w:rPr>
          <w:rFonts w:ascii="Times New Roman" w:hAnsi="Times New Roman" w:cs="Times New Roman"/>
          <w:sz w:val="24"/>
          <w:szCs w:val="24"/>
        </w:rPr>
        <w:t xml:space="preserve"> глюкозы,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сорбит, ксилит,</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минеральная вода.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Перчатки, 0,1% </w:t>
      </w:r>
      <w:proofErr w:type="spellStart"/>
      <w:r w:rsidRPr="0095759F">
        <w:rPr>
          <w:rFonts w:ascii="Times New Roman" w:hAnsi="Times New Roman" w:cs="Times New Roman"/>
          <w:sz w:val="24"/>
          <w:szCs w:val="24"/>
        </w:rPr>
        <w:t>р-р</w:t>
      </w:r>
      <w:proofErr w:type="spellEnd"/>
      <w:r w:rsidRPr="0095759F">
        <w:rPr>
          <w:rFonts w:ascii="Times New Roman" w:hAnsi="Times New Roman" w:cs="Times New Roman"/>
          <w:sz w:val="24"/>
          <w:szCs w:val="24"/>
        </w:rPr>
        <w:t xml:space="preserve"> атропина, шприц для инъекций, емкости с </w:t>
      </w:r>
      <w:proofErr w:type="spellStart"/>
      <w:r w:rsidRPr="0095759F">
        <w:rPr>
          <w:rFonts w:ascii="Times New Roman" w:hAnsi="Times New Roman" w:cs="Times New Roman"/>
          <w:sz w:val="24"/>
          <w:szCs w:val="24"/>
        </w:rPr>
        <w:t>дез</w:t>
      </w:r>
      <w:proofErr w:type="spellEnd"/>
      <w:r w:rsidRPr="0095759F">
        <w:rPr>
          <w:rFonts w:ascii="Times New Roman" w:hAnsi="Times New Roman" w:cs="Times New Roman"/>
          <w:sz w:val="24"/>
          <w:szCs w:val="24"/>
        </w:rPr>
        <w:t>. растворами.</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 xml:space="preserve">Примечание: на некоторых зондах имеются метки: </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1-ая (40-</w:t>
      </w:r>
      <w:smartTag w:uri="urn:schemas-microsoft-com:office:smarttags" w:element="metricconverter">
        <w:smartTagPr>
          <w:attr w:name="ProductID" w:val="50 см"/>
        </w:smartTagPr>
        <w:r w:rsidRPr="0095759F">
          <w:rPr>
            <w:rFonts w:ascii="Times New Roman" w:hAnsi="Times New Roman" w:cs="Times New Roman"/>
            <w:i/>
            <w:sz w:val="24"/>
            <w:szCs w:val="24"/>
          </w:rPr>
          <w:t>50 см</w:t>
        </w:r>
      </w:smartTag>
      <w:r w:rsidRPr="0095759F">
        <w:rPr>
          <w:rFonts w:ascii="Times New Roman" w:hAnsi="Times New Roman" w:cs="Times New Roman"/>
          <w:i/>
          <w:sz w:val="24"/>
          <w:szCs w:val="24"/>
        </w:rPr>
        <w:t xml:space="preserve"> от слепого конца) – соответствует входному отделу желудка, </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 xml:space="preserve">2-ая – выходному отделу, </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3-я – соответствует нахождению зонда в двенадцатиперстной кишке.</w:t>
      </w:r>
    </w:p>
    <w:p w:rsidR="005231BB" w:rsidRPr="0095759F" w:rsidRDefault="005231BB" w:rsidP="0095759F">
      <w:pPr>
        <w:spacing w:after="0"/>
        <w:jc w:val="both"/>
        <w:rPr>
          <w:rFonts w:ascii="Times New Roman" w:hAnsi="Times New Roman" w:cs="Times New Roman"/>
          <w:b/>
          <w:sz w:val="24"/>
          <w:szCs w:val="24"/>
        </w:rPr>
      </w:pP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lang w:val="en-US"/>
        </w:rPr>
        <w:t>I</w:t>
      </w:r>
      <w:r w:rsidRPr="0095759F">
        <w:rPr>
          <w:rFonts w:ascii="Times New Roman" w:hAnsi="Times New Roman" w:cs="Times New Roman"/>
          <w:b/>
          <w:sz w:val="24"/>
          <w:szCs w:val="24"/>
        </w:rPr>
        <w:t>. Подготовка к процедуре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 Подготовка пациента: </w:t>
      </w:r>
      <w:r w:rsidRPr="0095759F">
        <w:rPr>
          <w:rFonts w:ascii="Times New Roman" w:hAnsi="Times New Roman" w:cs="Times New Roman"/>
          <w:b/>
          <w:sz w:val="24"/>
          <w:szCs w:val="24"/>
        </w:rPr>
        <w:t>накануне</w:t>
      </w:r>
      <w:r w:rsidRPr="0095759F">
        <w:rPr>
          <w:rFonts w:ascii="Times New Roman" w:hAnsi="Times New Roman" w:cs="Times New Roman"/>
          <w:sz w:val="24"/>
          <w:szCs w:val="24"/>
        </w:rPr>
        <w:t xml:space="preserve"> исключить газообразующие продукты, вызывающие метеоризм, вечером не позднее 18</w:t>
      </w:r>
      <w:r w:rsidRPr="0095759F">
        <w:rPr>
          <w:rFonts w:ascii="Times New Roman" w:hAnsi="Times New Roman" w:cs="Times New Roman"/>
          <w:sz w:val="24"/>
          <w:szCs w:val="24"/>
          <w:vertAlign w:val="superscript"/>
        </w:rPr>
        <w:t>00</w:t>
      </w:r>
      <w:r w:rsidRPr="0095759F">
        <w:rPr>
          <w:rFonts w:ascii="Times New Roman" w:hAnsi="Times New Roman" w:cs="Times New Roman"/>
          <w:sz w:val="24"/>
          <w:szCs w:val="24"/>
        </w:rPr>
        <w:t xml:space="preserve"> часов легкий ужин, чай с сахаром, медом, 2 таблетки но-шпа, грелка на область правого подреберья, если нет противопоказаний.</w:t>
      </w:r>
      <w:r w:rsidRPr="0095759F">
        <w:rPr>
          <w:rFonts w:ascii="Times New Roman" w:hAnsi="Times New Roman" w:cs="Times New Roman"/>
          <w:b/>
          <w:sz w:val="24"/>
          <w:szCs w:val="24"/>
        </w:rPr>
        <w:t xml:space="preserve"> Утром</w:t>
      </w:r>
      <w:r w:rsidRPr="0095759F">
        <w:rPr>
          <w:rFonts w:ascii="Times New Roman" w:hAnsi="Times New Roman" w:cs="Times New Roman"/>
          <w:sz w:val="24"/>
          <w:szCs w:val="24"/>
        </w:rPr>
        <w:t xml:space="preserve"> натощак с полотенцем, можно взять с собой мятные таблетки (валидол), для снижения рвотного рефлекса.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 Представиться пациенту, объяснить суть и ход, предстоящей процедуры, получить согласие на ее проведения.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3. Исключить шум, суету.</w:t>
      </w:r>
    </w:p>
    <w:p w:rsidR="005231BB" w:rsidRPr="0095759F" w:rsidRDefault="005231BB" w:rsidP="0095759F">
      <w:pPr>
        <w:spacing w:after="0"/>
        <w:jc w:val="both"/>
        <w:rPr>
          <w:rFonts w:ascii="Times New Roman" w:hAnsi="Times New Roman" w:cs="Times New Roman"/>
          <w:b/>
          <w:sz w:val="24"/>
          <w:szCs w:val="24"/>
        </w:rPr>
      </w:pP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lang w:val="en-US"/>
        </w:rPr>
        <w:t>II</w:t>
      </w:r>
      <w:r w:rsidRPr="0095759F">
        <w:rPr>
          <w:rFonts w:ascii="Times New Roman" w:hAnsi="Times New Roman" w:cs="Times New Roman"/>
          <w:b/>
          <w:sz w:val="24"/>
          <w:szCs w:val="24"/>
        </w:rPr>
        <w:t>. Выполнение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4. Помочь пациенту занять необходимое положение: сидя на стуле, прислонившись к спинке и слегка наклонив голову вперед.</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5. Закрыть грудь и шею пациента полотенцем. Взять правой рукой зонд, а левой поддерживать его свободный конец, измерить расстояние, на которое нужно ввести зонд: от мечевидного отростка до верхних резцов плюс 10-</w:t>
      </w:r>
      <w:smartTag w:uri="urn:schemas-microsoft-com:office:smarttags" w:element="metricconverter">
        <w:smartTagPr>
          <w:attr w:name="ProductID" w:val="12 см"/>
        </w:smartTagPr>
        <w:r w:rsidRPr="0095759F">
          <w:rPr>
            <w:rFonts w:ascii="Times New Roman" w:hAnsi="Times New Roman" w:cs="Times New Roman"/>
            <w:sz w:val="24"/>
            <w:szCs w:val="24"/>
          </w:rPr>
          <w:t>12 см</w:t>
        </w:r>
      </w:smartTag>
      <w:r w:rsidRPr="0095759F">
        <w:rPr>
          <w:rFonts w:ascii="Times New Roman" w:hAnsi="Times New Roman" w:cs="Times New Roman"/>
          <w:sz w:val="24"/>
          <w:szCs w:val="24"/>
        </w:rPr>
        <w:t xml:space="preserve"> (расстояние до мочки уха). Сделать отметку на зонде.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6. Взять зонд на расстоянии 10-</w:t>
      </w:r>
      <w:smartTag w:uri="urn:schemas-microsoft-com:office:smarttags" w:element="metricconverter">
        <w:smartTagPr>
          <w:attr w:name="ProductID" w:val="15 см"/>
        </w:smartTagPr>
        <w:r w:rsidRPr="0095759F">
          <w:rPr>
            <w:rFonts w:ascii="Times New Roman" w:hAnsi="Times New Roman" w:cs="Times New Roman"/>
            <w:sz w:val="24"/>
            <w:szCs w:val="24"/>
          </w:rPr>
          <w:t>15 см</w:t>
        </w:r>
      </w:smartTag>
      <w:r w:rsidRPr="0095759F">
        <w:rPr>
          <w:rFonts w:ascii="Times New Roman" w:hAnsi="Times New Roman" w:cs="Times New Roman"/>
          <w:sz w:val="24"/>
          <w:szCs w:val="24"/>
        </w:rPr>
        <w:t xml:space="preserve"> от слепого конца, встать </w:t>
      </w:r>
      <w:proofErr w:type="gramStart"/>
      <w:r w:rsidRPr="0095759F">
        <w:rPr>
          <w:rFonts w:ascii="Times New Roman" w:hAnsi="Times New Roman" w:cs="Times New Roman"/>
          <w:sz w:val="24"/>
          <w:szCs w:val="24"/>
        </w:rPr>
        <w:t>с права</w:t>
      </w:r>
      <w:proofErr w:type="gramEnd"/>
      <w:r w:rsidRPr="0095759F">
        <w:rPr>
          <w:rFonts w:ascii="Times New Roman" w:hAnsi="Times New Roman" w:cs="Times New Roman"/>
          <w:sz w:val="24"/>
          <w:szCs w:val="24"/>
        </w:rPr>
        <w:t xml:space="preserve"> от пациента. Предложить ему открыть рот, положить оливу на корень языка, попросить пациента проглотить ее (</w:t>
      </w:r>
      <w:r w:rsidRPr="0095759F">
        <w:rPr>
          <w:rFonts w:ascii="Times New Roman" w:hAnsi="Times New Roman" w:cs="Times New Roman"/>
          <w:i/>
          <w:sz w:val="24"/>
          <w:szCs w:val="24"/>
        </w:rPr>
        <w:t>насильственное введение зонда запрещено</w:t>
      </w:r>
      <w:r w:rsidRPr="0095759F">
        <w:rPr>
          <w:rFonts w:ascii="Times New Roman" w:hAnsi="Times New Roman" w:cs="Times New Roman"/>
          <w:sz w:val="24"/>
          <w:szCs w:val="24"/>
        </w:rPr>
        <w:t>)</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7. По команде сестры предложить пациенту сделать несколько глотательных движений, глубоко дышать носом, обеспечивая продвижение зонда.</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Примечание: если пациент закашлялся, появился цианоз, немедленно извлечь зонд, дать пациенту восстановить дыхание и продолжить процедуру.</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8. Предложить пациенту медленно ходить, самостоятельно в течение 20-30 минут заглатывать зонд до первой метки, припадая на правую ногу. Быстрое заглатывание зонда приводит к свертыванию его в желудке.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9. Проверить место нахождения зонда: присоединить шприц Жане к зонду и убедиться, что олива в желудке: оттянуть поршень – в шприц будет поступать жидкость с кислым запахом. Контролем нахождения зонда может быть введение воздуха при помощи шприца (ощущение толчка).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10. Уложить пациента на правый бок, под правое подреберье теплую грелку и в течени</w:t>
      </w:r>
      <w:proofErr w:type="gramStart"/>
      <w:r w:rsidRPr="0095759F">
        <w:rPr>
          <w:rFonts w:ascii="Times New Roman" w:hAnsi="Times New Roman" w:cs="Times New Roman"/>
          <w:sz w:val="24"/>
          <w:szCs w:val="24"/>
        </w:rPr>
        <w:t>и</w:t>
      </w:r>
      <w:proofErr w:type="gramEnd"/>
      <w:r w:rsidRPr="0095759F">
        <w:rPr>
          <w:rFonts w:ascii="Times New Roman" w:hAnsi="Times New Roman" w:cs="Times New Roman"/>
          <w:sz w:val="24"/>
          <w:szCs w:val="24"/>
        </w:rPr>
        <w:t xml:space="preserve"> 10 мин. предложить пациенту заглатывать зонд еще на 10-</w:t>
      </w:r>
      <w:smartTag w:uri="urn:schemas-microsoft-com:office:smarttags" w:element="metricconverter">
        <w:smartTagPr>
          <w:attr w:name="ProductID" w:val="15 см"/>
        </w:smartTagPr>
        <w:r w:rsidRPr="0095759F">
          <w:rPr>
            <w:rFonts w:ascii="Times New Roman" w:hAnsi="Times New Roman" w:cs="Times New Roman"/>
            <w:sz w:val="24"/>
            <w:szCs w:val="24"/>
          </w:rPr>
          <w:t>15 см</w:t>
        </w:r>
      </w:smartTag>
      <w:r w:rsidRPr="0095759F">
        <w:rPr>
          <w:rFonts w:ascii="Times New Roman" w:hAnsi="Times New Roman" w:cs="Times New Roman"/>
          <w:sz w:val="24"/>
          <w:szCs w:val="24"/>
        </w:rPr>
        <w:t xml:space="preserve"> или до третьей метки, при этом слегка покачиваясь.</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11. Опустить конец зонда в пробирку, штатив с пробирками устанавливается ниже кушетки.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12. При нахождении оливы в двенадцатиперстной кишке через 20-60 мин в пробирку начнет выделяться первая порция - </w:t>
      </w:r>
      <w:r w:rsidRPr="0095759F">
        <w:rPr>
          <w:rFonts w:ascii="Times New Roman" w:hAnsi="Times New Roman" w:cs="Times New Roman"/>
          <w:b/>
          <w:sz w:val="24"/>
          <w:szCs w:val="24"/>
        </w:rPr>
        <w:t>«А» - дуоденальная желчь</w:t>
      </w:r>
      <w:r w:rsidRPr="0095759F">
        <w:rPr>
          <w:rFonts w:ascii="Times New Roman" w:hAnsi="Times New Roman" w:cs="Times New Roman"/>
          <w:sz w:val="24"/>
          <w:szCs w:val="24"/>
        </w:rPr>
        <w:t xml:space="preserve"> желтого цвета.</w:t>
      </w:r>
      <w:r w:rsidRPr="0095759F">
        <w:rPr>
          <w:rFonts w:ascii="Times New Roman" w:hAnsi="Times New Roman" w:cs="Times New Roman"/>
          <w:b/>
          <w:sz w:val="24"/>
          <w:szCs w:val="24"/>
        </w:rPr>
        <w:t xml:space="preserve"> </w:t>
      </w:r>
      <w:r w:rsidRPr="0095759F">
        <w:rPr>
          <w:rFonts w:ascii="Times New Roman" w:hAnsi="Times New Roman" w:cs="Times New Roman"/>
          <w:sz w:val="24"/>
          <w:szCs w:val="24"/>
        </w:rPr>
        <w:t>За 20-30 мин поступает 15-40 мл этой желчи.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13. Для получения второй порции, пациента уложить на спину, и используя шприц как воронку, ввести один из раздражителей:</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33% </w:t>
      </w:r>
      <w:proofErr w:type="spellStart"/>
      <w:r w:rsidRPr="0095759F">
        <w:rPr>
          <w:rFonts w:ascii="Times New Roman" w:hAnsi="Times New Roman" w:cs="Times New Roman"/>
          <w:sz w:val="24"/>
          <w:szCs w:val="24"/>
        </w:rPr>
        <w:t>р-р</w:t>
      </w:r>
      <w:proofErr w:type="spellEnd"/>
      <w:r w:rsidRPr="0095759F">
        <w:rPr>
          <w:rFonts w:ascii="Times New Roman" w:hAnsi="Times New Roman" w:cs="Times New Roman"/>
          <w:sz w:val="24"/>
          <w:szCs w:val="24"/>
        </w:rPr>
        <w:t xml:space="preserve"> сульфата магния – 40 мл,</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40% </w:t>
      </w:r>
      <w:proofErr w:type="spellStart"/>
      <w:r w:rsidRPr="0095759F">
        <w:rPr>
          <w:rFonts w:ascii="Times New Roman" w:hAnsi="Times New Roman" w:cs="Times New Roman"/>
          <w:sz w:val="24"/>
          <w:szCs w:val="24"/>
        </w:rPr>
        <w:t>р-р</w:t>
      </w:r>
      <w:proofErr w:type="spellEnd"/>
      <w:r w:rsidRPr="0095759F">
        <w:rPr>
          <w:rFonts w:ascii="Times New Roman" w:hAnsi="Times New Roman" w:cs="Times New Roman"/>
          <w:sz w:val="24"/>
          <w:szCs w:val="24"/>
        </w:rPr>
        <w:t xml:space="preserve"> глюкозы – 40 мл,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сорбит, ксилит – 1 ст. ложка </w:t>
      </w:r>
      <w:proofErr w:type="gramStart"/>
      <w:r w:rsidRPr="0095759F">
        <w:rPr>
          <w:rFonts w:ascii="Times New Roman" w:hAnsi="Times New Roman" w:cs="Times New Roman"/>
          <w:sz w:val="24"/>
          <w:szCs w:val="24"/>
        </w:rPr>
        <w:t>на</w:t>
      </w:r>
      <w:proofErr w:type="gramEnd"/>
      <w:r w:rsidRPr="0095759F">
        <w:rPr>
          <w:rFonts w:ascii="Times New Roman" w:hAnsi="Times New Roman" w:cs="Times New Roman"/>
          <w:sz w:val="24"/>
          <w:szCs w:val="24"/>
        </w:rPr>
        <w:t xml:space="preserve"> ¼ </w:t>
      </w:r>
      <w:proofErr w:type="gramStart"/>
      <w:r w:rsidRPr="0095759F">
        <w:rPr>
          <w:rFonts w:ascii="Times New Roman" w:hAnsi="Times New Roman" w:cs="Times New Roman"/>
          <w:sz w:val="24"/>
          <w:szCs w:val="24"/>
        </w:rPr>
        <w:t>стакана</w:t>
      </w:r>
      <w:proofErr w:type="gramEnd"/>
      <w:r w:rsidRPr="0095759F">
        <w:rPr>
          <w:rFonts w:ascii="Times New Roman" w:hAnsi="Times New Roman" w:cs="Times New Roman"/>
          <w:sz w:val="24"/>
          <w:szCs w:val="24"/>
        </w:rPr>
        <w:t xml:space="preserve"> воды,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lastRenderedPageBreak/>
        <w:t>минеральную воду без газа.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14. Перекрыть зонд на 5-10 мин, собрать вторую порцию – </w:t>
      </w:r>
      <w:r w:rsidRPr="0095759F">
        <w:rPr>
          <w:rFonts w:ascii="Times New Roman" w:hAnsi="Times New Roman" w:cs="Times New Roman"/>
          <w:b/>
          <w:sz w:val="24"/>
          <w:szCs w:val="24"/>
        </w:rPr>
        <w:t>«В» - пузырную желчь</w:t>
      </w:r>
      <w:r w:rsidRPr="0095759F">
        <w:rPr>
          <w:rFonts w:ascii="Times New Roman" w:hAnsi="Times New Roman" w:cs="Times New Roman"/>
          <w:sz w:val="24"/>
          <w:szCs w:val="24"/>
        </w:rPr>
        <w:t>, темно-коричневую, вязкую. За 20-30 мин выделяется 50-60 мл этой желчи.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15. Из порции «В» собирают желчь на посев в стерильную пробирку, для бактериологического исследования по назначению врача (зонд не касается краев пробирки, перед закрытием пробкой края пробирки обжигают). Пробирку отправляют в бак</w:t>
      </w:r>
      <w:proofErr w:type="gramStart"/>
      <w:r w:rsidRPr="0095759F">
        <w:rPr>
          <w:rFonts w:ascii="Times New Roman" w:hAnsi="Times New Roman" w:cs="Times New Roman"/>
          <w:sz w:val="24"/>
          <w:szCs w:val="24"/>
        </w:rPr>
        <w:t>.</w:t>
      </w:r>
      <w:proofErr w:type="gramEnd"/>
      <w:r w:rsidRPr="0095759F">
        <w:rPr>
          <w:rFonts w:ascii="Times New Roman" w:hAnsi="Times New Roman" w:cs="Times New Roman"/>
          <w:sz w:val="24"/>
          <w:szCs w:val="24"/>
        </w:rPr>
        <w:t xml:space="preserve"> </w:t>
      </w:r>
      <w:proofErr w:type="gramStart"/>
      <w:r w:rsidRPr="0095759F">
        <w:rPr>
          <w:rFonts w:ascii="Times New Roman" w:hAnsi="Times New Roman" w:cs="Times New Roman"/>
          <w:sz w:val="24"/>
          <w:szCs w:val="24"/>
        </w:rPr>
        <w:t>л</w:t>
      </w:r>
      <w:proofErr w:type="gramEnd"/>
      <w:r w:rsidRPr="0095759F">
        <w:rPr>
          <w:rFonts w:ascii="Times New Roman" w:hAnsi="Times New Roman" w:cs="Times New Roman"/>
          <w:sz w:val="24"/>
          <w:szCs w:val="24"/>
        </w:rPr>
        <w:t>абораторию.</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16. Внимательно наблюдать за цветом желчи, собрать третью порцию – </w:t>
      </w:r>
      <w:r w:rsidRPr="0095759F">
        <w:rPr>
          <w:rFonts w:ascii="Times New Roman" w:hAnsi="Times New Roman" w:cs="Times New Roman"/>
          <w:b/>
          <w:sz w:val="24"/>
          <w:szCs w:val="24"/>
        </w:rPr>
        <w:t>«С» -</w:t>
      </w:r>
      <w:r w:rsidRPr="0095759F">
        <w:rPr>
          <w:rFonts w:ascii="Times New Roman" w:hAnsi="Times New Roman" w:cs="Times New Roman"/>
          <w:sz w:val="24"/>
          <w:szCs w:val="24"/>
        </w:rPr>
        <w:t xml:space="preserve"> </w:t>
      </w:r>
      <w:r w:rsidRPr="0095759F">
        <w:rPr>
          <w:rFonts w:ascii="Times New Roman" w:hAnsi="Times New Roman" w:cs="Times New Roman"/>
          <w:b/>
          <w:sz w:val="24"/>
          <w:szCs w:val="24"/>
        </w:rPr>
        <w:t>печеночную желчь,</w:t>
      </w:r>
      <w:r w:rsidRPr="0095759F">
        <w:rPr>
          <w:rFonts w:ascii="Times New Roman" w:hAnsi="Times New Roman" w:cs="Times New Roman"/>
          <w:sz w:val="24"/>
          <w:szCs w:val="24"/>
        </w:rPr>
        <w:t xml:space="preserve"> золотисто-желтого цвета. За 20-30 мин выделяется 15-20 мл желчи.</w:t>
      </w:r>
    </w:p>
    <w:p w:rsidR="005231BB" w:rsidRPr="0095759F" w:rsidRDefault="005231BB" w:rsidP="0095759F">
      <w:pPr>
        <w:spacing w:after="0"/>
        <w:jc w:val="both"/>
        <w:rPr>
          <w:rFonts w:ascii="Times New Roman" w:hAnsi="Times New Roman" w:cs="Times New Roman"/>
          <w:b/>
          <w:sz w:val="24"/>
          <w:szCs w:val="24"/>
        </w:rPr>
      </w:pP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lang w:val="en-US"/>
        </w:rPr>
        <w:t>III</w:t>
      </w:r>
      <w:r w:rsidRPr="0095759F">
        <w:rPr>
          <w:rFonts w:ascii="Times New Roman" w:hAnsi="Times New Roman" w:cs="Times New Roman"/>
          <w:b/>
          <w:sz w:val="24"/>
          <w:szCs w:val="24"/>
        </w:rPr>
        <w:t>. Завершение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17. Медленно извлечь зонд.</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18. Помочь пациенту умыться и занять удобное положение.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19. Погрузить используемый инструментарий в емкости с </w:t>
      </w:r>
      <w:proofErr w:type="spellStart"/>
      <w:r w:rsidRPr="0095759F">
        <w:rPr>
          <w:rFonts w:ascii="Times New Roman" w:hAnsi="Times New Roman" w:cs="Times New Roman"/>
          <w:sz w:val="24"/>
          <w:szCs w:val="24"/>
        </w:rPr>
        <w:t>дезинфектантами</w:t>
      </w:r>
      <w:proofErr w:type="spellEnd"/>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20. Снять перчатки, вымыть руки.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21. Оформить направление и доставить промаркированные пробирки в лабораторию.</w:t>
      </w:r>
    </w:p>
    <w:p w:rsidR="005231BB" w:rsidRPr="0095759F" w:rsidRDefault="00FD62FD" w:rsidP="0095759F">
      <w:pPr>
        <w:pStyle w:val="ac"/>
        <w:tabs>
          <w:tab w:val="left" w:pos="3280"/>
        </w:tabs>
        <w:spacing w:after="0"/>
        <w:ind w:left="0" w:firstLine="12"/>
        <w:rPr>
          <w:rFonts w:ascii="Times New Roman" w:hAnsi="Times New Roman" w:cs="Times New Roman"/>
          <w:b/>
          <w:sz w:val="24"/>
          <w:szCs w:val="24"/>
        </w:rPr>
      </w:pPr>
      <w:r w:rsidRPr="00FD62FD">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7" type="#_x0000_t202" style="position:absolute;left:0;text-align:left;margin-left:202.95pt;margin-top:9pt;width:274.05pt;height:287.65pt;z-index:251672576" stroked="f">
            <v:textbox style="mso-next-textbox:#_x0000_s1037">
              <w:txbxContent>
                <w:p w:rsidR="00A41222" w:rsidRPr="006148CC" w:rsidRDefault="00A41222" w:rsidP="005231BB">
                  <w:pPr>
                    <w:jc w:val="both"/>
                    <w:rPr>
                      <w:rFonts w:ascii="Times New Roman" w:hAnsi="Times New Roman" w:cs="Times New Roman"/>
                      <w:b/>
                      <w:sz w:val="24"/>
                      <w:szCs w:val="24"/>
                    </w:rPr>
                  </w:pPr>
                  <w:r w:rsidRPr="006148CC">
                    <w:rPr>
                      <w:rFonts w:ascii="Times New Roman" w:hAnsi="Times New Roman" w:cs="Times New Roman"/>
                      <w:b/>
                      <w:sz w:val="24"/>
                      <w:szCs w:val="24"/>
                    </w:rPr>
                    <w:t>Внимание:</w:t>
                  </w:r>
                </w:p>
                <w:p w:rsidR="00A41222" w:rsidRPr="006148CC" w:rsidRDefault="00A41222" w:rsidP="005231BB">
                  <w:pPr>
                    <w:jc w:val="both"/>
                    <w:rPr>
                      <w:rFonts w:ascii="Times New Roman" w:hAnsi="Times New Roman" w:cs="Times New Roman"/>
                      <w:sz w:val="24"/>
                      <w:szCs w:val="24"/>
                    </w:rPr>
                  </w:pPr>
                  <w:r w:rsidRPr="006148CC">
                    <w:rPr>
                      <w:rFonts w:ascii="Times New Roman" w:hAnsi="Times New Roman" w:cs="Times New Roman"/>
                      <w:sz w:val="24"/>
                      <w:szCs w:val="24"/>
                    </w:rPr>
                    <w:t>Если нет возможности доставить пробирки с порциями желчи в лабораторию немедленно, их помещают в емкость с теплой водой при температуре 37°С.</w:t>
                  </w:r>
                </w:p>
                <w:p w:rsidR="00A41222" w:rsidRPr="00186ECB" w:rsidRDefault="00A41222" w:rsidP="005231BB">
                  <w:pPr>
                    <w:jc w:val="both"/>
                    <w:rPr>
                      <w:sz w:val="28"/>
                      <w:szCs w:val="28"/>
                    </w:rPr>
                  </w:pPr>
                  <w:r w:rsidRPr="006148CC">
                    <w:rPr>
                      <w:rFonts w:ascii="Times New Roman" w:hAnsi="Times New Roman" w:cs="Times New Roman"/>
                      <w:sz w:val="24"/>
                      <w:szCs w:val="24"/>
                    </w:rPr>
                    <w:t xml:space="preserve">По назначению врача после сбора порции «С» может быть проведено лечебное промывание желчного пузыря раствором </w:t>
                  </w:r>
                  <w:proofErr w:type="spellStart"/>
                  <w:r w:rsidRPr="006148CC">
                    <w:rPr>
                      <w:rFonts w:ascii="Times New Roman" w:hAnsi="Times New Roman" w:cs="Times New Roman"/>
                      <w:sz w:val="24"/>
                      <w:szCs w:val="24"/>
                    </w:rPr>
                    <w:t>фурацилина</w:t>
                  </w:r>
                  <w:proofErr w:type="spellEnd"/>
                  <w:r w:rsidRPr="006148CC">
                    <w:rPr>
                      <w:rFonts w:ascii="Times New Roman" w:hAnsi="Times New Roman" w:cs="Times New Roman"/>
                      <w:sz w:val="24"/>
                      <w:szCs w:val="24"/>
                    </w:rPr>
                    <w:t xml:space="preserve"> 1:5000. </w:t>
                  </w:r>
                  <w:proofErr w:type="gramStart"/>
                  <w:r w:rsidRPr="006148CC">
                    <w:rPr>
                      <w:rFonts w:ascii="Times New Roman" w:hAnsi="Times New Roman" w:cs="Times New Roman"/>
                      <w:sz w:val="24"/>
                      <w:szCs w:val="24"/>
                    </w:rPr>
                    <w:t>При</w:t>
                  </w:r>
                  <w:proofErr w:type="gramEnd"/>
                  <w:r w:rsidRPr="006148CC">
                    <w:rPr>
                      <w:rFonts w:ascii="Times New Roman" w:hAnsi="Times New Roman" w:cs="Times New Roman"/>
                      <w:sz w:val="24"/>
                      <w:szCs w:val="24"/>
                    </w:rPr>
                    <w:t xml:space="preserve"> </w:t>
                  </w:r>
                  <w:proofErr w:type="gramStart"/>
                  <w:r w:rsidRPr="006148CC">
                    <w:rPr>
                      <w:rFonts w:ascii="Times New Roman" w:hAnsi="Times New Roman" w:cs="Times New Roman"/>
                      <w:sz w:val="24"/>
                      <w:szCs w:val="24"/>
                    </w:rPr>
                    <w:t>наличие</w:t>
                  </w:r>
                  <w:proofErr w:type="gramEnd"/>
                  <w:r w:rsidRPr="006148CC">
                    <w:rPr>
                      <w:rFonts w:ascii="Times New Roman" w:hAnsi="Times New Roman" w:cs="Times New Roman"/>
                      <w:sz w:val="24"/>
                      <w:szCs w:val="24"/>
                    </w:rPr>
                    <w:t xml:space="preserve"> аллергической реакции – минеральной водой. Оно проводится 1-2 раза в неделю и может повторяться 3-4 раза. Если при посеве желчи высеивается патогенная микрофлора, то после промывания в желчный пузырь может быть введен соответствующий раствор</w:t>
                  </w:r>
                  <w:r>
                    <w:rPr>
                      <w:sz w:val="28"/>
                      <w:szCs w:val="28"/>
                    </w:rPr>
                    <w:t xml:space="preserve"> </w:t>
                  </w:r>
                  <w:r w:rsidRPr="006148CC">
                    <w:rPr>
                      <w:rFonts w:ascii="Times New Roman" w:hAnsi="Times New Roman" w:cs="Times New Roman"/>
                      <w:sz w:val="24"/>
                      <w:szCs w:val="24"/>
                    </w:rPr>
                    <w:t>антибиотика.</w:t>
                  </w:r>
                </w:p>
              </w:txbxContent>
            </v:textbox>
          </v:shape>
        </w:pict>
      </w:r>
      <w:r w:rsidR="005231BB" w:rsidRPr="0095759F">
        <w:rPr>
          <w:rFonts w:ascii="Times New Roman" w:hAnsi="Times New Roman" w:cs="Times New Roman"/>
          <w:noProof/>
          <w:sz w:val="24"/>
          <w:szCs w:val="24"/>
        </w:rPr>
        <w:drawing>
          <wp:inline distT="0" distB="0" distL="0" distR="0">
            <wp:extent cx="2171700" cy="4073561"/>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172255" cy="4074602"/>
                    </a:xfrm>
                    <a:prstGeom prst="rect">
                      <a:avLst/>
                    </a:prstGeom>
                    <a:noFill/>
                    <a:ln w="9525">
                      <a:noFill/>
                      <a:miter lim="800000"/>
                      <a:headEnd/>
                      <a:tailEnd/>
                    </a:ln>
                  </pic:spPr>
                </pic:pic>
              </a:graphicData>
            </a:graphic>
          </wp:inline>
        </w:drawing>
      </w:r>
    </w:p>
    <w:p w:rsidR="005231BB" w:rsidRPr="0095759F" w:rsidRDefault="005231BB" w:rsidP="0095759F">
      <w:pPr>
        <w:pStyle w:val="ac"/>
        <w:tabs>
          <w:tab w:val="left" w:pos="3280"/>
        </w:tabs>
        <w:spacing w:after="0"/>
        <w:ind w:left="0"/>
        <w:rPr>
          <w:rFonts w:ascii="Times New Roman" w:hAnsi="Times New Roman" w:cs="Times New Roman"/>
          <w:b/>
          <w:sz w:val="24"/>
          <w:szCs w:val="24"/>
        </w:rPr>
      </w:pPr>
      <w:r w:rsidRPr="0095759F">
        <w:rPr>
          <w:rFonts w:ascii="Times New Roman" w:hAnsi="Times New Roman" w:cs="Times New Roman"/>
          <w:b/>
          <w:sz w:val="24"/>
          <w:szCs w:val="24"/>
        </w:rPr>
        <w:t xml:space="preserve">                </w:t>
      </w:r>
    </w:p>
    <w:p w:rsidR="005231BB" w:rsidRPr="0095759F" w:rsidRDefault="005231BB" w:rsidP="0095759F">
      <w:pPr>
        <w:pStyle w:val="ac"/>
        <w:tabs>
          <w:tab w:val="left" w:pos="3280"/>
        </w:tabs>
        <w:spacing w:after="0"/>
        <w:ind w:left="0"/>
        <w:rPr>
          <w:rFonts w:ascii="Times New Roman" w:hAnsi="Times New Roman" w:cs="Times New Roman"/>
          <w:b/>
          <w:sz w:val="24"/>
          <w:szCs w:val="24"/>
        </w:rPr>
      </w:pPr>
    </w:p>
    <w:p w:rsidR="005231BB" w:rsidRPr="0095759F" w:rsidRDefault="005231BB" w:rsidP="0095759F">
      <w:pPr>
        <w:spacing w:after="0"/>
        <w:rPr>
          <w:sz w:val="24"/>
          <w:szCs w:val="24"/>
        </w:rPr>
      </w:pPr>
    </w:p>
    <w:p w:rsidR="00AB501A" w:rsidRPr="0095759F" w:rsidRDefault="00AB501A" w:rsidP="0095759F">
      <w:pPr>
        <w:tabs>
          <w:tab w:val="left" w:pos="8385"/>
        </w:tabs>
        <w:spacing w:after="0"/>
        <w:ind w:hanging="142"/>
        <w:jc w:val="center"/>
        <w:rPr>
          <w:rFonts w:ascii="Times New Roman" w:hAnsi="Times New Roman" w:cs="Times New Roman"/>
          <w:b/>
          <w:bCs/>
          <w:color w:val="333333"/>
          <w:sz w:val="24"/>
          <w:szCs w:val="24"/>
          <w:shd w:val="clear" w:color="auto" w:fill="FFFFFF"/>
        </w:rPr>
      </w:pPr>
    </w:p>
    <w:p w:rsidR="00BB2D2D" w:rsidRDefault="00BB2D2D" w:rsidP="0095759F">
      <w:pPr>
        <w:tabs>
          <w:tab w:val="left" w:pos="8385"/>
        </w:tabs>
        <w:spacing w:after="0"/>
        <w:ind w:hanging="142"/>
        <w:jc w:val="center"/>
        <w:rPr>
          <w:rFonts w:ascii="Times New Roman" w:hAnsi="Times New Roman" w:cs="Times New Roman"/>
          <w:b/>
          <w:bCs/>
          <w:color w:val="333333"/>
          <w:sz w:val="24"/>
          <w:szCs w:val="24"/>
          <w:shd w:val="clear" w:color="auto" w:fill="FFFFFF"/>
        </w:rPr>
      </w:pPr>
    </w:p>
    <w:p w:rsidR="007A0971" w:rsidRDefault="007A0971" w:rsidP="0095759F">
      <w:pPr>
        <w:tabs>
          <w:tab w:val="left" w:pos="8385"/>
        </w:tabs>
        <w:spacing w:after="0"/>
        <w:ind w:hanging="142"/>
        <w:jc w:val="center"/>
        <w:rPr>
          <w:rFonts w:ascii="Times New Roman" w:hAnsi="Times New Roman" w:cs="Times New Roman"/>
          <w:b/>
          <w:bCs/>
          <w:color w:val="333333"/>
          <w:sz w:val="24"/>
          <w:szCs w:val="24"/>
          <w:shd w:val="clear" w:color="auto" w:fill="FFFFFF"/>
        </w:rPr>
      </w:pPr>
    </w:p>
    <w:p w:rsidR="007A0971" w:rsidRDefault="007A0971" w:rsidP="0095759F">
      <w:pPr>
        <w:tabs>
          <w:tab w:val="left" w:pos="8385"/>
        </w:tabs>
        <w:spacing w:after="0"/>
        <w:ind w:hanging="142"/>
        <w:jc w:val="center"/>
        <w:rPr>
          <w:rFonts w:ascii="Times New Roman" w:hAnsi="Times New Roman" w:cs="Times New Roman"/>
          <w:b/>
          <w:bCs/>
          <w:color w:val="333333"/>
          <w:sz w:val="24"/>
          <w:szCs w:val="24"/>
          <w:shd w:val="clear" w:color="auto" w:fill="FFFFFF"/>
        </w:rPr>
      </w:pPr>
    </w:p>
    <w:p w:rsidR="007A0971" w:rsidRPr="0095759F" w:rsidRDefault="007A0971" w:rsidP="0095759F">
      <w:pPr>
        <w:tabs>
          <w:tab w:val="left" w:pos="8385"/>
        </w:tabs>
        <w:spacing w:after="0"/>
        <w:ind w:hanging="142"/>
        <w:jc w:val="center"/>
        <w:rPr>
          <w:rFonts w:ascii="Times New Roman" w:hAnsi="Times New Roman" w:cs="Times New Roman"/>
          <w:b/>
          <w:bCs/>
          <w:color w:val="333333"/>
          <w:sz w:val="24"/>
          <w:szCs w:val="24"/>
          <w:shd w:val="clear" w:color="auto" w:fill="FFFFFF"/>
        </w:rPr>
      </w:pPr>
    </w:p>
    <w:p w:rsidR="00BB2D2D" w:rsidRPr="0095759F" w:rsidRDefault="00BB2D2D" w:rsidP="0095759F">
      <w:pPr>
        <w:tabs>
          <w:tab w:val="left" w:pos="8385"/>
        </w:tabs>
        <w:spacing w:after="0"/>
        <w:ind w:hanging="142"/>
        <w:jc w:val="center"/>
        <w:rPr>
          <w:rFonts w:ascii="Times New Roman" w:hAnsi="Times New Roman" w:cs="Times New Roman"/>
          <w:b/>
          <w:bCs/>
          <w:color w:val="333333"/>
          <w:sz w:val="24"/>
          <w:szCs w:val="24"/>
          <w:shd w:val="clear" w:color="auto" w:fill="FFFFFF"/>
        </w:rPr>
      </w:pPr>
    </w:p>
    <w:p w:rsidR="007A0971" w:rsidRDefault="005231BB" w:rsidP="00EE0A9C">
      <w:pPr>
        <w:spacing w:after="0" w:line="240" w:lineRule="auto"/>
        <w:contextualSpacing/>
        <w:jc w:val="right"/>
        <w:rPr>
          <w:rFonts w:ascii="Times New Roman" w:hAnsi="Times New Roman" w:cs="Times New Roman"/>
          <w:b/>
          <w:sz w:val="24"/>
          <w:szCs w:val="24"/>
        </w:rPr>
      </w:pPr>
      <w:r w:rsidRPr="003D7090">
        <w:rPr>
          <w:rFonts w:ascii="Times New Roman" w:hAnsi="Times New Roman" w:cs="Times New Roman"/>
          <w:b/>
          <w:sz w:val="24"/>
          <w:szCs w:val="24"/>
        </w:rPr>
        <w:lastRenderedPageBreak/>
        <w:t>Приложение 1</w:t>
      </w:r>
    </w:p>
    <w:p w:rsidR="007A0971" w:rsidRDefault="007A0971" w:rsidP="00EE0A9C">
      <w:pPr>
        <w:spacing w:after="0" w:line="240" w:lineRule="auto"/>
        <w:contextualSpacing/>
        <w:jc w:val="right"/>
        <w:rPr>
          <w:rFonts w:ascii="Times New Roman" w:hAnsi="Times New Roman" w:cs="Times New Roman"/>
          <w:b/>
          <w:sz w:val="24"/>
          <w:szCs w:val="24"/>
        </w:rPr>
      </w:pPr>
    </w:p>
    <w:p w:rsidR="007A0971" w:rsidRDefault="007A0971" w:rsidP="007A0971">
      <w:pPr>
        <w:jc w:val="center"/>
        <w:rPr>
          <w:rFonts w:ascii="Times New Roman" w:hAnsi="Times New Roman" w:cs="Times New Roman"/>
          <w:b/>
          <w:sz w:val="24"/>
          <w:szCs w:val="24"/>
        </w:rPr>
      </w:pPr>
      <w:r w:rsidRPr="007A0971">
        <w:rPr>
          <w:rFonts w:ascii="Times New Roman" w:hAnsi="Times New Roman" w:cs="Times New Roman"/>
          <w:b/>
          <w:sz w:val="24"/>
          <w:szCs w:val="24"/>
          <w:highlight w:val="green"/>
        </w:rPr>
        <w:t>КОНТРОЛЬ ЗНАНИЙ ПО ТЕМЕ 5.9 ЗОНДОВЫЕ МАНИПУЛЯЦИИ</w:t>
      </w:r>
    </w:p>
    <w:p w:rsidR="00EE0A9C" w:rsidRPr="00501F51" w:rsidRDefault="005231BB" w:rsidP="00EE0A9C">
      <w:pPr>
        <w:spacing w:after="0" w:line="240" w:lineRule="auto"/>
        <w:contextualSpacing/>
        <w:jc w:val="center"/>
        <w:rPr>
          <w:rFonts w:ascii="Times New Roman" w:hAnsi="Times New Roman" w:cs="Times New Roman"/>
          <w:b/>
          <w:sz w:val="24"/>
          <w:szCs w:val="24"/>
          <w:u w:val="single"/>
        </w:rPr>
      </w:pPr>
      <w:r w:rsidRPr="00501F51">
        <w:rPr>
          <w:rFonts w:ascii="Times New Roman" w:hAnsi="Times New Roman" w:cs="Times New Roman"/>
          <w:b/>
          <w:sz w:val="24"/>
          <w:szCs w:val="24"/>
          <w:u w:val="single"/>
        </w:rPr>
        <w:t>Контролирующий материал</w:t>
      </w:r>
      <w:r w:rsidR="00CF52E5">
        <w:rPr>
          <w:rFonts w:ascii="Times New Roman" w:hAnsi="Times New Roman" w:cs="Times New Roman"/>
          <w:b/>
          <w:sz w:val="24"/>
          <w:szCs w:val="24"/>
          <w:u w:val="single"/>
        </w:rPr>
        <w:t xml:space="preserve">  по теме </w:t>
      </w:r>
      <w:r w:rsidR="00CF52E5" w:rsidRPr="00CF52E5">
        <w:rPr>
          <w:rFonts w:ascii="Times New Roman" w:hAnsi="Times New Roman" w:cs="Times New Roman"/>
          <w:b/>
          <w:sz w:val="24"/>
          <w:szCs w:val="24"/>
          <w:u w:val="single"/>
        </w:rPr>
        <w:t>5.9.1. Промывание желудка</w:t>
      </w:r>
    </w:p>
    <w:p w:rsidR="00501F51" w:rsidRDefault="00501F51" w:rsidP="00EE0A9C">
      <w:pPr>
        <w:spacing w:after="0" w:line="240" w:lineRule="auto"/>
        <w:contextualSpacing/>
        <w:jc w:val="center"/>
        <w:rPr>
          <w:rFonts w:ascii="Times New Roman" w:hAnsi="Times New Roman" w:cs="Times New Roman"/>
          <w:b/>
          <w:sz w:val="24"/>
          <w:szCs w:val="24"/>
        </w:rPr>
      </w:pPr>
    </w:p>
    <w:p w:rsidR="00501F51" w:rsidRPr="00501F51" w:rsidRDefault="00501F51" w:rsidP="007A0971">
      <w:pPr>
        <w:jc w:val="center"/>
        <w:rPr>
          <w:rFonts w:ascii="Times New Roman" w:hAnsi="Times New Roman" w:cs="Times New Roman"/>
          <w:b/>
          <w:sz w:val="24"/>
          <w:szCs w:val="24"/>
        </w:rPr>
      </w:pPr>
      <w:r w:rsidRPr="00501F51">
        <w:rPr>
          <w:rFonts w:ascii="Times New Roman" w:hAnsi="Times New Roman" w:cs="Times New Roman"/>
          <w:b/>
          <w:sz w:val="24"/>
          <w:szCs w:val="24"/>
        </w:rPr>
        <w:t>Вопросы к фронтальному опросу</w:t>
      </w:r>
    </w:p>
    <w:p w:rsidR="00501F51" w:rsidRPr="00501F51" w:rsidRDefault="00501F51" w:rsidP="00501F51">
      <w:pPr>
        <w:numPr>
          <w:ilvl w:val="0"/>
          <w:numId w:val="47"/>
        </w:numPr>
        <w:spacing w:after="0" w:line="240" w:lineRule="auto"/>
        <w:jc w:val="both"/>
        <w:rPr>
          <w:rFonts w:ascii="Times New Roman" w:hAnsi="Times New Roman" w:cs="Times New Roman"/>
          <w:sz w:val="24"/>
          <w:szCs w:val="24"/>
        </w:rPr>
      </w:pPr>
      <w:r w:rsidRPr="00501F51">
        <w:rPr>
          <w:rFonts w:ascii="Times New Roman" w:hAnsi="Times New Roman" w:cs="Times New Roman"/>
          <w:sz w:val="24"/>
          <w:szCs w:val="24"/>
        </w:rPr>
        <w:t>Какие виды желудочных зондов вы знаете?</w:t>
      </w:r>
    </w:p>
    <w:p w:rsidR="00501F51" w:rsidRPr="00501F51" w:rsidRDefault="00501F51" w:rsidP="00501F51">
      <w:pPr>
        <w:numPr>
          <w:ilvl w:val="0"/>
          <w:numId w:val="47"/>
        </w:numPr>
        <w:spacing w:after="0" w:line="240" w:lineRule="auto"/>
        <w:jc w:val="both"/>
        <w:rPr>
          <w:rFonts w:ascii="Times New Roman" w:hAnsi="Times New Roman" w:cs="Times New Roman"/>
          <w:sz w:val="24"/>
          <w:szCs w:val="24"/>
        </w:rPr>
      </w:pPr>
      <w:r w:rsidRPr="00501F51">
        <w:rPr>
          <w:rFonts w:ascii="Times New Roman" w:hAnsi="Times New Roman" w:cs="Times New Roman"/>
          <w:sz w:val="24"/>
          <w:szCs w:val="24"/>
        </w:rPr>
        <w:t>С какой целью применяется дезинфекция зондов, воронок?</w:t>
      </w:r>
    </w:p>
    <w:p w:rsidR="00501F51" w:rsidRPr="003D7090" w:rsidRDefault="00501F51" w:rsidP="00501F51">
      <w:pPr>
        <w:numPr>
          <w:ilvl w:val="0"/>
          <w:numId w:val="47"/>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Перечислите этапы обработки желудочных зондов, воронок.</w:t>
      </w:r>
    </w:p>
    <w:p w:rsidR="00501F51" w:rsidRPr="003D7090" w:rsidRDefault="00501F51" w:rsidP="00501F51">
      <w:pPr>
        <w:numPr>
          <w:ilvl w:val="0"/>
          <w:numId w:val="47"/>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Назовите методы стерилизации желудочных зондов.</w:t>
      </w:r>
    </w:p>
    <w:p w:rsidR="00501F51" w:rsidRPr="003D7090" w:rsidRDefault="00501F51" w:rsidP="00501F51">
      <w:pPr>
        <w:numPr>
          <w:ilvl w:val="0"/>
          <w:numId w:val="47"/>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Назовите упаковочный материал, применяемый для стерилизации зондов.</w:t>
      </w:r>
    </w:p>
    <w:p w:rsidR="00501F51" w:rsidRPr="003D7090" w:rsidRDefault="00501F51" w:rsidP="00501F51">
      <w:pPr>
        <w:numPr>
          <w:ilvl w:val="0"/>
          <w:numId w:val="47"/>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Что такое паровой метод стерилизации?</w:t>
      </w:r>
    </w:p>
    <w:p w:rsidR="00501F51" w:rsidRPr="003D7090" w:rsidRDefault="00501F51" w:rsidP="00501F51">
      <w:pPr>
        <w:numPr>
          <w:ilvl w:val="0"/>
          <w:numId w:val="47"/>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Какие метод и режим</w:t>
      </w:r>
      <w:r>
        <w:rPr>
          <w:rFonts w:ascii="Times New Roman" w:hAnsi="Times New Roman" w:cs="Times New Roman"/>
          <w:sz w:val="24"/>
          <w:szCs w:val="24"/>
        </w:rPr>
        <w:t xml:space="preserve"> стерилизации используются в МО</w:t>
      </w:r>
      <w:r w:rsidRPr="003D7090">
        <w:rPr>
          <w:rFonts w:ascii="Times New Roman" w:hAnsi="Times New Roman" w:cs="Times New Roman"/>
          <w:sz w:val="24"/>
          <w:szCs w:val="24"/>
        </w:rPr>
        <w:t>?</w:t>
      </w:r>
    </w:p>
    <w:p w:rsidR="00501F51" w:rsidRPr="003D7090" w:rsidRDefault="00501F51" w:rsidP="00501F51">
      <w:pPr>
        <w:numPr>
          <w:ilvl w:val="0"/>
          <w:numId w:val="47"/>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С какой целью проводится стерилизация изделий медицинского назначения?</w:t>
      </w:r>
    </w:p>
    <w:p w:rsidR="00501F51" w:rsidRPr="003D7090" w:rsidRDefault="00501F51" w:rsidP="00501F51">
      <w:pPr>
        <w:numPr>
          <w:ilvl w:val="0"/>
          <w:numId w:val="47"/>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Назовите показания к проведению промывания желудка.</w:t>
      </w:r>
    </w:p>
    <w:p w:rsidR="00501F51" w:rsidRPr="003D7090" w:rsidRDefault="00501F51" w:rsidP="00501F51">
      <w:pPr>
        <w:numPr>
          <w:ilvl w:val="0"/>
          <w:numId w:val="47"/>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Перечислите противопоказания к промыванию желудка.</w:t>
      </w:r>
    </w:p>
    <w:p w:rsidR="00501F51" w:rsidRPr="003D7090" w:rsidRDefault="00501F51" w:rsidP="00501F51">
      <w:pPr>
        <w:spacing w:after="0" w:line="240" w:lineRule="auto"/>
        <w:jc w:val="both"/>
        <w:rPr>
          <w:rFonts w:ascii="Times New Roman" w:hAnsi="Times New Roman" w:cs="Times New Roman"/>
          <w:color w:val="0000FF"/>
          <w:sz w:val="24"/>
          <w:szCs w:val="24"/>
        </w:rPr>
      </w:pPr>
    </w:p>
    <w:p w:rsidR="00501F51" w:rsidRPr="003D7090" w:rsidRDefault="00501F51" w:rsidP="00501F51">
      <w:pPr>
        <w:spacing w:after="0" w:line="240" w:lineRule="auto"/>
        <w:jc w:val="center"/>
        <w:rPr>
          <w:rFonts w:ascii="Times New Roman" w:hAnsi="Times New Roman" w:cs="Times New Roman"/>
          <w:b/>
          <w:sz w:val="24"/>
          <w:szCs w:val="24"/>
        </w:rPr>
      </w:pPr>
      <w:r w:rsidRPr="003D7090">
        <w:rPr>
          <w:rFonts w:ascii="Times New Roman" w:hAnsi="Times New Roman" w:cs="Times New Roman"/>
          <w:b/>
          <w:sz w:val="24"/>
          <w:szCs w:val="24"/>
        </w:rPr>
        <w:t>Эталоны ответа к фронтальному опросу</w:t>
      </w:r>
    </w:p>
    <w:p w:rsidR="00501F51" w:rsidRPr="003D7090" w:rsidRDefault="00501F51" w:rsidP="00501F51">
      <w:pPr>
        <w:spacing w:after="0" w:line="240" w:lineRule="auto"/>
        <w:ind w:left="1080"/>
        <w:jc w:val="both"/>
        <w:rPr>
          <w:rFonts w:ascii="Times New Roman" w:hAnsi="Times New Roman" w:cs="Times New Roman"/>
          <w:color w:val="0070C0"/>
          <w:sz w:val="24"/>
          <w:szCs w:val="24"/>
        </w:rPr>
      </w:pPr>
    </w:p>
    <w:p w:rsidR="00501F51" w:rsidRPr="003D7090" w:rsidRDefault="00501F51" w:rsidP="00501F51">
      <w:pPr>
        <w:numPr>
          <w:ilvl w:val="0"/>
          <w:numId w:val="49"/>
        </w:numPr>
        <w:spacing w:after="0" w:line="240" w:lineRule="auto"/>
        <w:jc w:val="both"/>
        <w:rPr>
          <w:rFonts w:ascii="Times New Roman" w:hAnsi="Times New Roman" w:cs="Times New Roman"/>
          <w:i/>
          <w:sz w:val="24"/>
          <w:szCs w:val="24"/>
        </w:rPr>
      </w:pPr>
      <w:r w:rsidRPr="003D7090">
        <w:rPr>
          <w:rFonts w:ascii="Times New Roman" w:hAnsi="Times New Roman" w:cs="Times New Roman"/>
          <w:i/>
          <w:sz w:val="24"/>
          <w:szCs w:val="24"/>
        </w:rPr>
        <w:t>Какие виды желудочных зондов вы знаете?</w:t>
      </w:r>
    </w:p>
    <w:p w:rsidR="00501F51" w:rsidRPr="003D7090" w:rsidRDefault="00501F51" w:rsidP="00501F51">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Желудочный зонд (толстый) - резиновая или поливинилхлоридная (ПВХ) трубка  диаметром 10мм, длиной 1.5 метра </w:t>
      </w:r>
      <w:proofErr w:type="spellStart"/>
      <w:r w:rsidRPr="003D7090">
        <w:rPr>
          <w:rFonts w:ascii="Times New Roman" w:hAnsi="Times New Roman" w:cs="Times New Roman"/>
          <w:sz w:val="24"/>
          <w:szCs w:val="24"/>
        </w:rPr>
        <w:t>слепозаканчивающаяся</w:t>
      </w:r>
      <w:proofErr w:type="spellEnd"/>
      <w:r w:rsidRPr="003D7090">
        <w:rPr>
          <w:rFonts w:ascii="Times New Roman" w:hAnsi="Times New Roman" w:cs="Times New Roman"/>
          <w:sz w:val="24"/>
          <w:szCs w:val="24"/>
        </w:rPr>
        <w:t>, на конце боковые отверстия, имеются отметки 45, 55, 65 см.</w:t>
      </w:r>
    </w:p>
    <w:p w:rsidR="00501F51" w:rsidRPr="003D7090" w:rsidRDefault="00501F51" w:rsidP="00501F51">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Желудочный зонд (тонкий) - резиновая или поливинилхлоридная (ПВХ) трубка диаметром 5-9мм, длиной 1.5 метра </w:t>
      </w:r>
      <w:proofErr w:type="spellStart"/>
      <w:r w:rsidRPr="003D7090">
        <w:rPr>
          <w:rFonts w:ascii="Times New Roman" w:hAnsi="Times New Roman" w:cs="Times New Roman"/>
          <w:sz w:val="24"/>
          <w:szCs w:val="24"/>
        </w:rPr>
        <w:t>слепозаканчивающаяся</w:t>
      </w:r>
      <w:proofErr w:type="spellEnd"/>
      <w:r w:rsidRPr="003D7090">
        <w:rPr>
          <w:rFonts w:ascii="Times New Roman" w:hAnsi="Times New Roman" w:cs="Times New Roman"/>
          <w:sz w:val="24"/>
          <w:szCs w:val="24"/>
        </w:rPr>
        <w:t>, на конце боковые отверстия, имеются отметки 45, 55, 65 см.</w:t>
      </w:r>
    </w:p>
    <w:p w:rsidR="00501F51" w:rsidRPr="003D7090" w:rsidRDefault="00501F51" w:rsidP="00501F51">
      <w:pPr>
        <w:numPr>
          <w:ilvl w:val="0"/>
          <w:numId w:val="49"/>
        </w:numPr>
        <w:spacing w:after="0" w:line="240" w:lineRule="auto"/>
        <w:jc w:val="both"/>
        <w:rPr>
          <w:rFonts w:ascii="Times New Roman" w:hAnsi="Times New Roman" w:cs="Times New Roman"/>
          <w:i/>
          <w:sz w:val="24"/>
          <w:szCs w:val="24"/>
        </w:rPr>
      </w:pPr>
      <w:r w:rsidRPr="003D7090">
        <w:rPr>
          <w:rFonts w:ascii="Times New Roman" w:hAnsi="Times New Roman" w:cs="Times New Roman"/>
          <w:i/>
          <w:sz w:val="24"/>
          <w:szCs w:val="24"/>
        </w:rPr>
        <w:t>С какой целью применяется дезинфекция зондов, воронок?</w:t>
      </w:r>
    </w:p>
    <w:p w:rsidR="00501F51" w:rsidRPr="003D7090" w:rsidRDefault="00501F51" w:rsidP="00501F51">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С целью уничтожения патогенной и условно патогенной микрофлоры  для обеспечения инфекционной безопасности.</w:t>
      </w:r>
    </w:p>
    <w:p w:rsidR="00501F51" w:rsidRPr="003D7090" w:rsidRDefault="00501F51" w:rsidP="00501F51">
      <w:pPr>
        <w:numPr>
          <w:ilvl w:val="0"/>
          <w:numId w:val="49"/>
        </w:numPr>
        <w:spacing w:after="0" w:line="240" w:lineRule="auto"/>
        <w:jc w:val="both"/>
        <w:rPr>
          <w:rFonts w:ascii="Times New Roman" w:hAnsi="Times New Roman" w:cs="Times New Roman"/>
          <w:i/>
          <w:sz w:val="24"/>
          <w:szCs w:val="24"/>
        </w:rPr>
      </w:pPr>
      <w:r w:rsidRPr="003D7090">
        <w:rPr>
          <w:rFonts w:ascii="Times New Roman" w:hAnsi="Times New Roman" w:cs="Times New Roman"/>
          <w:i/>
          <w:sz w:val="24"/>
          <w:szCs w:val="24"/>
        </w:rPr>
        <w:t>Перечислите этапы обработки желудочных зондов, воронок.</w:t>
      </w:r>
    </w:p>
    <w:p w:rsidR="00501F51" w:rsidRPr="003D7090" w:rsidRDefault="00501F51" w:rsidP="00501F51">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 этап – дезинфекция</w:t>
      </w:r>
    </w:p>
    <w:p w:rsidR="00501F51" w:rsidRPr="003D7090" w:rsidRDefault="00501F51" w:rsidP="00501F51">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2 этап – </w:t>
      </w:r>
      <w:proofErr w:type="spellStart"/>
      <w:r w:rsidRPr="003D7090">
        <w:rPr>
          <w:rFonts w:ascii="Times New Roman" w:hAnsi="Times New Roman" w:cs="Times New Roman"/>
          <w:sz w:val="24"/>
          <w:szCs w:val="24"/>
        </w:rPr>
        <w:t>предстерилизационная</w:t>
      </w:r>
      <w:proofErr w:type="spellEnd"/>
      <w:r w:rsidRPr="003D7090">
        <w:rPr>
          <w:rFonts w:ascii="Times New Roman" w:hAnsi="Times New Roman" w:cs="Times New Roman"/>
          <w:sz w:val="24"/>
          <w:szCs w:val="24"/>
        </w:rPr>
        <w:t xml:space="preserve"> очистка</w:t>
      </w:r>
    </w:p>
    <w:p w:rsidR="00501F51" w:rsidRPr="003D7090" w:rsidRDefault="00501F51" w:rsidP="00501F51">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3 этап - стерилизация</w:t>
      </w:r>
    </w:p>
    <w:p w:rsidR="00501F51" w:rsidRPr="003D7090" w:rsidRDefault="00501F51" w:rsidP="00501F51">
      <w:pPr>
        <w:numPr>
          <w:ilvl w:val="0"/>
          <w:numId w:val="49"/>
        </w:numPr>
        <w:spacing w:after="0" w:line="240" w:lineRule="auto"/>
        <w:jc w:val="both"/>
        <w:rPr>
          <w:rFonts w:ascii="Times New Roman" w:hAnsi="Times New Roman" w:cs="Times New Roman"/>
          <w:i/>
          <w:sz w:val="24"/>
          <w:szCs w:val="24"/>
        </w:rPr>
      </w:pPr>
      <w:r w:rsidRPr="003D7090">
        <w:rPr>
          <w:rFonts w:ascii="Times New Roman" w:hAnsi="Times New Roman" w:cs="Times New Roman"/>
          <w:i/>
          <w:sz w:val="24"/>
          <w:szCs w:val="24"/>
        </w:rPr>
        <w:t>Назовите метод и режим стерилизации желудочных зондов.</w:t>
      </w:r>
    </w:p>
    <w:p w:rsidR="00501F51" w:rsidRPr="003D7090" w:rsidRDefault="00501F51" w:rsidP="00501F51">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Стерилизация проводится паровым методом в автоклаве при температуре 120</w:t>
      </w:r>
      <w:proofErr w:type="gramStart"/>
      <w:r w:rsidRPr="003D7090">
        <w:rPr>
          <w:rFonts w:ascii="Times New Roman" w:hAnsi="Times New Roman" w:cs="Times New Roman"/>
          <w:sz w:val="24"/>
          <w:szCs w:val="24"/>
        </w:rPr>
        <w:t>ºС</w:t>
      </w:r>
      <w:proofErr w:type="gramEnd"/>
      <w:r w:rsidRPr="003D7090">
        <w:rPr>
          <w:rFonts w:ascii="Times New Roman" w:hAnsi="Times New Roman" w:cs="Times New Roman"/>
          <w:sz w:val="24"/>
          <w:szCs w:val="24"/>
        </w:rPr>
        <w:t>, давлении 1.1атм., в течение 45 мин.</w:t>
      </w:r>
    </w:p>
    <w:p w:rsidR="00501F51" w:rsidRPr="003D7090" w:rsidRDefault="00501F51" w:rsidP="00501F51">
      <w:pPr>
        <w:numPr>
          <w:ilvl w:val="0"/>
          <w:numId w:val="49"/>
        </w:numPr>
        <w:spacing w:after="0" w:line="240" w:lineRule="auto"/>
        <w:jc w:val="both"/>
        <w:rPr>
          <w:rFonts w:ascii="Times New Roman" w:hAnsi="Times New Roman" w:cs="Times New Roman"/>
          <w:i/>
          <w:sz w:val="24"/>
          <w:szCs w:val="24"/>
        </w:rPr>
      </w:pPr>
      <w:r w:rsidRPr="003D7090">
        <w:rPr>
          <w:rFonts w:ascii="Times New Roman" w:hAnsi="Times New Roman" w:cs="Times New Roman"/>
          <w:i/>
          <w:sz w:val="24"/>
          <w:szCs w:val="24"/>
        </w:rPr>
        <w:t>Назовите упаковочный материал, применяемый для стерилизации зондов.</w:t>
      </w:r>
    </w:p>
    <w:p w:rsidR="00501F51" w:rsidRPr="003D7090" w:rsidRDefault="00501F51" w:rsidP="00501F51">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Стерилизационные коробки (биксы) без фильтра, с фильтром, </w:t>
      </w:r>
      <w:proofErr w:type="spellStart"/>
      <w:r w:rsidRPr="003D7090">
        <w:rPr>
          <w:rFonts w:ascii="Times New Roman" w:hAnsi="Times New Roman" w:cs="Times New Roman"/>
          <w:sz w:val="24"/>
          <w:szCs w:val="24"/>
        </w:rPr>
        <w:t>крафт-пакеты</w:t>
      </w:r>
      <w:proofErr w:type="spellEnd"/>
      <w:r w:rsidRPr="003D7090">
        <w:rPr>
          <w:rFonts w:ascii="Times New Roman" w:hAnsi="Times New Roman" w:cs="Times New Roman"/>
          <w:sz w:val="24"/>
          <w:szCs w:val="24"/>
        </w:rPr>
        <w:t>, упаковочные пакеты.</w:t>
      </w:r>
    </w:p>
    <w:p w:rsidR="00501F51" w:rsidRPr="003D7090" w:rsidRDefault="00501F51" w:rsidP="00501F51">
      <w:pPr>
        <w:numPr>
          <w:ilvl w:val="0"/>
          <w:numId w:val="49"/>
        </w:numPr>
        <w:spacing w:after="0" w:line="240" w:lineRule="auto"/>
        <w:jc w:val="both"/>
        <w:rPr>
          <w:rFonts w:ascii="Times New Roman" w:hAnsi="Times New Roman" w:cs="Times New Roman"/>
          <w:i/>
          <w:sz w:val="24"/>
          <w:szCs w:val="24"/>
        </w:rPr>
      </w:pPr>
      <w:r w:rsidRPr="003D7090">
        <w:rPr>
          <w:rFonts w:ascii="Times New Roman" w:hAnsi="Times New Roman" w:cs="Times New Roman"/>
          <w:i/>
          <w:sz w:val="24"/>
          <w:szCs w:val="24"/>
        </w:rPr>
        <w:t>Что такое паровой метод стерилизации?</w:t>
      </w:r>
    </w:p>
    <w:p w:rsidR="00501F51" w:rsidRPr="003D7090" w:rsidRDefault="00501F51" w:rsidP="00501F51">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Стерилизация паром, проводится в автоклаве.</w:t>
      </w:r>
    </w:p>
    <w:p w:rsidR="00501F51" w:rsidRPr="003D7090" w:rsidRDefault="00501F51" w:rsidP="00501F51">
      <w:pPr>
        <w:numPr>
          <w:ilvl w:val="0"/>
          <w:numId w:val="49"/>
        </w:numPr>
        <w:spacing w:after="0" w:line="240" w:lineRule="auto"/>
        <w:jc w:val="both"/>
        <w:rPr>
          <w:rFonts w:ascii="Times New Roman" w:hAnsi="Times New Roman" w:cs="Times New Roman"/>
          <w:i/>
          <w:sz w:val="24"/>
          <w:szCs w:val="24"/>
        </w:rPr>
      </w:pPr>
      <w:r w:rsidRPr="003D7090">
        <w:rPr>
          <w:rFonts w:ascii="Times New Roman" w:hAnsi="Times New Roman" w:cs="Times New Roman"/>
          <w:i/>
          <w:sz w:val="24"/>
          <w:szCs w:val="24"/>
        </w:rPr>
        <w:t>Какие методы</w:t>
      </w:r>
      <w:r>
        <w:rPr>
          <w:rFonts w:ascii="Times New Roman" w:hAnsi="Times New Roman" w:cs="Times New Roman"/>
          <w:i/>
          <w:sz w:val="24"/>
          <w:szCs w:val="24"/>
        </w:rPr>
        <w:t xml:space="preserve"> стерилизации используются в МО</w:t>
      </w:r>
      <w:r w:rsidRPr="003D7090">
        <w:rPr>
          <w:rFonts w:ascii="Times New Roman" w:hAnsi="Times New Roman" w:cs="Times New Roman"/>
          <w:i/>
          <w:sz w:val="24"/>
          <w:szCs w:val="24"/>
        </w:rPr>
        <w:t>?</w:t>
      </w:r>
    </w:p>
    <w:p w:rsidR="00501F51" w:rsidRPr="003D7090" w:rsidRDefault="00501F51" w:rsidP="00501F51">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Воздушный, паровой, химический.</w:t>
      </w:r>
    </w:p>
    <w:p w:rsidR="00501F51" w:rsidRPr="003D7090" w:rsidRDefault="00501F51" w:rsidP="00501F51">
      <w:pPr>
        <w:numPr>
          <w:ilvl w:val="0"/>
          <w:numId w:val="49"/>
        </w:numPr>
        <w:spacing w:after="0" w:line="240" w:lineRule="auto"/>
        <w:jc w:val="both"/>
        <w:rPr>
          <w:rFonts w:ascii="Times New Roman" w:hAnsi="Times New Roman" w:cs="Times New Roman"/>
          <w:i/>
          <w:sz w:val="24"/>
          <w:szCs w:val="24"/>
        </w:rPr>
      </w:pPr>
      <w:r w:rsidRPr="003D7090">
        <w:rPr>
          <w:rFonts w:ascii="Times New Roman" w:hAnsi="Times New Roman" w:cs="Times New Roman"/>
          <w:i/>
          <w:sz w:val="24"/>
          <w:szCs w:val="24"/>
        </w:rPr>
        <w:t>С какой целью проводится стерилизация изделий медицинского назначения?</w:t>
      </w:r>
    </w:p>
    <w:p w:rsidR="00501F51" w:rsidRPr="003D7090" w:rsidRDefault="00501F51" w:rsidP="00501F51">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С целью уничтожения патогенной и условно патогенной микрофлоры и  споровых форм</w:t>
      </w:r>
    </w:p>
    <w:p w:rsidR="00501F51" w:rsidRPr="003D7090" w:rsidRDefault="00501F51" w:rsidP="00501F51">
      <w:pPr>
        <w:numPr>
          <w:ilvl w:val="0"/>
          <w:numId w:val="49"/>
        </w:numPr>
        <w:spacing w:after="0" w:line="240" w:lineRule="auto"/>
        <w:jc w:val="both"/>
        <w:rPr>
          <w:rFonts w:ascii="Times New Roman" w:hAnsi="Times New Roman" w:cs="Times New Roman"/>
          <w:i/>
          <w:sz w:val="24"/>
          <w:szCs w:val="24"/>
        </w:rPr>
      </w:pPr>
      <w:r w:rsidRPr="003D7090">
        <w:rPr>
          <w:rFonts w:ascii="Times New Roman" w:hAnsi="Times New Roman" w:cs="Times New Roman"/>
          <w:i/>
          <w:sz w:val="24"/>
          <w:szCs w:val="24"/>
        </w:rPr>
        <w:t>Назовите показания к проведению промывания желудка.</w:t>
      </w:r>
    </w:p>
    <w:p w:rsidR="00501F51" w:rsidRPr="003D7090" w:rsidRDefault="00501F51" w:rsidP="00501F51">
      <w:pPr>
        <w:numPr>
          <w:ilvl w:val="0"/>
          <w:numId w:val="50"/>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Задержка пищи в желудке на почве стеноза (сужения) его выходного отдела или двенадцатиперстной кишки.</w:t>
      </w:r>
    </w:p>
    <w:p w:rsidR="00501F51" w:rsidRPr="003D7090" w:rsidRDefault="00501F51" w:rsidP="00501F51">
      <w:pPr>
        <w:numPr>
          <w:ilvl w:val="0"/>
          <w:numId w:val="50"/>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Выделение через слизистую оболочку желудка некоторых токсических веществ, например, мочевины при хронической почечной недостаточности</w:t>
      </w:r>
    </w:p>
    <w:p w:rsidR="00501F51" w:rsidRPr="003D7090" w:rsidRDefault="00501F51" w:rsidP="00501F51">
      <w:pPr>
        <w:numPr>
          <w:ilvl w:val="0"/>
          <w:numId w:val="50"/>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lastRenderedPageBreak/>
        <w:t>Острые отравления (лекарственными препаратами, недоброкачественной пищей, алкоголем, грибами)</w:t>
      </w:r>
    </w:p>
    <w:p w:rsidR="00501F51" w:rsidRPr="003D7090" w:rsidRDefault="00501F51" w:rsidP="00501F51">
      <w:pPr>
        <w:numPr>
          <w:ilvl w:val="0"/>
          <w:numId w:val="49"/>
        </w:numPr>
        <w:spacing w:after="0" w:line="240" w:lineRule="auto"/>
        <w:jc w:val="both"/>
        <w:rPr>
          <w:rFonts w:ascii="Times New Roman" w:hAnsi="Times New Roman" w:cs="Times New Roman"/>
          <w:i/>
          <w:sz w:val="24"/>
          <w:szCs w:val="24"/>
        </w:rPr>
      </w:pPr>
      <w:r w:rsidRPr="003D7090">
        <w:rPr>
          <w:rFonts w:ascii="Times New Roman" w:hAnsi="Times New Roman" w:cs="Times New Roman"/>
          <w:i/>
          <w:sz w:val="24"/>
          <w:szCs w:val="24"/>
        </w:rPr>
        <w:t>Перечислите противопоказания к промыванию желудка.</w:t>
      </w:r>
    </w:p>
    <w:p w:rsidR="00501F51" w:rsidRPr="003D7090" w:rsidRDefault="00501F51" w:rsidP="00501F51">
      <w:pPr>
        <w:numPr>
          <w:ilvl w:val="0"/>
          <w:numId w:val="51"/>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Органическое сужение пищевода</w:t>
      </w:r>
    </w:p>
    <w:p w:rsidR="00501F51" w:rsidRPr="003D7090" w:rsidRDefault="00501F51" w:rsidP="00501F51">
      <w:pPr>
        <w:numPr>
          <w:ilvl w:val="0"/>
          <w:numId w:val="51"/>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Острые пищеводные и желудочные кровотечения</w:t>
      </w:r>
    </w:p>
    <w:p w:rsidR="00501F51" w:rsidRPr="003D7090" w:rsidRDefault="00501F51" w:rsidP="00501F51">
      <w:pPr>
        <w:numPr>
          <w:ilvl w:val="0"/>
          <w:numId w:val="51"/>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Тяжелые отравления крепкими кислотами или щелочами (возможна перфорация стенки пищевода)</w:t>
      </w:r>
    </w:p>
    <w:p w:rsidR="00501F51" w:rsidRPr="003D7090" w:rsidRDefault="00501F51" w:rsidP="00501F51">
      <w:pPr>
        <w:numPr>
          <w:ilvl w:val="0"/>
          <w:numId w:val="51"/>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Острый инфаркт миокарда</w:t>
      </w:r>
    </w:p>
    <w:p w:rsidR="00501F51" w:rsidRPr="003D7090" w:rsidRDefault="00501F51" w:rsidP="00501F51">
      <w:pPr>
        <w:numPr>
          <w:ilvl w:val="0"/>
          <w:numId w:val="51"/>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Нарушение мозгового кровообращения</w:t>
      </w:r>
    </w:p>
    <w:p w:rsidR="00501F51" w:rsidRPr="003D7090" w:rsidRDefault="00501F51" w:rsidP="00501F51">
      <w:pPr>
        <w:numPr>
          <w:ilvl w:val="0"/>
          <w:numId w:val="51"/>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Эпилепсия с частыми судорожными припадками</w:t>
      </w:r>
    </w:p>
    <w:p w:rsidR="00501F51" w:rsidRDefault="00501F51" w:rsidP="00EE0A9C">
      <w:pPr>
        <w:spacing w:after="0" w:line="240" w:lineRule="auto"/>
        <w:contextualSpacing/>
        <w:jc w:val="center"/>
        <w:rPr>
          <w:rFonts w:ascii="Times New Roman" w:hAnsi="Times New Roman" w:cs="Times New Roman"/>
          <w:b/>
          <w:color w:val="000000"/>
          <w:sz w:val="24"/>
          <w:szCs w:val="24"/>
        </w:rPr>
      </w:pPr>
    </w:p>
    <w:p w:rsidR="00114EF5" w:rsidRDefault="00114EF5" w:rsidP="00114EF5">
      <w:pPr>
        <w:spacing w:after="0" w:line="240" w:lineRule="auto"/>
        <w:contextualSpacing/>
        <w:jc w:val="center"/>
        <w:rPr>
          <w:rFonts w:ascii="Times New Roman" w:hAnsi="Times New Roman" w:cs="Times New Roman"/>
          <w:b/>
          <w:sz w:val="24"/>
          <w:szCs w:val="24"/>
        </w:rPr>
      </w:pPr>
    </w:p>
    <w:p w:rsidR="00114EF5" w:rsidRDefault="00114EF5" w:rsidP="00114EF5">
      <w:pPr>
        <w:spacing w:after="0" w:line="240" w:lineRule="auto"/>
        <w:contextualSpacing/>
        <w:jc w:val="center"/>
        <w:rPr>
          <w:rFonts w:ascii="Times New Roman" w:hAnsi="Times New Roman" w:cs="Times New Roman"/>
          <w:b/>
          <w:sz w:val="24"/>
          <w:szCs w:val="24"/>
        </w:rPr>
      </w:pPr>
      <w:r w:rsidRPr="00114EF5">
        <w:rPr>
          <w:rFonts w:ascii="Times New Roman" w:hAnsi="Times New Roman" w:cs="Times New Roman"/>
          <w:b/>
          <w:sz w:val="24"/>
          <w:szCs w:val="24"/>
        </w:rPr>
        <w:t>Трехуровневые тестовые задания</w:t>
      </w:r>
    </w:p>
    <w:p w:rsidR="00114EF5" w:rsidRPr="00114EF5" w:rsidRDefault="00114EF5" w:rsidP="00114EF5">
      <w:pPr>
        <w:spacing w:after="0" w:line="240" w:lineRule="auto"/>
        <w:contextualSpacing/>
        <w:jc w:val="center"/>
        <w:rPr>
          <w:rFonts w:ascii="Times New Roman" w:hAnsi="Times New Roman" w:cs="Times New Roman"/>
          <w:b/>
          <w:sz w:val="24"/>
          <w:szCs w:val="24"/>
        </w:rPr>
      </w:pPr>
    </w:p>
    <w:p w:rsidR="00114EF5" w:rsidRPr="003D7090" w:rsidRDefault="00114EF5" w:rsidP="00114EF5">
      <w:pPr>
        <w:spacing w:after="0" w:line="240" w:lineRule="auto"/>
        <w:jc w:val="both"/>
        <w:rPr>
          <w:rFonts w:ascii="Times New Roman" w:eastAsia="Calibri" w:hAnsi="Times New Roman" w:cs="Times New Roman"/>
          <w:b/>
          <w:bCs/>
          <w:i/>
          <w:sz w:val="24"/>
          <w:szCs w:val="24"/>
        </w:rPr>
      </w:pPr>
      <w:r w:rsidRPr="00114EF5">
        <w:rPr>
          <w:rFonts w:ascii="Times New Roman" w:hAnsi="Times New Roman" w:cs="Times New Roman"/>
          <w:b/>
          <w:bCs/>
          <w:sz w:val="24"/>
          <w:szCs w:val="24"/>
        </w:rPr>
        <w:t>Задания  части «А»</w:t>
      </w:r>
    </w:p>
    <w:p w:rsidR="00114EF5" w:rsidRPr="003D7090" w:rsidRDefault="00114EF5" w:rsidP="00114EF5">
      <w:pPr>
        <w:pStyle w:val="a4"/>
        <w:jc w:val="both"/>
        <w:rPr>
          <w:b/>
          <w:i/>
          <w:iCs/>
        </w:rPr>
      </w:pPr>
      <w:r>
        <w:rPr>
          <w:b/>
          <w:i/>
          <w:iCs/>
        </w:rPr>
        <w:t>При выполнении заданий части «А» (А1–А12</w:t>
      </w:r>
      <w:r w:rsidRPr="003D7090">
        <w:rPr>
          <w:b/>
          <w:i/>
          <w:iCs/>
        </w:rPr>
        <w:t xml:space="preserve">) </w:t>
      </w:r>
      <w:r w:rsidRPr="003D7090">
        <w:rPr>
          <w:b/>
          <w:i/>
        </w:rPr>
        <w:t xml:space="preserve">выберите один правильный ответ, </w:t>
      </w:r>
      <w:r w:rsidRPr="003D7090">
        <w:rPr>
          <w:b/>
          <w:i/>
          <w:iCs/>
        </w:rPr>
        <w:t>обведите кружком номер правильного ответа в работе.</w:t>
      </w:r>
    </w:p>
    <w:p w:rsidR="00114EF5" w:rsidRPr="003D7090" w:rsidRDefault="00114EF5" w:rsidP="00114EF5">
      <w:pPr>
        <w:pStyle w:val="a4"/>
        <w:jc w:val="both"/>
        <w:rPr>
          <w:rStyle w:val="af7"/>
          <w:b w:val="0"/>
        </w:rPr>
      </w:pPr>
    </w:p>
    <w:p w:rsidR="00114EF5" w:rsidRPr="00114EF5" w:rsidRDefault="00114EF5" w:rsidP="00114EF5">
      <w:pPr>
        <w:pStyle w:val="a4"/>
        <w:jc w:val="both"/>
        <w:rPr>
          <w:rStyle w:val="af7"/>
          <w:b w:val="0"/>
          <w:color w:val="auto"/>
        </w:rPr>
      </w:pPr>
      <w:r w:rsidRPr="00114EF5">
        <w:rPr>
          <w:rStyle w:val="af7"/>
          <w:b w:val="0"/>
          <w:color w:val="auto"/>
        </w:rPr>
        <w:t>А</w:t>
      </w:r>
      <w:proofErr w:type="gramStart"/>
      <w:r w:rsidRPr="00114EF5">
        <w:rPr>
          <w:rStyle w:val="af7"/>
          <w:b w:val="0"/>
          <w:color w:val="auto"/>
        </w:rPr>
        <w:t>1</w:t>
      </w:r>
      <w:proofErr w:type="gramEnd"/>
      <w:r w:rsidRPr="00114EF5">
        <w:rPr>
          <w:rStyle w:val="af7"/>
          <w:b w:val="0"/>
          <w:color w:val="auto"/>
        </w:rPr>
        <w:t xml:space="preserve">. При каких отравлениях  нельзя промывать желудок </w:t>
      </w:r>
      <w:proofErr w:type="spellStart"/>
      <w:r w:rsidRPr="00114EF5">
        <w:rPr>
          <w:rStyle w:val="af7"/>
          <w:b w:val="0"/>
          <w:color w:val="auto"/>
        </w:rPr>
        <w:t>беззондовым</w:t>
      </w:r>
      <w:proofErr w:type="spellEnd"/>
      <w:r w:rsidRPr="00114EF5">
        <w:rPr>
          <w:rStyle w:val="af7"/>
          <w:b w:val="0"/>
          <w:color w:val="auto"/>
        </w:rPr>
        <w:t xml:space="preserve"> способом?</w:t>
      </w:r>
    </w:p>
    <w:p w:rsidR="00114EF5" w:rsidRPr="00114EF5" w:rsidRDefault="00114EF5" w:rsidP="00114EF5">
      <w:pPr>
        <w:pStyle w:val="a4"/>
        <w:numPr>
          <w:ilvl w:val="0"/>
          <w:numId w:val="30"/>
        </w:numPr>
        <w:contextualSpacing/>
        <w:jc w:val="both"/>
        <w:rPr>
          <w:rStyle w:val="af7"/>
          <w:b w:val="0"/>
          <w:color w:val="auto"/>
        </w:rPr>
      </w:pPr>
      <w:r w:rsidRPr="00114EF5">
        <w:rPr>
          <w:rStyle w:val="af7"/>
          <w:b w:val="0"/>
          <w:color w:val="auto"/>
        </w:rPr>
        <w:t>грибами</w:t>
      </w:r>
    </w:p>
    <w:p w:rsidR="00114EF5" w:rsidRPr="00114EF5" w:rsidRDefault="00114EF5" w:rsidP="00114EF5">
      <w:pPr>
        <w:pStyle w:val="a4"/>
        <w:numPr>
          <w:ilvl w:val="0"/>
          <w:numId w:val="30"/>
        </w:numPr>
        <w:contextualSpacing/>
        <w:jc w:val="both"/>
        <w:rPr>
          <w:rStyle w:val="af7"/>
          <w:b w:val="0"/>
          <w:color w:val="auto"/>
        </w:rPr>
      </w:pPr>
      <w:r w:rsidRPr="00114EF5">
        <w:rPr>
          <w:rStyle w:val="af7"/>
          <w:b w:val="0"/>
          <w:color w:val="auto"/>
        </w:rPr>
        <w:t>бензином</w:t>
      </w:r>
    </w:p>
    <w:p w:rsidR="00114EF5" w:rsidRPr="00114EF5" w:rsidRDefault="00114EF5" w:rsidP="00114EF5">
      <w:pPr>
        <w:pStyle w:val="a4"/>
        <w:numPr>
          <w:ilvl w:val="0"/>
          <w:numId w:val="30"/>
        </w:numPr>
        <w:contextualSpacing/>
        <w:jc w:val="both"/>
        <w:rPr>
          <w:rStyle w:val="af7"/>
          <w:b w:val="0"/>
          <w:color w:val="auto"/>
        </w:rPr>
      </w:pPr>
      <w:r w:rsidRPr="00114EF5">
        <w:rPr>
          <w:rStyle w:val="af7"/>
          <w:b w:val="0"/>
          <w:color w:val="auto"/>
        </w:rPr>
        <w:t>алкоголем</w:t>
      </w:r>
    </w:p>
    <w:p w:rsidR="00114EF5" w:rsidRPr="00114EF5" w:rsidRDefault="00114EF5" w:rsidP="00114EF5">
      <w:pPr>
        <w:pStyle w:val="a4"/>
        <w:numPr>
          <w:ilvl w:val="0"/>
          <w:numId w:val="30"/>
        </w:numPr>
        <w:contextualSpacing/>
        <w:jc w:val="both"/>
        <w:rPr>
          <w:rStyle w:val="af7"/>
          <w:b w:val="0"/>
          <w:color w:val="auto"/>
        </w:rPr>
      </w:pPr>
      <w:r w:rsidRPr="00114EF5">
        <w:rPr>
          <w:rStyle w:val="af7"/>
          <w:b w:val="0"/>
          <w:color w:val="auto"/>
        </w:rPr>
        <w:t>лекарством</w:t>
      </w:r>
    </w:p>
    <w:p w:rsidR="00114EF5" w:rsidRPr="00114EF5" w:rsidRDefault="00114EF5" w:rsidP="00114EF5">
      <w:pPr>
        <w:pStyle w:val="a4"/>
        <w:contextualSpacing/>
        <w:jc w:val="both"/>
        <w:rPr>
          <w:rStyle w:val="af7"/>
          <w:b w:val="0"/>
          <w:color w:val="auto"/>
        </w:rPr>
      </w:pPr>
    </w:p>
    <w:p w:rsidR="00114EF5" w:rsidRPr="00114EF5" w:rsidRDefault="00114EF5" w:rsidP="00114EF5">
      <w:pPr>
        <w:pStyle w:val="a4"/>
        <w:contextualSpacing/>
        <w:jc w:val="both"/>
        <w:rPr>
          <w:bCs/>
        </w:rPr>
      </w:pPr>
      <w:r w:rsidRPr="00114EF5">
        <w:rPr>
          <w:rStyle w:val="af7"/>
          <w:b w:val="0"/>
          <w:color w:val="auto"/>
        </w:rPr>
        <w:t>А</w:t>
      </w:r>
      <w:proofErr w:type="gramStart"/>
      <w:r w:rsidRPr="00114EF5">
        <w:rPr>
          <w:rStyle w:val="af7"/>
          <w:b w:val="0"/>
          <w:color w:val="auto"/>
        </w:rPr>
        <w:t>2</w:t>
      </w:r>
      <w:proofErr w:type="gramEnd"/>
      <w:r w:rsidRPr="00114EF5">
        <w:rPr>
          <w:rStyle w:val="af7"/>
          <w:color w:val="auto"/>
        </w:rPr>
        <w:t xml:space="preserve">. </w:t>
      </w:r>
      <w:r w:rsidRPr="00114EF5">
        <w:rPr>
          <w:bCs/>
        </w:rPr>
        <w:t>Показание к  промыванию желудка - это</w:t>
      </w:r>
    </w:p>
    <w:p w:rsidR="00114EF5" w:rsidRPr="003D7090" w:rsidRDefault="00114EF5" w:rsidP="00114EF5">
      <w:pPr>
        <w:pStyle w:val="a4"/>
        <w:numPr>
          <w:ilvl w:val="0"/>
          <w:numId w:val="31"/>
        </w:numPr>
        <w:contextualSpacing/>
        <w:jc w:val="both"/>
        <w:rPr>
          <w:bCs/>
        </w:rPr>
      </w:pPr>
      <w:r w:rsidRPr="003D7090">
        <w:rPr>
          <w:bCs/>
        </w:rPr>
        <w:t>органическое сужение пищевода</w:t>
      </w:r>
    </w:p>
    <w:p w:rsidR="00114EF5" w:rsidRPr="003D7090" w:rsidRDefault="00114EF5" w:rsidP="00114EF5">
      <w:pPr>
        <w:pStyle w:val="a4"/>
        <w:numPr>
          <w:ilvl w:val="0"/>
          <w:numId w:val="31"/>
        </w:numPr>
        <w:contextualSpacing/>
        <w:jc w:val="both"/>
        <w:rPr>
          <w:bCs/>
        </w:rPr>
      </w:pPr>
      <w:r w:rsidRPr="003D7090">
        <w:rPr>
          <w:bCs/>
        </w:rPr>
        <w:t>острые желудочные кровотечения</w:t>
      </w:r>
    </w:p>
    <w:p w:rsidR="00114EF5" w:rsidRPr="003D7090" w:rsidRDefault="00114EF5" w:rsidP="00114EF5">
      <w:pPr>
        <w:pStyle w:val="a4"/>
        <w:numPr>
          <w:ilvl w:val="0"/>
          <w:numId w:val="31"/>
        </w:numPr>
        <w:contextualSpacing/>
        <w:jc w:val="both"/>
        <w:rPr>
          <w:bCs/>
        </w:rPr>
      </w:pPr>
      <w:r w:rsidRPr="003D7090">
        <w:rPr>
          <w:bCs/>
        </w:rPr>
        <w:t>нарушения мозгового кровообращения</w:t>
      </w:r>
    </w:p>
    <w:p w:rsidR="00114EF5" w:rsidRPr="003D7090" w:rsidRDefault="00114EF5" w:rsidP="00114EF5">
      <w:pPr>
        <w:pStyle w:val="a4"/>
        <w:numPr>
          <w:ilvl w:val="0"/>
          <w:numId w:val="31"/>
        </w:numPr>
        <w:contextualSpacing/>
        <w:jc w:val="both"/>
        <w:rPr>
          <w:bCs/>
        </w:rPr>
      </w:pPr>
      <w:r w:rsidRPr="003D7090">
        <w:rPr>
          <w:bCs/>
        </w:rPr>
        <w:t>хроническая почечная недостаточность</w:t>
      </w:r>
    </w:p>
    <w:p w:rsidR="00114EF5" w:rsidRPr="003D7090" w:rsidRDefault="00114EF5" w:rsidP="00114EF5">
      <w:pPr>
        <w:pStyle w:val="a4"/>
        <w:ind w:left="708"/>
        <w:contextualSpacing/>
        <w:jc w:val="both"/>
        <w:rPr>
          <w:bCs/>
        </w:rPr>
      </w:pPr>
    </w:p>
    <w:p w:rsidR="00114EF5" w:rsidRPr="003D7090" w:rsidRDefault="00114EF5" w:rsidP="00114EF5">
      <w:pPr>
        <w:pStyle w:val="a4"/>
        <w:contextualSpacing/>
        <w:jc w:val="both"/>
        <w:rPr>
          <w:bCs/>
        </w:rPr>
      </w:pPr>
      <w:r w:rsidRPr="003D7090">
        <w:rPr>
          <w:bCs/>
        </w:rPr>
        <w:t>А3. На какое расстояние (</w:t>
      </w:r>
      <w:proofErr w:type="gramStart"/>
      <w:r w:rsidRPr="003D7090">
        <w:rPr>
          <w:bCs/>
        </w:rPr>
        <w:t>см</w:t>
      </w:r>
      <w:proofErr w:type="gramEnd"/>
      <w:r w:rsidRPr="003D7090">
        <w:rPr>
          <w:bCs/>
        </w:rPr>
        <w:t>) нужно ввести толстый  желудочный зонд для промывания</w:t>
      </w:r>
    </w:p>
    <w:p w:rsidR="00114EF5" w:rsidRPr="003D7090" w:rsidRDefault="00114EF5" w:rsidP="00114EF5">
      <w:pPr>
        <w:pStyle w:val="a4"/>
        <w:contextualSpacing/>
        <w:jc w:val="both"/>
        <w:rPr>
          <w:bCs/>
        </w:rPr>
      </w:pPr>
      <w:r w:rsidRPr="003D7090">
        <w:rPr>
          <w:bCs/>
        </w:rPr>
        <w:t>желудка при росте пациента 164 см?</w:t>
      </w:r>
    </w:p>
    <w:p w:rsidR="00114EF5" w:rsidRPr="003D7090" w:rsidRDefault="00114EF5" w:rsidP="00114EF5">
      <w:pPr>
        <w:pStyle w:val="a4"/>
        <w:numPr>
          <w:ilvl w:val="0"/>
          <w:numId w:val="32"/>
        </w:numPr>
        <w:contextualSpacing/>
        <w:jc w:val="both"/>
        <w:rPr>
          <w:bCs/>
        </w:rPr>
      </w:pPr>
      <w:r w:rsidRPr="003D7090">
        <w:rPr>
          <w:bCs/>
        </w:rPr>
        <w:t>64</w:t>
      </w:r>
    </w:p>
    <w:p w:rsidR="00114EF5" w:rsidRPr="003D7090" w:rsidRDefault="00114EF5" w:rsidP="00114EF5">
      <w:pPr>
        <w:pStyle w:val="a4"/>
        <w:numPr>
          <w:ilvl w:val="0"/>
          <w:numId w:val="32"/>
        </w:numPr>
        <w:contextualSpacing/>
        <w:jc w:val="both"/>
        <w:rPr>
          <w:bCs/>
        </w:rPr>
      </w:pPr>
      <w:r w:rsidRPr="003D7090">
        <w:rPr>
          <w:bCs/>
        </w:rPr>
        <w:t>75</w:t>
      </w:r>
    </w:p>
    <w:p w:rsidR="00114EF5" w:rsidRPr="003D7090" w:rsidRDefault="00114EF5" w:rsidP="00114EF5">
      <w:pPr>
        <w:pStyle w:val="a4"/>
        <w:numPr>
          <w:ilvl w:val="0"/>
          <w:numId w:val="32"/>
        </w:numPr>
        <w:contextualSpacing/>
        <w:jc w:val="both"/>
        <w:rPr>
          <w:bCs/>
        </w:rPr>
      </w:pPr>
      <w:r w:rsidRPr="003D7090">
        <w:rPr>
          <w:bCs/>
        </w:rPr>
        <w:t>80</w:t>
      </w:r>
    </w:p>
    <w:p w:rsidR="00114EF5" w:rsidRPr="003D7090" w:rsidRDefault="00114EF5" w:rsidP="00114EF5">
      <w:pPr>
        <w:pStyle w:val="a4"/>
        <w:numPr>
          <w:ilvl w:val="0"/>
          <w:numId w:val="32"/>
        </w:numPr>
        <w:contextualSpacing/>
        <w:jc w:val="both"/>
        <w:rPr>
          <w:bCs/>
        </w:rPr>
      </w:pPr>
      <w:r w:rsidRPr="003D7090">
        <w:rPr>
          <w:bCs/>
        </w:rPr>
        <w:t>100</w:t>
      </w:r>
    </w:p>
    <w:p w:rsidR="00114EF5" w:rsidRPr="003D7090" w:rsidRDefault="00114EF5" w:rsidP="00114EF5">
      <w:pPr>
        <w:pStyle w:val="a4"/>
        <w:contextualSpacing/>
        <w:jc w:val="both"/>
        <w:rPr>
          <w:bCs/>
        </w:rPr>
      </w:pPr>
    </w:p>
    <w:p w:rsidR="00114EF5" w:rsidRPr="003D7090" w:rsidRDefault="00114EF5" w:rsidP="00114EF5">
      <w:pPr>
        <w:pStyle w:val="a4"/>
        <w:contextualSpacing/>
        <w:jc w:val="both"/>
        <w:rPr>
          <w:bCs/>
        </w:rPr>
      </w:pPr>
      <w:r w:rsidRPr="003D7090">
        <w:rPr>
          <w:bCs/>
        </w:rPr>
        <w:t>А</w:t>
      </w:r>
      <w:proofErr w:type="gramStart"/>
      <w:r w:rsidRPr="003D7090">
        <w:rPr>
          <w:bCs/>
        </w:rPr>
        <w:t>4</w:t>
      </w:r>
      <w:proofErr w:type="gramEnd"/>
      <w:r w:rsidRPr="003D7090">
        <w:rPr>
          <w:bCs/>
        </w:rPr>
        <w:t>. При появлении цианоза, кашля во время введения желудочного зонда, медсестра должна</w:t>
      </w:r>
    </w:p>
    <w:p w:rsidR="00114EF5" w:rsidRPr="003D7090" w:rsidRDefault="00114EF5" w:rsidP="00114EF5">
      <w:pPr>
        <w:pStyle w:val="a4"/>
        <w:numPr>
          <w:ilvl w:val="0"/>
          <w:numId w:val="46"/>
        </w:numPr>
        <w:contextualSpacing/>
        <w:jc w:val="both"/>
        <w:rPr>
          <w:bCs/>
        </w:rPr>
      </w:pPr>
      <w:r w:rsidRPr="003D7090">
        <w:rPr>
          <w:bCs/>
        </w:rPr>
        <w:t>вызвать врача</w:t>
      </w:r>
    </w:p>
    <w:p w:rsidR="00114EF5" w:rsidRPr="003D7090" w:rsidRDefault="00114EF5" w:rsidP="00114EF5">
      <w:pPr>
        <w:pStyle w:val="a4"/>
        <w:numPr>
          <w:ilvl w:val="0"/>
          <w:numId w:val="46"/>
        </w:numPr>
        <w:contextualSpacing/>
        <w:jc w:val="both"/>
        <w:rPr>
          <w:bCs/>
        </w:rPr>
      </w:pPr>
      <w:r w:rsidRPr="003D7090">
        <w:rPr>
          <w:bCs/>
        </w:rPr>
        <w:t>немедленно извлечь зонд</w:t>
      </w:r>
    </w:p>
    <w:p w:rsidR="00114EF5" w:rsidRPr="003D7090" w:rsidRDefault="00114EF5" w:rsidP="00114EF5">
      <w:pPr>
        <w:pStyle w:val="a4"/>
        <w:numPr>
          <w:ilvl w:val="0"/>
          <w:numId w:val="46"/>
        </w:numPr>
        <w:contextualSpacing/>
        <w:jc w:val="both"/>
        <w:rPr>
          <w:bCs/>
        </w:rPr>
      </w:pPr>
      <w:r w:rsidRPr="003D7090">
        <w:rPr>
          <w:bCs/>
        </w:rPr>
        <w:t>временно прекратить введение</w:t>
      </w:r>
    </w:p>
    <w:p w:rsidR="00114EF5" w:rsidRPr="003D7090" w:rsidRDefault="00114EF5" w:rsidP="00114EF5">
      <w:pPr>
        <w:pStyle w:val="a4"/>
        <w:numPr>
          <w:ilvl w:val="0"/>
          <w:numId w:val="46"/>
        </w:numPr>
        <w:contextualSpacing/>
        <w:jc w:val="both"/>
        <w:rPr>
          <w:bCs/>
        </w:rPr>
      </w:pPr>
      <w:r w:rsidRPr="003D7090">
        <w:rPr>
          <w:bCs/>
        </w:rPr>
        <w:t>начать искусственную вентиляцию</w:t>
      </w:r>
    </w:p>
    <w:p w:rsidR="00114EF5" w:rsidRPr="003D7090" w:rsidRDefault="00114EF5" w:rsidP="00114EF5">
      <w:pPr>
        <w:pStyle w:val="a4"/>
        <w:contextualSpacing/>
        <w:jc w:val="both"/>
      </w:pPr>
    </w:p>
    <w:p w:rsidR="00114EF5" w:rsidRPr="003D7090" w:rsidRDefault="00114EF5" w:rsidP="00114EF5">
      <w:pPr>
        <w:pStyle w:val="a4"/>
        <w:contextualSpacing/>
        <w:jc w:val="both"/>
      </w:pPr>
      <w:r w:rsidRPr="003D7090">
        <w:t>А5.  Какой температуры (С</w:t>
      </w:r>
      <w:proofErr w:type="gramStart"/>
      <w:r w:rsidRPr="003D7090">
        <w:rPr>
          <w:vertAlign w:val="superscript"/>
        </w:rPr>
        <w:t>0</w:t>
      </w:r>
      <w:proofErr w:type="gramEnd"/>
      <w:r w:rsidRPr="003D7090">
        <w:t>) используется вода для промывания желудка?</w:t>
      </w:r>
    </w:p>
    <w:p w:rsidR="00114EF5" w:rsidRPr="003D7090" w:rsidRDefault="00114EF5" w:rsidP="00114EF5">
      <w:pPr>
        <w:pStyle w:val="a4"/>
        <w:numPr>
          <w:ilvl w:val="0"/>
          <w:numId w:val="33"/>
        </w:numPr>
        <w:contextualSpacing/>
        <w:jc w:val="both"/>
      </w:pPr>
      <w:r w:rsidRPr="003D7090">
        <w:t>26 - 30</w:t>
      </w:r>
    </w:p>
    <w:p w:rsidR="00114EF5" w:rsidRPr="003D7090" w:rsidRDefault="00114EF5" w:rsidP="00114EF5">
      <w:pPr>
        <w:pStyle w:val="a4"/>
        <w:numPr>
          <w:ilvl w:val="0"/>
          <w:numId w:val="33"/>
        </w:numPr>
        <w:contextualSpacing/>
        <w:jc w:val="both"/>
      </w:pPr>
      <w:r w:rsidRPr="003D7090">
        <w:t>22 - 24</w:t>
      </w:r>
    </w:p>
    <w:p w:rsidR="00114EF5" w:rsidRPr="003D7090" w:rsidRDefault="00114EF5" w:rsidP="00114EF5">
      <w:pPr>
        <w:pStyle w:val="a4"/>
        <w:numPr>
          <w:ilvl w:val="0"/>
          <w:numId w:val="33"/>
        </w:numPr>
        <w:contextualSpacing/>
        <w:jc w:val="both"/>
      </w:pPr>
      <w:r w:rsidRPr="003D7090">
        <w:t>18 - 20</w:t>
      </w:r>
    </w:p>
    <w:p w:rsidR="00114EF5" w:rsidRPr="003D7090" w:rsidRDefault="00114EF5" w:rsidP="00114EF5">
      <w:pPr>
        <w:pStyle w:val="a4"/>
        <w:numPr>
          <w:ilvl w:val="0"/>
          <w:numId w:val="33"/>
        </w:numPr>
        <w:contextualSpacing/>
        <w:jc w:val="both"/>
      </w:pPr>
      <w:r w:rsidRPr="003D7090">
        <w:t>14 - 16</w:t>
      </w:r>
    </w:p>
    <w:p w:rsidR="00114EF5" w:rsidRPr="003D7090" w:rsidRDefault="00114EF5" w:rsidP="00114EF5">
      <w:pPr>
        <w:pStyle w:val="a4"/>
        <w:ind w:left="708"/>
        <w:contextualSpacing/>
        <w:jc w:val="both"/>
      </w:pPr>
    </w:p>
    <w:p w:rsidR="00114EF5" w:rsidRPr="003D7090" w:rsidRDefault="00114EF5" w:rsidP="00114EF5">
      <w:pPr>
        <w:pStyle w:val="a4"/>
        <w:contextualSpacing/>
        <w:jc w:val="both"/>
      </w:pPr>
      <w:r w:rsidRPr="003D7090">
        <w:t>А</w:t>
      </w:r>
      <w:proofErr w:type="gramStart"/>
      <w:r w:rsidRPr="003D7090">
        <w:t>6</w:t>
      </w:r>
      <w:proofErr w:type="gramEnd"/>
      <w:r w:rsidRPr="003D7090">
        <w:t>. Какое количество воды необходимо приготовить для промывания  желудка (л)?</w:t>
      </w:r>
    </w:p>
    <w:p w:rsidR="00114EF5" w:rsidRPr="003D7090" w:rsidRDefault="00114EF5" w:rsidP="00114EF5">
      <w:pPr>
        <w:pStyle w:val="a4"/>
        <w:numPr>
          <w:ilvl w:val="0"/>
          <w:numId w:val="34"/>
        </w:numPr>
        <w:contextualSpacing/>
        <w:jc w:val="both"/>
      </w:pPr>
      <w:r w:rsidRPr="003D7090">
        <w:t>3 - 5</w:t>
      </w:r>
    </w:p>
    <w:p w:rsidR="00114EF5" w:rsidRPr="003D7090" w:rsidRDefault="00114EF5" w:rsidP="00114EF5">
      <w:pPr>
        <w:pStyle w:val="a4"/>
        <w:numPr>
          <w:ilvl w:val="0"/>
          <w:numId w:val="34"/>
        </w:numPr>
        <w:contextualSpacing/>
        <w:jc w:val="both"/>
      </w:pPr>
      <w:r w:rsidRPr="003D7090">
        <w:lastRenderedPageBreak/>
        <w:t>7 - 8</w:t>
      </w:r>
    </w:p>
    <w:p w:rsidR="00114EF5" w:rsidRPr="003D7090" w:rsidRDefault="00114EF5" w:rsidP="00114EF5">
      <w:pPr>
        <w:pStyle w:val="a4"/>
        <w:numPr>
          <w:ilvl w:val="0"/>
          <w:numId w:val="34"/>
        </w:numPr>
        <w:contextualSpacing/>
        <w:jc w:val="both"/>
      </w:pPr>
      <w:r w:rsidRPr="003D7090">
        <w:t>10 - 12</w:t>
      </w:r>
    </w:p>
    <w:p w:rsidR="00114EF5" w:rsidRPr="003D7090" w:rsidRDefault="00114EF5" w:rsidP="00114EF5">
      <w:pPr>
        <w:pStyle w:val="a4"/>
        <w:numPr>
          <w:ilvl w:val="0"/>
          <w:numId w:val="34"/>
        </w:numPr>
        <w:contextualSpacing/>
        <w:jc w:val="both"/>
      </w:pPr>
      <w:r w:rsidRPr="003D7090">
        <w:t>12 – 15</w:t>
      </w:r>
    </w:p>
    <w:p w:rsidR="00114EF5" w:rsidRPr="003D7090" w:rsidRDefault="00114EF5" w:rsidP="00114EF5">
      <w:pPr>
        <w:pStyle w:val="a4"/>
        <w:contextualSpacing/>
        <w:jc w:val="both"/>
      </w:pPr>
    </w:p>
    <w:p w:rsidR="00114EF5" w:rsidRPr="003D7090" w:rsidRDefault="00114EF5" w:rsidP="00114EF5">
      <w:pPr>
        <w:pStyle w:val="a4"/>
        <w:tabs>
          <w:tab w:val="left" w:pos="284"/>
          <w:tab w:val="left" w:pos="567"/>
        </w:tabs>
        <w:contextualSpacing/>
        <w:jc w:val="both"/>
      </w:pPr>
      <w:r w:rsidRPr="003D7090">
        <w:t>А</w:t>
      </w:r>
      <w:proofErr w:type="gramStart"/>
      <w:r w:rsidRPr="003D7090">
        <w:t>7</w:t>
      </w:r>
      <w:proofErr w:type="gramEnd"/>
      <w:r w:rsidRPr="003D7090">
        <w:t xml:space="preserve">.  Промывание желудка следует проводить </w:t>
      </w:r>
      <w:proofErr w:type="gramStart"/>
      <w:r w:rsidRPr="003D7090">
        <w:t>до</w:t>
      </w:r>
      <w:proofErr w:type="gramEnd"/>
    </w:p>
    <w:p w:rsidR="00114EF5" w:rsidRPr="003D7090" w:rsidRDefault="00114EF5" w:rsidP="00114EF5">
      <w:pPr>
        <w:pStyle w:val="a4"/>
        <w:numPr>
          <w:ilvl w:val="0"/>
          <w:numId w:val="35"/>
        </w:numPr>
        <w:contextualSpacing/>
        <w:jc w:val="both"/>
      </w:pPr>
      <w:r w:rsidRPr="003D7090">
        <w:t>чистых промывных вод</w:t>
      </w:r>
    </w:p>
    <w:p w:rsidR="00114EF5" w:rsidRPr="003D7090" w:rsidRDefault="00114EF5" w:rsidP="00114EF5">
      <w:pPr>
        <w:pStyle w:val="a4"/>
        <w:numPr>
          <w:ilvl w:val="0"/>
          <w:numId w:val="35"/>
        </w:numPr>
        <w:contextualSpacing/>
        <w:jc w:val="both"/>
      </w:pPr>
      <w:r w:rsidRPr="003D7090">
        <w:t>улучшения состояния пациента</w:t>
      </w:r>
    </w:p>
    <w:p w:rsidR="00114EF5" w:rsidRPr="003D7090" w:rsidRDefault="00114EF5" w:rsidP="00114EF5">
      <w:pPr>
        <w:pStyle w:val="a4"/>
        <w:numPr>
          <w:ilvl w:val="0"/>
          <w:numId w:val="35"/>
        </w:numPr>
        <w:contextualSpacing/>
        <w:jc w:val="both"/>
      </w:pPr>
      <w:r w:rsidRPr="003D7090">
        <w:t>исчезновения симптомов интоксикации</w:t>
      </w:r>
    </w:p>
    <w:p w:rsidR="00114EF5" w:rsidRPr="003D7090" w:rsidRDefault="00114EF5" w:rsidP="00114EF5">
      <w:pPr>
        <w:pStyle w:val="a4"/>
        <w:numPr>
          <w:ilvl w:val="0"/>
          <w:numId w:val="35"/>
        </w:numPr>
        <w:contextualSpacing/>
        <w:jc w:val="both"/>
      </w:pPr>
      <w:r w:rsidRPr="003D7090">
        <w:t>использования всей приготовленной воды</w:t>
      </w:r>
    </w:p>
    <w:p w:rsidR="00114EF5" w:rsidRPr="003D7090" w:rsidRDefault="00114EF5" w:rsidP="00114EF5">
      <w:pPr>
        <w:pStyle w:val="a4"/>
        <w:ind w:left="708"/>
        <w:contextualSpacing/>
        <w:jc w:val="both"/>
      </w:pPr>
    </w:p>
    <w:p w:rsidR="00114EF5" w:rsidRPr="003D7090" w:rsidRDefault="00114EF5" w:rsidP="00114EF5">
      <w:pPr>
        <w:spacing w:after="0" w:line="240" w:lineRule="auto"/>
        <w:contextualSpacing/>
        <w:jc w:val="both"/>
        <w:rPr>
          <w:rFonts w:ascii="Times New Roman" w:hAnsi="Times New Roman" w:cs="Times New Roman"/>
          <w:bCs/>
          <w:sz w:val="24"/>
          <w:szCs w:val="24"/>
        </w:rPr>
      </w:pPr>
      <w:r w:rsidRPr="003D7090">
        <w:rPr>
          <w:rFonts w:ascii="Times New Roman" w:hAnsi="Times New Roman" w:cs="Times New Roman"/>
          <w:bCs/>
          <w:sz w:val="24"/>
          <w:szCs w:val="24"/>
        </w:rPr>
        <w:t>А8.  Какое количество воды, при промывании желудка, можно  ввести одновременно? (л)</w:t>
      </w:r>
    </w:p>
    <w:p w:rsidR="00114EF5" w:rsidRPr="003D7090" w:rsidRDefault="00114EF5" w:rsidP="00114EF5">
      <w:pPr>
        <w:pStyle w:val="a3"/>
        <w:widowControl w:val="0"/>
        <w:numPr>
          <w:ilvl w:val="0"/>
          <w:numId w:val="36"/>
        </w:numPr>
        <w:autoSpaceDE w:val="0"/>
        <w:autoSpaceDN w:val="0"/>
        <w:adjustRightInd w:val="0"/>
        <w:contextualSpacing/>
        <w:jc w:val="both"/>
        <w:rPr>
          <w:bCs/>
          <w:sz w:val="24"/>
          <w:szCs w:val="24"/>
        </w:rPr>
      </w:pPr>
      <w:r w:rsidRPr="003D7090">
        <w:rPr>
          <w:bCs/>
          <w:sz w:val="24"/>
          <w:szCs w:val="24"/>
        </w:rPr>
        <w:t>1</w:t>
      </w:r>
    </w:p>
    <w:p w:rsidR="00114EF5" w:rsidRPr="003D7090" w:rsidRDefault="00114EF5" w:rsidP="00114EF5">
      <w:pPr>
        <w:pStyle w:val="a3"/>
        <w:widowControl w:val="0"/>
        <w:numPr>
          <w:ilvl w:val="0"/>
          <w:numId w:val="36"/>
        </w:numPr>
        <w:autoSpaceDE w:val="0"/>
        <w:autoSpaceDN w:val="0"/>
        <w:adjustRightInd w:val="0"/>
        <w:contextualSpacing/>
        <w:jc w:val="both"/>
        <w:rPr>
          <w:bCs/>
          <w:sz w:val="24"/>
          <w:szCs w:val="24"/>
        </w:rPr>
      </w:pPr>
      <w:r w:rsidRPr="003D7090">
        <w:rPr>
          <w:bCs/>
          <w:sz w:val="24"/>
          <w:szCs w:val="24"/>
        </w:rPr>
        <w:t>2</w:t>
      </w:r>
    </w:p>
    <w:p w:rsidR="00114EF5" w:rsidRPr="003D7090" w:rsidRDefault="00114EF5" w:rsidP="00114EF5">
      <w:pPr>
        <w:pStyle w:val="a3"/>
        <w:widowControl w:val="0"/>
        <w:numPr>
          <w:ilvl w:val="0"/>
          <w:numId w:val="36"/>
        </w:numPr>
        <w:autoSpaceDE w:val="0"/>
        <w:autoSpaceDN w:val="0"/>
        <w:adjustRightInd w:val="0"/>
        <w:contextualSpacing/>
        <w:jc w:val="both"/>
        <w:rPr>
          <w:bCs/>
          <w:sz w:val="24"/>
          <w:szCs w:val="24"/>
        </w:rPr>
      </w:pPr>
      <w:r w:rsidRPr="003D7090">
        <w:rPr>
          <w:bCs/>
          <w:sz w:val="24"/>
          <w:szCs w:val="24"/>
        </w:rPr>
        <w:t>3</w:t>
      </w:r>
    </w:p>
    <w:p w:rsidR="00114EF5" w:rsidRPr="003D7090" w:rsidRDefault="00114EF5" w:rsidP="00114EF5">
      <w:pPr>
        <w:pStyle w:val="a3"/>
        <w:widowControl w:val="0"/>
        <w:numPr>
          <w:ilvl w:val="0"/>
          <w:numId w:val="36"/>
        </w:numPr>
        <w:autoSpaceDE w:val="0"/>
        <w:autoSpaceDN w:val="0"/>
        <w:adjustRightInd w:val="0"/>
        <w:contextualSpacing/>
        <w:jc w:val="both"/>
        <w:rPr>
          <w:bCs/>
          <w:sz w:val="24"/>
          <w:szCs w:val="24"/>
        </w:rPr>
      </w:pPr>
      <w:r w:rsidRPr="003D7090">
        <w:rPr>
          <w:bCs/>
          <w:sz w:val="24"/>
          <w:szCs w:val="24"/>
        </w:rPr>
        <w:t>4</w:t>
      </w:r>
    </w:p>
    <w:p w:rsidR="00114EF5" w:rsidRPr="003D7090" w:rsidRDefault="00114EF5" w:rsidP="00114EF5">
      <w:pPr>
        <w:spacing w:after="0" w:line="240" w:lineRule="auto"/>
        <w:contextualSpacing/>
        <w:jc w:val="both"/>
        <w:rPr>
          <w:rFonts w:ascii="Times New Roman" w:hAnsi="Times New Roman" w:cs="Times New Roman"/>
          <w:sz w:val="24"/>
          <w:szCs w:val="24"/>
        </w:rPr>
      </w:pPr>
    </w:p>
    <w:p w:rsidR="00114EF5" w:rsidRPr="003D7090" w:rsidRDefault="00114EF5" w:rsidP="00114EF5">
      <w:pPr>
        <w:spacing w:after="0" w:line="240" w:lineRule="auto"/>
        <w:contextualSpacing/>
        <w:jc w:val="both"/>
        <w:rPr>
          <w:rFonts w:ascii="Times New Roman" w:hAnsi="Times New Roman" w:cs="Times New Roman"/>
          <w:sz w:val="24"/>
          <w:szCs w:val="24"/>
        </w:rPr>
      </w:pPr>
      <w:r w:rsidRPr="003D7090">
        <w:rPr>
          <w:rFonts w:ascii="Times New Roman" w:hAnsi="Times New Roman" w:cs="Times New Roman"/>
          <w:sz w:val="24"/>
          <w:szCs w:val="24"/>
        </w:rPr>
        <w:t>А</w:t>
      </w:r>
      <w:proofErr w:type="gramStart"/>
      <w:r w:rsidRPr="003D7090">
        <w:rPr>
          <w:rFonts w:ascii="Times New Roman" w:hAnsi="Times New Roman" w:cs="Times New Roman"/>
          <w:sz w:val="24"/>
          <w:szCs w:val="24"/>
        </w:rPr>
        <w:t>9</w:t>
      </w:r>
      <w:proofErr w:type="gramEnd"/>
      <w:r w:rsidRPr="003D7090">
        <w:rPr>
          <w:rFonts w:ascii="Times New Roman" w:hAnsi="Times New Roman" w:cs="Times New Roman"/>
          <w:sz w:val="24"/>
          <w:szCs w:val="24"/>
        </w:rPr>
        <w:t>. Если в рвотных массах появилась алая кровь или они имеют вид кофейной гущи», медсестра должна</w:t>
      </w:r>
    </w:p>
    <w:p w:rsidR="00114EF5" w:rsidRPr="003D7090" w:rsidRDefault="00114EF5" w:rsidP="00114EF5">
      <w:pPr>
        <w:pStyle w:val="a3"/>
        <w:numPr>
          <w:ilvl w:val="0"/>
          <w:numId w:val="37"/>
        </w:numPr>
        <w:contextualSpacing/>
        <w:jc w:val="both"/>
        <w:rPr>
          <w:sz w:val="24"/>
          <w:szCs w:val="24"/>
        </w:rPr>
      </w:pPr>
      <w:r w:rsidRPr="003D7090">
        <w:rPr>
          <w:sz w:val="24"/>
          <w:szCs w:val="24"/>
        </w:rPr>
        <w:t>вызвать врача</w:t>
      </w:r>
    </w:p>
    <w:p w:rsidR="00114EF5" w:rsidRPr="003D7090" w:rsidRDefault="00114EF5" w:rsidP="00114EF5">
      <w:pPr>
        <w:pStyle w:val="a3"/>
        <w:numPr>
          <w:ilvl w:val="0"/>
          <w:numId w:val="37"/>
        </w:numPr>
        <w:contextualSpacing/>
        <w:jc w:val="both"/>
        <w:rPr>
          <w:sz w:val="24"/>
          <w:szCs w:val="24"/>
        </w:rPr>
      </w:pPr>
      <w:r w:rsidRPr="003D7090">
        <w:rPr>
          <w:sz w:val="24"/>
          <w:szCs w:val="24"/>
        </w:rPr>
        <w:t>напоить горячим чаем</w:t>
      </w:r>
    </w:p>
    <w:p w:rsidR="00114EF5" w:rsidRPr="003D7090" w:rsidRDefault="00114EF5" w:rsidP="00114EF5">
      <w:pPr>
        <w:pStyle w:val="a3"/>
        <w:numPr>
          <w:ilvl w:val="0"/>
          <w:numId w:val="37"/>
        </w:numPr>
        <w:contextualSpacing/>
        <w:jc w:val="both"/>
        <w:rPr>
          <w:sz w:val="24"/>
          <w:szCs w:val="24"/>
        </w:rPr>
      </w:pPr>
      <w:r w:rsidRPr="003D7090">
        <w:rPr>
          <w:sz w:val="24"/>
          <w:szCs w:val="24"/>
        </w:rPr>
        <w:t xml:space="preserve">положить на </w:t>
      </w:r>
      <w:proofErr w:type="spellStart"/>
      <w:r w:rsidRPr="003D7090">
        <w:rPr>
          <w:sz w:val="24"/>
          <w:szCs w:val="24"/>
        </w:rPr>
        <w:t>эпигастральную</w:t>
      </w:r>
      <w:proofErr w:type="spellEnd"/>
      <w:r w:rsidRPr="003D7090">
        <w:rPr>
          <w:sz w:val="24"/>
          <w:szCs w:val="24"/>
        </w:rPr>
        <w:t xml:space="preserve"> область грелку</w:t>
      </w:r>
    </w:p>
    <w:p w:rsidR="00114EF5" w:rsidRPr="003D7090" w:rsidRDefault="00114EF5" w:rsidP="00114EF5">
      <w:pPr>
        <w:pStyle w:val="a3"/>
        <w:numPr>
          <w:ilvl w:val="0"/>
          <w:numId w:val="37"/>
        </w:numPr>
        <w:contextualSpacing/>
        <w:jc w:val="both"/>
        <w:rPr>
          <w:sz w:val="24"/>
          <w:szCs w:val="24"/>
        </w:rPr>
      </w:pPr>
      <w:r w:rsidRPr="003D7090">
        <w:rPr>
          <w:sz w:val="24"/>
          <w:szCs w:val="24"/>
        </w:rPr>
        <w:t>уложить пациента, приподняв головной конец кровати</w:t>
      </w:r>
    </w:p>
    <w:p w:rsidR="00114EF5" w:rsidRPr="003D7090" w:rsidRDefault="00114EF5" w:rsidP="00114EF5">
      <w:pPr>
        <w:spacing w:after="0" w:line="240" w:lineRule="auto"/>
        <w:ind w:left="360"/>
        <w:contextualSpacing/>
        <w:jc w:val="both"/>
        <w:rPr>
          <w:rFonts w:ascii="Times New Roman" w:hAnsi="Times New Roman" w:cs="Times New Roman"/>
          <w:i/>
          <w:sz w:val="24"/>
          <w:szCs w:val="24"/>
        </w:rPr>
      </w:pPr>
    </w:p>
    <w:p w:rsidR="00114EF5" w:rsidRPr="003D7090" w:rsidRDefault="00114EF5" w:rsidP="00114EF5">
      <w:pPr>
        <w:pStyle w:val="a4"/>
        <w:jc w:val="both"/>
      </w:pPr>
      <w:r w:rsidRPr="003D7090">
        <w:t>А10.  Какая экспозиция  желудоч</w:t>
      </w:r>
      <w:r>
        <w:t>ного зонда в растворе «Хлорамина</w:t>
      </w:r>
      <w:r w:rsidRPr="003D7090">
        <w:t>» после промывания желудка (мин.)?</w:t>
      </w:r>
    </w:p>
    <w:p w:rsidR="00114EF5" w:rsidRPr="003D7090" w:rsidRDefault="00114EF5" w:rsidP="00114EF5">
      <w:pPr>
        <w:pStyle w:val="a4"/>
        <w:numPr>
          <w:ilvl w:val="0"/>
          <w:numId w:val="38"/>
        </w:numPr>
        <w:jc w:val="both"/>
      </w:pPr>
      <w:r w:rsidRPr="003D7090">
        <w:t>3% - 30</w:t>
      </w:r>
    </w:p>
    <w:p w:rsidR="00114EF5" w:rsidRPr="003D7090" w:rsidRDefault="00114EF5" w:rsidP="00114EF5">
      <w:pPr>
        <w:pStyle w:val="a4"/>
        <w:numPr>
          <w:ilvl w:val="0"/>
          <w:numId w:val="38"/>
        </w:numPr>
        <w:jc w:val="both"/>
      </w:pPr>
      <w:r w:rsidRPr="003D7090">
        <w:t>5% - 30</w:t>
      </w:r>
    </w:p>
    <w:p w:rsidR="00114EF5" w:rsidRPr="003D7090" w:rsidRDefault="00114EF5" w:rsidP="00114EF5">
      <w:pPr>
        <w:pStyle w:val="a4"/>
        <w:numPr>
          <w:ilvl w:val="0"/>
          <w:numId w:val="38"/>
        </w:numPr>
        <w:jc w:val="both"/>
      </w:pPr>
      <w:r w:rsidRPr="003D7090">
        <w:t>5% - 60</w:t>
      </w:r>
    </w:p>
    <w:p w:rsidR="00114EF5" w:rsidRPr="003D7090" w:rsidRDefault="00114EF5" w:rsidP="00114EF5">
      <w:pPr>
        <w:pStyle w:val="a4"/>
        <w:numPr>
          <w:ilvl w:val="0"/>
          <w:numId w:val="38"/>
        </w:numPr>
        <w:jc w:val="both"/>
      </w:pPr>
      <w:r w:rsidRPr="003D7090">
        <w:t>3%-  60</w:t>
      </w:r>
    </w:p>
    <w:p w:rsidR="00114EF5" w:rsidRPr="003D7090" w:rsidRDefault="00114EF5" w:rsidP="00114EF5">
      <w:pPr>
        <w:spacing w:before="100" w:beforeAutospacing="1" w:after="0" w:line="240" w:lineRule="auto"/>
        <w:contextualSpacing/>
        <w:jc w:val="both"/>
        <w:rPr>
          <w:rFonts w:ascii="Times New Roman" w:hAnsi="Times New Roman" w:cs="Times New Roman"/>
          <w:color w:val="000000"/>
          <w:sz w:val="24"/>
          <w:szCs w:val="24"/>
        </w:rPr>
      </w:pPr>
      <w:r w:rsidRPr="003D7090">
        <w:rPr>
          <w:rFonts w:ascii="Times New Roman" w:hAnsi="Times New Roman" w:cs="Times New Roman"/>
          <w:color w:val="000000"/>
          <w:sz w:val="24"/>
          <w:szCs w:val="24"/>
        </w:rPr>
        <w:t>А11. Какое количество промывных вод  необходимо отправить в  лабораторию на       исследование (мл)?</w:t>
      </w:r>
    </w:p>
    <w:p w:rsidR="00114EF5" w:rsidRPr="003D7090" w:rsidRDefault="00114EF5" w:rsidP="00114EF5">
      <w:pPr>
        <w:pStyle w:val="a4"/>
        <w:numPr>
          <w:ilvl w:val="0"/>
          <w:numId w:val="39"/>
        </w:numPr>
        <w:jc w:val="both"/>
      </w:pPr>
      <w:r w:rsidRPr="003D7090">
        <w:t>50</w:t>
      </w:r>
    </w:p>
    <w:p w:rsidR="00114EF5" w:rsidRPr="003D7090" w:rsidRDefault="00114EF5" w:rsidP="00114EF5">
      <w:pPr>
        <w:pStyle w:val="a4"/>
        <w:numPr>
          <w:ilvl w:val="0"/>
          <w:numId w:val="39"/>
        </w:numPr>
        <w:jc w:val="both"/>
      </w:pPr>
      <w:r w:rsidRPr="003D7090">
        <w:t>100</w:t>
      </w:r>
    </w:p>
    <w:p w:rsidR="00114EF5" w:rsidRPr="003D7090" w:rsidRDefault="00114EF5" w:rsidP="00114EF5">
      <w:pPr>
        <w:pStyle w:val="a4"/>
        <w:numPr>
          <w:ilvl w:val="0"/>
          <w:numId w:val="39"/>
        </w:numPr>
        <w:jc w:val="both"/>
      </w:pPr>
      <w:r w:rsidRPr="003D7090">
        <w:t>150</w:t>
      </w:r>
    </w:p>
    <w:p w:rsidR="00114EF5" w:rsidRPr="003D7090" w:rsidRDefault="00114EF5" w:rsidP="00114EF5">
      <w:pPr>
        <w:pStyle w:val="a4"/>
        <w:numPr>
          <w:ilvl w:val="0"/>
          <w:numId w:val="39"/>
        </w:numPr>
        <w:jc w:val="both"/>
      </w:pPr>
      <w:r w:rsidRPr="003D7090">
        <w:t>200</w:t>
      </w:r>
    </w:p>
    <w:p w:rsidR="00114EF5" w:rsidRPr="003D7090" w:rsidRDefault="00114EF5" w:rsidP="00114EF5">
      <w:pPr>
        <w:spacing w:before="100" w:beforeAutospacing="1" w:after="0" w:line="240" w:lineRule="auto"/>
        <w:contextualSpacing/>
        <w:jc w:val="both"/>
        <w:rPr>
          <w:rFonts w:ascii="Times New Roman" w:hAnsi="Times New Roman" w:cs="Times New Roman"/>
          <w:color w:val="000000"/>
          <w:sz w:val="24"/>
          <w:szCs w:val="24"/>
        </w:rPr>
      </w:pPr>
      <w:r w:rsidRPr="003D7090">
        <w:rPr>
          <w:rFonts w:ascii="Times New Roman" w:hAnsi="Times New Roman" w:cs="Times New Roman"/>
          <w:color w:val="000000"/>
          <w:sz w:val="24"/>
          <w:szCs w:val="24"/>
        </w:rPr>
        <w:t>А12. Верны ли следующие суждения о возможности подавления позывов на  рвоту?</w:t>
      </w:r>
    </w:p>
    <w:p w:rsidR="00114EF5" w:rsidRPr="003D7090" w:rsidRDefault="00114EF5" w:rsidP="00114EF5">
      <w:pPr>
        <w:spacing w:before="100" w:beforeAutospacing="1" w:after="0" w:line="240" w:lineRule="auto"/>
        <w:contextualSpacing/>
        <w:jc w:val="both"/>
        <w:rPr>
          <w:rFonts w:ascii="Times New Roman" w:hAnsi="Times New Roman" w:cs="Times New Roman"/>
          <w:color w:val="000000"/>
          <w:sz w:val="24"/>
          <w:szCs w:val="24"/>
        </w:rPr>
      </w:pPr>
      <w:r w:rsidRPr="003D7090">
        <w:rPr>
          <w:rFonts w:ascii="Times New Roman" w:hAnsi="Times New Roman" w:cs="Times New Roman"/>
          <w:color w:val="000000"/>
          <w:sz w:val="24"/>
          <w:szCs w:val="24"/>
        </w:rPr>
        <w:t>А. При ведении зонда возможны тошнота и позывы на рвоту, которые</w:t>
      </w:r>
    </w:p>
    <w:p w:rsidR="00114EF5" w:rsidRPr="003D7090" w:rsidRDefault="00114EF5" w:rsidP="00114EF5">
      <w:pPr>
        <w:spacing w:before="100" w:beforeAutospacing="1" w:after="0" w:line="240" w:lineRule="auto"/>
        <w:contextualSpacing/>
        <w:jc w:val="both"/>
        <w:rPr>
          <w:rFonts w:ascii="Times New Roman" w:hAnsi="Times New Roman" w:cs="Times New Roman"/>
          <w:color w:val="000000"/>
          <w:sz w:val="24"/>
          <w:szCs w:val="24"/>
        </w:rPr>
      </w:pPr>
      <w:r w:rsidRPr="003D7090">
        <w:rPr>
          <w:rFonts w:ascii="Times New Roman" w:hAnsi="Times New Roman" w:cs="Times New Roman"/>
          <w:color w:val="000000"/>
          <w:sz w:val="24"/>
          <w:szCs w:val="24"/>
        </w:rPr>
        <w:t>можно подавить, если глубоко дышать через нос.</w:t>
      </w:r>
    </w:p>
    <w:p w:rsidR="00114EF5" w:rsidRPr="003D7090" w:rsidRDefault="00114EF5" w:rsidP="00114EF5">
      <w:pPr>
        <w:spacing w:before="100" w:beforeAutospacing="1" w:after="0" w:line="240" w:lineRule="auto"/>
        <w:contextualSpacing/>
        <w:jc w:val="both"/>
        <w:rPr>
          <w:rFonts w:ascii="Times New Roman" w:hAnsi="Times New Roman" w:cs="Times New Roman"/>
          <w:color w:val="000000"/>
          <w:sz w:val="24"/>
          <w:szCs w:val="24"/>
        </w:rPr>
      </w:pPr>
      <w:r w:rsidRPr="003D7090">
        <w:rPr>
          <w:rFonts w:ascii="Times New Roman" w:hAnsi="Times New Roman" w:cs="Times New Roman"/>
          <w:color w:val="000000"/>
          <w:sz w:val="24"/>
          <w:szCs w:val="24"/>
        </w:rPr>
        <w:t>В. При ведении зонда возможны тошнота и позывы на рвоту, которые</w:t>
      </w:r>
    </w:p>
    <w:p w:rsidR="00114EF5" w:rsidRPr="003D7090" w:rsidRDefault="00114EF5" w:rsidP="00114EF5">
      <w:pPr>
        <w:spacing w:before="100" w:beforeAutospacing="1" w:after="0" w:line="240" w:lineRule="auto"/>
        <w:contextualSpacing/>
        <w:jc w:val="both"/>
        <w:rPr>
          <w:rFonts w:ascii="Times New Roman" w:hAnsi="Times New Roman" w:cs="Times New Roman"/>
          <w:color w:val="000000"/>
          <w:sz w:val="24"/>
          <w:szCs w:val="24"/>
        </w:rPr>
      </w:pPr>
      <w:r w:rsidRPr="003D7090">
        <w:rPr>
          <w:rFonts w:ascii="Times New Roman" w:hAnsi="Times New Roman" w:cs="Times New Roman"/>
          <w:color w:val="000000"/>
          <w:sz w:val="24"/>
          <w:szCs w:val="24"/>
        </w:rPr>
        <w:t>нельзя подавить, если глубоко дышать через нос.</w:t>
      </w:r>
    </w:p>
    <w:p w:rsidR="00114EF5" w:rsidRPr="003D7090" w:rsidRDefault="00114EF5" w:rsidP="00114EF5">
      <w:pPr>
        <w:pStyle w:val="a3"/>
        <w:numPr>
          <w:ilvl w:val="0"/>
          <w:numId w:val="40"/>
        </w:numPr>
        <w:spacing w:before="100" w:beforeAutospacing="1"/>
        <w:contextualSpacing/>
        <w:jc w:val="both"/>
        <w:rPr>
          <w:sz w:val="24"/>
          <w:szCs w:val="24"/>
        </w:rPr>
      </w:pPr>
      <w:r w:rsidRPr="003D7090">
        <w:rPr>
          <w:sz w:val="24"/>
          <w:szCs w:val="24"/>
        </w:rPr>
        <w:t>верно только</w:t>
      </w:r>
      <w:proofErr w:type="gramStart"/>
      <w:r w:rsidRPr="003D7090">
        <w:rPr>
          <w:sz w:val="24"/>
          <w:szCs w:val="24"/>
        </w:rPr>
        <w:t xml:space="preserve"> А</w:t>
      </w:r>
      <w:proofErr w:type="gramEnd"/>
    </w:p>
    <w:p w:rsidR="00114EF5" w:rsidRPr="003D7090" w:rsidRDefault="00114EF5" w:rsidP="00114EF5">
      <w:pPr>
        <w:pStyle w:val="a3"/>
        <w:numPr>
          <w:ilvl w:val="0"/>
          <w:numId w:val="40"/>
        </w:numPr>
        <w:spacing w:before="100" w:beforeAutospacing="1"/>
        <w:contextualSpacing/>
        <w:jc w:val="both"/>
        <w:rPr>
          <w:color w:val="000000"/>
          <w:sz w:val="24"/>
          <w:szCs w:val="24"/>
        </w:rPr>
      </w:pPr>
      <w:r w:rsidRPr="003D7090">
        <w:rPr>
          <w:color w:val="000000"/>
          <w:sz w:val="24"/>
          <w:szCs w:val="24"/>
        </w:rPr>
        <w:t>верно только</w:t>
      </w:r>
      <w:proofErr w:type="gramStart"/>
      <w:r w:rsidRPr="003D7090">
        <w:rPr>
          <w:color w:val="000000"/>
          <w:sz w:val="24"/>
          <w:szCs w:val="24"/>
        </w:rPr>
        <w:t xml:space="preserve"> В</w:t>
      </w:r>
      <w:proofErr w:type="gramEnd"/>
    </w:p>
    <w:p w:rsidR="00114EF5" w:rsidRPr="003D7090" w:rsidRDefault="00114EF5" w:rsidP="00114EF5">
      <w:pPr>
        <w:pStyle w:val="a3"/>
        <w:numPr>
          <w:ilvl w:val="0"/>
          <w:numId w:val="40"/>
        </w:numPr>
        <w:spacing w:before="100" w:beforeAutospacing="1"/>
        <w:contextualSpacing/>
        <w:jc w:val="both"/>
        <w:rPr>
          <w:color w:val="000000"/>
          <w:sz w:val="24"/>
          <w:szCs w:val="24"/>
        </w:rPr>
      </w:pPr>
      <w:r w:rsidRPr="003D7090">
        <w:rPr>
          <w:color w:val="000000"/>
          <w:sz w:val="24"/>
          <w:szCs w:val="24"/>
        </w:rPr>
        <w:t>оба суждения верны</w:t>
      </w:r>
    </w:p>
    <w:p w:rsidR="00114EF5" w:rsidRPr="003D7090" w:rsidRDefault="00114EF5" w:rsidP="00114EF5">
      <w:pPr>
        <w:pStyle w:val="a3"/>
        <w:numPr>
          <w:ilvl w:val="0"/>
          <w:numId w:val="40"/>
        </w:numPr>
        <w:spacing w:before="100" w:beforeAutospacing="1"/>
        <w:contextualSpacing/>
        <w:jc w:val="both"/>
        <w:rPr>
          <w:color w:val="000000"/>
          <w:sz w:val="24"/>
          <w:szCs w:val="24"/>
        </w:rPr>
      </w:pPr>
      <w:r w:rsidRPr="003D7090">
        <w:rPr>
          <w:color w:val="000000"/>
          <w:sz w:val="24"/>
          <w:szCs w:val="24"/>
        </w:rPr>
        <w:t>оба суждения не верны</w:t>
      </w:r>
    </w:p>
    <w:p w:rsidR="00114EF5" w:rsidRPr="003D7090" w:rsidRDefault="00114EF5" w:rsidP="00114EF5">
      <w:pPr>
        <w:pStyle w:val="a9"/>
        <w:shd w:val="clear" w:color="auto" w:fill="FFFFFF"/>
        <w:tabs>
          <w:tab w:val="left" w:pos="284"/>
          <w:tab w:val="left" w:pos="567"/>
          <w:tab w:val="left" w:pos="709"/>
        </w:tabs>
        <w:spacing w:after="0"/>
        <w:contextualSpacing/>
        <w:jc w:val="both"/>
        <w:rPr>
          <w:b/>
          <w:color w:val="1F497D"/>
          <w:u w:val="single"/>
        </w:rPr>
      </w:pPr>
    </w:p>
    <w:p w:rsidR="00114EF5" w:rsidRPr="00114EF5" w:rsidRDefault="00114EF5" w:rsidP="00114EF5">
      <w:pPr>
        <w:pStyle w:val="a9"/>
        <w:shd w:val="clear" w:color="auto" w:fill="FFFFFF"/>
        <w:tabs>
          <w:tab w:val="left" w:pos="284"/>
          <w:tab w:val="left" w:pos="567"/>
          <w:tab w:val="left" w:pos="709"/>
        </w:tabs>
        <w:spacing w:after="0"/>
        <w:contextualSpacing/>
        <w:jc w:val="both"/>
        <w:rPr>
          <w:b/>
        </w:rPr>
      </w:pPr>
      <w:r w:rsidRPr="00114EF5">
        <w:rPr>
          <w:b/>
        </w:rPr>
        <w:t>Задания  части «В»</w:t>
      </w:r>
    </w:p>
    <w:p w:rsidR="00114EF5" w:rsidRPr="003D7090" w:rsidRDefault="00114EF5" w:rsidP="00114EF5">
      <w:pPr>
        <w:pStyle w:val="a4"/>
        <w:jc w:val="both"/>
        <w:rPr>
          <w:b/>
          <w:i/>
          <w:iCs/>
        </w:rPr>
      </w:pPr>
      <w:r w:rsidRPr="003D7090">
        <w:rPr>
          <w:b/>
          <w:i/>
          <w:iCs/>
        </w:rPr>
        <w:t>В заданиях В13– В14 выберите три правильных ответа из шести, обведите кружком номер правильного ответа в работе</w:t>
      </w:r>
    </w:p>
    <w:p w:rsidR="00114EF5" w:rsidRPr="003D7090" w:rsidRDefault="00114EF5" w:rsidP="00114EF5">
      <w:pPr>
        <w:pStyle w:val="a4"/>
        <w:jc w:val="both"/>
      </w:pPr>
    </w:p>
    <w:p w:rsidR="00114EF5" w:rsidRPr="003D7090" w:rsidRDefault="00114EF5" w:rsidP="00114EF5">
      <w:pPr>
        <w:pStyle w:val="a4"/>
        <w:jc w:val="both"/>
      </w:pPr>
      <w:r w:rsidRPr="003D7090">
        <w:lastRenderedPageBreak/>
        <w:t>В13. С какой целью проводят промывание желудка?</w:t>
      </w:r>
    </w:p>
    <w:p w:rsidR="00114EF5" w:rsidRPr="00114EF5" w:rsidRDefault="00114EF5" w:rsidP="00114EF5">
      <w:pPr>
        <w:pStyle w:val="a4"/>
        <w:numPr>
          <w:ilvl w:val="0"/>
          <w:numId w:val="42"/>
        </w:numPr>
        <w:jc w:val="both"/>
        <w:rPr>
          <w:rStyle w:val="af7"/>
          <w:b w:val="0"/>
          <w:color w:val="auto"/>
        </w:rPr>
      </w:pPr>
      <w:r w:rsidRPr="00114EF5">
        <w:rPr>
          <w:rStyle w:val="af7"/>
          <w:b w:val="0"/>
          <w:color w:val="auto"/>
        </w:rPr>
        <w:t>снижения массы тела пациента</w:t>
      </w:r>
    </w:p>
    <w:p w:rsidR="00114EF5" w:rsidRPr="00114EF5" w:rsidRDefault="00114EF5" w:rsidP="00114EF5">
      <w:pPr>
        <w:pStyle w:val="a4"/>
        <w:numPr>
          <w:ilvl w:val="0"/>
          <w:numId w:val="42"/>
        </w:numPr>
        <w:jc w:val="both"/>
        <w:rPr>
          <w:rStyle w:val="af7"/>
          <w:b w:val="0"/>
          <w:color w:val="auto"/>
        </w:rPr>
      </w:pPr>
      <w:r w:rsidRPr="00114EF5">
        <w:rPr>
          <w:rStyle w:val="af7"/>
          <w:b w:val="0"/>
          <w:color w:val="auto"/>
        </w:rPr>
        <w:t>удаление микробов и их токсинов</w:t>
      </w:r>
    </w:p>
    <w:p w:rsidR="00114EF5" w:rsidRPr="00114EF5" w:rsidRDefault="00114EF5" w:rsidP="00114EF5">
      <w:pPr>
        <w:pStyle w:val="a4"/>
        <w:numPr>
          <w:ilvl w:val="0"/>
          <w:numId w:val="42"/>
        </w:numPr>
        <w:jc w:val="both"/>
        <w:rPr>
          <w:rStyle w:val="af7"/>
          <w:b w:val="0"/>
          <w:color w:val="auto"/>
        </w:rPr>
      </w:pPr>
      <w:r w:rsidRPr="00114EF5">
        <w:rPr>
          <w:rStyle w:val="af7"/>
          <w:b w:val="0"/>
          <w:color w:val="auto"/>
        </w:rPr>
        <w:t>подготовки к гастроскопии желудка</w:t>
      </w:r>
    </w:p>
    <w:p w:rsidR="00114EF5" w:rsidRPr="00114EF5" w:rsidRDefault="00114EF5" w:rsidP="00114EF5">
      <w:pPr>
        <w:pStyle w:val="a4"/>
        <w:numPr>
          <w:ilvl w:val="0"/>
          <w:numId w:val="42"/>
        </w:numPr>
        <w:jc w:val="both"/>
        <w:rPr>
          <w:rStyle w:val="af7"/>
          <w:b w:val="0"/>
          <w:color w:val="auto"/>
        </w:rPr>
      </w:pPr>
      <w:r w:rsidRPr="00114EF5">
        <w:rPr>
          <w:rStyle w:val="af7"/>
          <w:b w:val="0"/>
          <w:color w:val="auto"/>
        </w:rPr>
        <w:t>изменение внутренней среды желудка</w:t>
      </w:r>
    </w:p>
    <w:p w:rsidR="00114EF5" w:rsidRPr="00114EF5" w:rsidRDefault="00114EF5" w:rsidP="00114EF5">
      <w:pPr>
        <w:pStyle w:val="a4"/>
        <w:numPr>
          <w:ilvl w:val="0"/>
          <w:numId w:val="42"/>
        </w:numPr>
        <w:jc w:val="both"/>
        <w:rPr>
          <w:b/>
        </w:rPr>
      </w:pPr>
      <w:r w:rsidRPr="00114EF5">
        <w:rPr>
          <w:rStyle w:val="af7"/>
          <w:b w:val="0"/>
          <w:color w:val="auto"/>
        </w:rPr>
        <w:t>подготовки к рентгеноскопии желудка</w:t>
      </w:r>
    </w:p>
    <w:p w:rsidR="00114EF5" w:rsidRPr="00114EF5" w:rsidRDefault="00114EF5" w:rsidP="00114EF5">
      <w:pPr>
        <w:pStyle w:val="a4"/>
        <w:numPr>
          <w:ilvl w:val="0"/>
          <w:numId w:val="42"/>
        </w:numPr>
        <w:jc w:val="both"/>
        <w:rPr>
          <w:rStyle w:val="af7"/>
          <w:b w:val="0"/>
          <w:color w:val="auto"/>
        </w:rPr>
      </w:pPr>
      <w:r w:rsidRPr="00114EF5">
        <w:rPr>
          <w:rStyle w:val="af7"/>
          <w:b w:val="0"/>
          <w:color w:val="auto"/>
        </w:rPr>
        <w:t>удаление забродившей и разлагающейся пищи</w:t>
      </w:r>
    </w:p>
    <w:p w:rsidR="00114EF5" w:rsidRPr="00114EF5" w:rsidRDefault="00114EF5" w:rsidP="00114EF5">
      <w:pPr>
        <w:pStyle w:val="a4"/>
        <w:ind w:left="1416"/>
        <w:jc w:val="both"/>
        <w:rPr>
          <w:rStyle w:val="af7"/>
          <w:b w:val="0"/>
          <w:color w:val="auto"/>
        </w:rPr>
      </w:pPr>
    </w:p>
    <w:p w:rsidR="00114EF5" w:rsidRPr="00114EF5" w:rsidRDefault="00114EF5" w:rsidP="00114EF5">
      <w:pPr>
        <w:pStyle w:val="a4"/>
        <w:jc w:val="both"/>
      </w:pPr>
      <w:r w:rsidRPr="00114EF5">
        <w:rPr>
          <w:rStyle w:val="af7"/>
          <w:b w:val="0"/>
          <w:color w:val="auto"/>
        </w:rPr>
        <w:t>В</w:t>
      </w:r>
      <w:r w:rsidRPr="00114EF5">
        <w:t xml:space="preserve">14. Какая патология может быть причиной возникновения периферической  </w:t>
      </w:r>
      <w:r>
        <w:t>(</w:t>
      </w:r>
      <w:r w:rsidRPr="00114EF5">
        <w:t>висцеральной) рвоты?</w:t>
      </w:r>
    </w:p>
    <w:p w:rsidR="00114EF5" w:rsidRPr="00114EF5" w:rsidRDefault="00114EF5" w:rsidP="00114EF5">
      <w:pPr>
        <w:pStyle w:val="a4"/>
        <w:numPr>
          <w:ilvl w:val="0"/>
          <w:numId w:val="43"/>
        </w:numPr>
        <w:jc w:val="both"/>
        <w:rPr>
          <w:rStyle w:val="af7"/>
          <w:color w:val="auto"/>
        </w:rPr>
      </w:pPr>
      <w:r w:rsidRPr="00114EF5">
        <w:rPr>
          <w:rStyle w:val="af7"/>
          <w:b w:val="0"/>
          <w:color w:val="auto"/>
        </w:rPr>
        <w:t>панкреатит</w:t>
      </w:r>
    </w:p>
    <w:p w:rsidR="00114EF5" w:rsidRPr="003D7090" w:rsidRDefault="00114EF5" w:rsidP="00114EF5">
      <w:pPr>
        <w:pStyle w:val="a4"/>
        <w:numPr>
          <w:ilvl w:val="0"/>
          <w:numId w:val="43"/>
        </w:numPr>
        <w:jc w:val="both"/>
      </w:pPr>
      <w:r w:rsidRPr="003D7090">
        <w:t>холецистит</w:t>
      </w:r>
    </w:p>
    <w:p w:rsidR="00114EF5" w:rsidRPr="003D7090" w:rsidRDefault="00114EF5" w:rsidP="00114EF5">
      <w:pPr>
        <w:pStyle w:val="a4"/>
        <w:numPr>
          <w:ilvl w:val="0"/>
          <w:numId w:val="43"/>
        </w:numPr>
        <w:jc w:val="both"/>
      </w:pPr>
      <w:r w:rsidRPr="003D7090">
        <w:t>опухоль мозга</w:t>
      </w:r>
    </w:p>
    <w:p w:rsidR="00114EF5" w:rsidRPr="003D7090" w:rsidRDefault="00114EF5" w:rsidP="00114EF5">
      <w:pPr>
        <w:pStyle w:val="a4"/>
        <w:numPr>
          <w:ilvl w:val="0"/>
          <w:numId w:val="43"/>
        </w:numPr>
        <w:jc w:val="both"/>
      </w:pPr>
      <w:r w:rsidRPr="003D7090">
        <w:t>отравление газами</w:t>
      </w:r>
    </w:p>
    <w:p w:rsidR="00114EF5" w:rsidRPr="003D7090" w:rsidRDefault="00114EF5" w:rsidP="00114EF5">
      <w:pPr>
        <w:pStyle w:val="a4"/>
        <w:numPr>
          <w:ilvl w:val="0"/>
          <w:numId w:val="43"/>
        </w:numPr>
        <w:jc w:val="both"/>
      </w:pPr>
      <w:r w:rsidRPr="003D7090">
        <w:t>пищевые отравления</w:t>
      </w:r>
    </w:p>
    <w:p w:rsidR="00114EF5" w:rsidRPr="003D7090" w:rsidRDefault="00114EF5" w:rsidP="00114EF5">
      <w:pPr>
        <w:pStyle w:val="a4"/>
        <w:numPr>
          <w:ilvl w:val="0"/>
          <w:numId w:val="43"/>
        </w:numPr>
        <w:jc w:val="both"/>
      </w:pPr>
      <w:r w:rsidRPr="003D7090">
        <w:t>гипертонический криз</w:t>
      </w:r>
    </w:p>
    <w:p w:rsidR="00114EF5" w:rsidRPr="003D7090" w:rsidRDefault="00114EF5" w:rsidP="00114EF5">
      <w:pPr>
        <w:pStyle w:val="a4"/>
        <w:jc w:val="both"/>
        <w:rPr>
          <w:rStyle w:val="af7"/>
          <w:b w:val="0"/>
          <w:color w:val="0F243E"/>
        </w:rPr>
      </w:pPr>
    </w:p>
    <w:p w:rsidR="00114EF5" w:rsidRPr="00114EF5" w:rsidRDefault="00114EF5" w:rsidP="00114EF5">
      <w:pPr>
        <w:pStyle w:val="a4"/>
        <w:jc w:val="both"/>
        <w:rPr>
          <w:rStyle w:val="af7"/>
          <w:b w:val="0"/>
          <w:color w:val="auto"/>
        </w:rPr>
      </w:pPr>
      <w:r w:rsidRPr="00114EF5">
        <w:rPr>
          <w:rStyle w:val="af7"/>
          <w:b w:val="0"/>
          <w:color w:val="auto"/>
        </w:rPr>
        <w:t xml:space="preserve">В15. Установите последовательность действий при промывании желудка  </w:t>
      </w:r>
      <w:proofErr w:type="spellStart"/>
      <w:r w:rsidRPr="00114EF5">
        <w:rPr>
          <w:rStyle w:val="af7"/>
          <w:b w:val="0"/>
          <w:color w:val="auto"/>
        </w:rPr>
        <w:t>беззондовым</w:t>
      </w:r>
      <w:proofErr w:type="spellEnd"/>
      <w:r w:rsidRPr="00114EF5">
        <w:rPr>
          <w:rStyle w:val="af7"/>
          <w:b w:val="0"/>
          <w:color w:val="auto"/>
        </w:rPr>
        <w:t xml:space="preserve"> способом (результат внесите в таблицу)</w:t>
      </w:r>
    </w:p>
    <w:p w:rsidR="00114EF5" w:rsidRPr="00114EF5" w:rsidRDefault="00114EF5" w:rsidP="00114EF5">
      <w:pPr>
        <w:pStyle w:val="a4"/>
        <w:jc w:val="both"/>
        <w:rPr>
          <w:rStyle w:val="af7"/>
          <w:b w:val="0"/>
          <w:color w:val="auto"/>
        </w:rPr>
      </w:pPr>
    </w:p>
    <w:p w:rsidR="00114EF5" w:rsidRPr="00114EF5" w:rsidRDefault="00114EF5" w:rsidP="00114EF5">
      <w:pPr>
        <w:pStyle w:val="a4"/>
        <w:numPr>
          <w:ilvl w:val="0"/>
          <w:numId w:val="44"/>
        </w:numPr>
        <w:jc w:val="both"/>
        <w:rPr>
          <w:rStyle w:val="af7"/>
          <w:b w:val="0"/>
          <w:bCs w:val="0"/>
          <w:color w:val="auto"/>
        </w:rPr>
      </w:pPr>
      <w:r w:rsidRPr="00114EF5">
        <w:t>вызвать рвоту надавливанием на корень языка (для получения  жидкости обратно,</w:t>
      </w:r>
      <w:r>
        <w:t xml:space="preserve"> </w:t>
      </w:r>
      <w:r w:rsidRPr="00114EF5">
        <w:t>но уже с желудочным содержимым)</w:t>
      </w:r>
    </w:p>
    <w:p w:rsidR="00114EF5" w:rsidRPr="00114EF5" w:rsidRDefault="00114EF5" w:rsidP="00114EF5">
      <w:pPr>
        <w:pStyle w:val="a4"/>
        <w:numPr>
          <w:ilvl w:val="0"/>
          <w:numId w:val="44"/>
        </w:numPr>
        <w:jc w:val="both"/>
      </w:pPr>
      <w:r w:rsidRPr="00114EF5">
        <w:t>после проведенного промывания больному дать принять сорбент и слабительное</w:t>
      </w:r>
    </w:p>
    <w:p w:rsidR="00114EF5" w:rsidRPr="00114EF5" w:rsidRDefault="00114EF5" w:rsidP="00114EF5">
      <w:pPr>
        <w:pStyle w:val="a4"/>
        <w:numPr>
          <w:ilvl w:val="0"/>
          <w:numId w:val="44"/>
        </w:numPr>
        <w:jc w:val="both"/>
        <w:rPr>
          <w:rStyle w:val="af7"/>
          <w:b w:val="0"/>
          <w:bCs w:val="0"/>
          <w:color w:val="auto"/>
        </w:rPr>
      </w:pPr>
      <w:r w:rsidRPr="00114EF5">
        <w:rPr>
          <w:rStyle w:val="af7"/>
          <w:b w:val="0"/>
          <w:color w:val="auto"/>
        </w:rPr>
        <w:t>приготовить</w:t>
      </w:r>
      <w:r w:rsidRPr="00114EF5">
        <w:rPr>
          <w:rStyle w:val="af7"/>
          <w:color w:val="auto"/>
        </w:rPr>
        <w:t xml:space="preserve"> </w:t>
      </w:r>
      <w:r w:rsidRPr="00114EF5">
        <w:t>раствор для промывания из расчета: на 1 литр воды температурой17-18</w:t>
      </w:r>
      <w:r w:rsidRPr="00114EF5">
        <w:rPr>
          <w:vertAlign w:val="superscript"/>
        </w:rPr>
        <w:t>0</w:t>
      </w:r>
      <w:r w:rsidRPr="00114EF5">
        <w:t>С.  Добавить 1 столовую ложку поваренной соли</w:t>
      </w:r>
    </w:p>
    <w:p w:rsidR="00114EF5" w:rsidRPr="00114EF5" w:rsidRDefault="00114EF5" w:rsidP="00114EF5">
      <w:pPr>
        <w:pStyle w:val="a3"/>
        <w:numPr>
          <w:ilvl w:val="0"/>
          <w:numId w:val="44"/>
        </w:numPr>
        <w:tabs>
          <w:tab w:val="left" w:pos="567"/>
        </w:tabs>
        <w:contextualSpacing/>
        <w:jc w:val="both"/>
        <w:rPr>
          <w:sz w:val="24"/>
          <w:szCs w:val="24"/>
        </w:rPr>
      </w:pPr>
      <w:r w:rsidRPr="00114EF5">
        <w:rPr>
          <w:sz w:val="24"/>
          <w:szCs w:val="24"/>
        </w:rPr>
        <w:t>пациента усадить на стул, перед ним установить таз для промывных  вод</w:t>
      </w:r>
    </w:p>
    <w:p w:rsidR="00114EF5" w:rsidRPr="00114EF5" w:rsidRDefault="00114EF5" w:rsidP="00114EF5">
      <w:pPr>
        <w:pStyle w:val="a3"/>
        <w:contextualSpacing/>
        <w:jc w:val="both"/>
        <w:rPr>
          <w:rStyle w:val="af7"/>
          <w:b w:val="0"/>
          <w:color w:val="auto"/>
          <w:sz w:val="24"/>
          <w:szCs w:val="24"/>
        </w:rPr>
      </w:pPr>
      <w:r w:rsidRPr="00114EF5">
        <w:rPr>
          <w:sz w:val="24"/>
          <w:szCs w:val="24"/>
        </w:rPr>
        <w:t>быстро принять жидкость крупными глотками в объеме 1-2 литра</w:t>
      </w:r>
    </w:p>
    <w:p w:rsidR="00114EF5" w:rsidRPr="00114EF5" w:rsidRDefault="00114EF5" w:rsidP="00114EF5">
      <w:pPr>
        <w:pStyle w:val="a4"/>
        <w:jc w:val="both"/>
        <w:rPr>
          <w:rStyle w:val="af7"/>
          <w:i/>
          <w:color w:val="auto"/>
        </w:rPr>
      </w:pPr>
    </w:p>
    <w:p w:rsidR="00114EF5" w:rsidRPr="00114EF5" w:rsidRDefault="00114EF5" w:rsidP="00114EF5">
      <w:pPr>
        <w:pStyle w:val="a4"/>
        <w:jc w:val="both"/>
        <w:rPr>
          <w:rStyle w:val="af7"/>
          <w:color w:val="auto"/>
        </w:rPr>
      </w:pPr>
      <w:r w:rsidRPr="00114EF5">
        <w:rPr>
          <w:rStyle w:val="af7"/>
          <w:color w:val="auto"/>
        </w:rPr>
        <w:t>Ответ</w:t>
      </w:r>
    </w:p>
    <w:tbl>
      <w:tblPr>
        <w:tblpPr w:leftFromText="180" w:rightFromText="180" w:vertAnchor="text" w:tblpX="14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874"/>
        <w:gridCol w:w="874"/>
        <w:gridCol w:w="779"/>
        <w:gridCol w:w="779"/>
      </w:tblGrid>
      <w:tr w:rsidR="00114EF5" w:rsidRPr="00114EF5" w:rsidTr="00CF52E5">
        <w:tc>
          <w:tcPr>
            <w:tcW w:w="967" w:type="dxa"/>
          </w:tcPr>
          <w:p w:rsidR="00114EF5" w:rsidRPr="00114EF5" w:rsidRDefault="00114EF5" w:rsidP="00CF52E5">
            <w:pPr>
              <w:pStyle w:val="a4"/>
              <w:jc w:val="both"/>
              <w:rPr>
                <w:rStyle w:val="af7"/>
                <w:color w:val="auto"/>
              </w:rPr>
            </w:pPr>
            <w:r w:rsidRPr="00114EF5">
              <w:rPr>
                <w:rStyle w:val="af7"/>
                <w:color w:val="auto"/>
              </w:rPr>
              <w:t>1</w:t>
            </w:r>
          </w:p>
        </w:tc>
        <w:tc>
          <w:tcPr>
            <w:tcW w:w="874" w:type="dxa"/>
          </w:tcPr>
          <w:p w:rsidR="00114EF5" w:rsidRPr="00114EF5" w:rsidRDefault="00114EF5" w:rsidP="00CF52E5">
            <w:pPr>
              <w:pStyle w:val="a4"/>
              <w:jc w:val="both"/>
              <w:rPr>
                <w:rStyle w:val="af7"/>
                <w:color w:val="auto"/>
              </w:rPr>
            </w:pPr>
            <w:r w:rsidRPr="00114EF5">
              <w:rPr>
                <w:rStyle w:val="af7"/>
                <w:color w:val="auto"/>
              </w:rPr>
              <w:t>2</w:t>
            </w:r>
          </w:p>
        </w:tc>
        <w:tc>
          <w:tcPr>
            <w:tcW w:w="874" w:type="dxa"/>
          </w:tcPr>
          <w:p w:rsidR="00114EF5" w:rsidRPr="00114EF5" w:rsidRDefault="00114EF5" w:rsidP="00CF52E5">
            <w:pPr>
              <w:pStyle w:val="a4"/>
              <w:jc w:val="both"/>
              <w:rPr>
                <w:rStyle w:val="af7"/>
                <w:color w:val="auto"/>
              </w:rPr>
            </w:pPr>
            <w:r w:rsidRPr="00114EF5">
              <w:rPr>
                <w:rStyle w:val="af7"/>
                <w:color w:val="auto"/>
              </w:rPr>
              <w:t>3</w:t>
            </w:r>
          </w:p>
        </w:tc>
        <w:tc>
          <w:tcPr>
            <w:tcW w:w="779" w:type="dxa"/>
          </w:tcPr>
          <w:p w:rsidR="00114EF5" w:rsidRPr="00114EF5" w:rsidRDefault="00114EF5" w:rsidP="00CF52E5">
            <w:pPr>
              <w:pStyle w:val="a4"/>
              <w:jc w:val="both"/>
              <w:rPr>
                <w:rStyle w:val="af7"/>
                <w:color w:val="auto"/>
              </w:rPr>
            </w:pPr>
            <w:r w:rsidRPr="00114EF5">
              <w:rPr>
                <w:rStyle w:val="af7"/>
                <w:color w:val="auto"/>
              </w:rPr>
              <w:t>4</w:t>
            </w:r>
          </w:p>
        </w:tc>
        <w:tc>
          <w:tcPr>
            <w:tcW w:w="779" w:type="dxa"/>
          </w:tcPr>
          <w:p w:rsidR="00114EF5" w:rsidRPr="00114EF5" w:rsidRDefault="00114EF5" w:rsidP="00CF52E5">
            <w:pPr>
              <w:pStyle w:val="a4"/>
              <w:jc w:val="both"/>
              <w:rPr>
                <w:rStyle w:val="af7"/>
                <w:color w:val="auto"/>
              </w:rPr>
            </w:pPr>
            <w:r w:rsidRPr="00114EF5">
              <w:rPr>
                <w:rStyle w:val="af7"/>
                <w:color w:val="auto"/>
              </w:rPr>
              <w:t>5</w:t>
            </w:r>
          </w:p>
        </w:tc>
      </w:tr>
      <w:tr w:rsidR="00114EF5" w:rsidRPr="00114EF5" w:rsidTr="00CF52E5">
        <w:tc>
          <w:tcPr>
            <w:tcW w:w="967" w:type="dxa"/>
          </w:tcPr>
          <w:p w:rsidR="00114EF5" w:rsidRPr="00114EF5" w:rsidRDefault="00114EF5" w:rsidP="00CF52E5">
            <w:pPr>
              <w:pStyle w:val="a4"/>
              <w:jc w:val="both"/>
              <w:rPr>
                <w:rStyle w:val="af7"/>
                <w:b w:val="0"/>
                <w:color w:val="auto"/>
              </w:rPr>
            </w:pPr>
          </w:p>
        </w:tc>
        <w:tc>
          <w:tcPr>
            <w:tcW w:w="874" w:type="dxa"/>
          </w:tcPr>
          <w:p w:rsidR="00114EF5" w:rsidRPr="00114EF5" w:rsidRDefault="00114EF5" w:rsidP="00CF52E5">
            <w:pPr>
              <w:pStyle w:val="a4"/>
              <w:jc w:val="both"/>
              <w:rPr>
                <w:rStyle w:val="af7"/>
                <w:b w:val="0"/>
                <w:color w:val="auto"/>
              </w:rPr>
            </w:pPr>
          </w:p>
        </w:tc>
        <w:tc>
          <w:tcPr>
            <w:tcW w:w="874" w:type="dxa"/>
          </w:tcPr>
          <w:p w:rsidR="00114EF5" w:rsidRPr="00114EF5" w:rsidRDefault="00114EF5" w:rsidP="00CF52E5">
            <w:pPr>
              <w:pStyle w:val="a4"/>
              <w:jc w:val="both"/>
              <w:rPr>
                <w:rStyle w:val="af7"/>
                <w:b w:val="0"/>
                <w:color w:val="auto"/>
              </w:rPr>
            </w:pPr>
          </w:p>
        </w:tc>
        <w:tc>
          <w:tcPr>
            <w:tcW w:w="779" w:type="dxa"/>
          </w:tcPr>
          <w:p w:rsidR="00114EF5" w:rsidRPr="00114EF5" w:rsidRDefault="00114EF5" w:rsidP="00CF52E5">
            <w:pPr>
              <w:pStyle w:val="a4"/>
              <w:jc w:val="both"/>
              <w:rPr>
                <w:rStyle w:val="af7"/>
                <w:b w:val="0"/>
                <w:color w:val="auto"/>
              </w:rPr>
            </w:pPr>
          </w:p>
        </w:tc>
        <w:tc>
          <w:tcPr>
            <w:tcW w:w="779" w:type="dxa"/>
          </w:tcPr>
          <w:p w:rsidR="00114EF5" w:rsidRPr="00114EF5" w:rsidRDefault="00114EF5" w:rsidP="00CF52E5">
            <w:pPr>
              <w:pStyle w:val="a4"/>
              <w:jc w:val="both"/>
              <w:rPr>
                <w:rStyle w:val="af7"/>
                <w:b w:val="0"/>
                <w:color w:val="auto"/>
              </w:rPr>
            </w:pPr>
          </w:p>
        </w:tc>
      </w:tr>
    </w:tbl>
    <w:p w:rsidR="00114EF5" w:rsidRPr="00114EF5" w:rsidRDefault="00114EF5" w:rsidP="00114EF5">
      <w:pPr>
        <w:pStyle w:val="a4"/>
        <w:jc w:val="both"/>
        <w:rPr>
          <w:rStyle w:val="af7"/>
          <w:b w:val="0"/>
          <w:color w:val="auto"/>
        </w:rPr>
      </w:pPr>
    </w:p>
    <w:p w:rsidR="00114EF5" w:rsidRPr="00114EF5" w:rsidRDefault="00114EF5" w:rsidP="00114EF5">
      <w:pPr>
        <w:pStyle w:val="a4"/>
        <w:jc w:val="both"/>
        <w:rPr>
          <w:rStyle w:val="af7"/>
          <w:b w:val="0"/>
          <w:color w:val="auto"/>
        </w:rPr>
      </w:pPr>
    </w:p>
    <w:p w:rsidR="00114EF5" w:rsidRPr="00114EF5" w:rsidRDefault="00114EF5" w:rsidP="00114EF5">
      <w:pPr>
        <w:pStyle w:val="a4"/>
        <w:jc w:val="both"/>
        <w:rPr>
          <w:rStyle w:val="af7"/>
          <w:b w:val="0"/>
          <w:color w:val="auto"/>
        </w:rPr>
      </w:pPr>
    </w:p>
    <w:p w:rsidR="00114EF5" w:rsidRPr="00114EF5" w:rsidRDefault="00114EF5" w:rsidP="00114EF5">
      <w:pPr>
        <w:pStyle w:val="a4"/>
        <w:tabs>
          <w:tab w:val="left" w:pos="567"/>
        </w:tabs>
        <w:jc w:val="both"/>
        <w:rPr>
          <w:rStyle w:val="af7"/>
          <w:b w:val="0"/>
          <w:color w:val="auto"/>
        </w:rPr>
      </w:pPr>
      <w:r w:rsidRPr="00114EF5">
        <w:rPr>
          <w:rStyle w:val="af7"/>
          <w:b w:val="0"/>
          <w:color w:val="auto"/>
        </w:rPr>
        <w:t>В16. Установите последовательность действий при промывании желудка зондовым способом (результат внесите в таблицу)</w:t>
      </w:r>
    </w:p>
    <w:p w:rsidR="00114EF5" w:rsidRPr="00114EF5" w:rsidRDefault="00114EF5" w:rsidP="00114EF5">
      <w:pPr>
        <w:pStyle w:val="a4"/>
        <w:numPr>
          <w:ilvl w:val="0"/>
          <w:numId w:val="41"/>
        </w:numPr>
        <w:tabs>
          <w:tab w:val="left" w:pos="851"/>
        </w:tabs>
        <w:jc w:val="both"/>
      </w:pPr>
      <w:r w:rsidRPr="00114EF5">
        <w:t>определить глубину, на которую должен быть введен зонд: измерить расстояние</w:t>
      </w:r>
    </w:p>
    <w:p w:rsidR="00114EF5" w:rsidRPr="00114EF5" w:rsidRDefault="00114EF5" w:rsidP="00114EF5">
      <w:pPr>
        <w:pStyle w:val="a4"/>
        <w:jc w:val="both"/>
      </w:pPr>
      <w:r w:rsidRPr="00114EF5">
        <w:t>от угла рта до мочки уха и до пупка</w:t>
      </w:r>
    </w:p>
    <w:p w:rsidR="00114EF5" w:rsidRPr="00114EF5" w:rsidRDefault="00114EF5" w:rsidP="00114EF5">
      <w:pPr>
        <w:pStyle w:val="a4"/>
        <w:numPr>
          <w:ilvl w:val="0"/>
          <w:numId w:val="41"/>
        </w:numPr>
        <w:jc w:val="both"/>
      </w:pPr>
      <w:r w:rsidRPr="00114EF5">
        <w:t xml:space="preserve">держа </w:t>
      </w:r>
      <w:r w:rsidRPr="00114EF5">
        <w:rPr>
          <w:rFonts w:eastAsia="Calibri"/>
        </w:rPr>
        <w:t xml:space="preserve">воронку </w:t>
      </w:r>
      <w:r w:rsidRPr="00114EF5">
        <w:t xml:space="preserve">на уровне желудка, </w:t>
      </w:r>
      <w:r w:rsidRPr="00114EF5">
        <w:rPr>
          <w:rFonts w:eastAsia="Calibri"/>
        </w:rPr>
        <w:t xml:space="preserve">наливают промывную жидкость и </w:t>
      </w:r>
      <w:r w:rsidRPr="00114EF5">
        <w:t xml:space="preserve"> осторожно</w:t>
      </w:r>
    </w:p>
    <w:p w:rsidR="00114EF5" w:rsidRPr="00114EF5" w:rsidRDefault="00114EF5" w:rsidP="00114EF5">
      <w:pPr>
        <w:pStyle w:val="a4"/>
        <w:jc w:val="both"/>
      </w:pPr>
      <w:r w:rsidRPr="00114EF5">
        <w:rPr>
          <w:rFonts w:eastAsia="Calibri"/>
        </w:rPr>
        <w:t>поднимают выше уровня рта</w:t>
      </w:r>
    </w:p>
    <w:p w:rsidR="00114EF5" w:rsidRPr="00114EF5" w:rsidRDefault="00114EF5" w:rsidP="00114EF5">
      <w:pPr>
        <w:pStyle w:val="a4"/>
        <w:numPr>
          <w:ilvl w:val="0"/>
          <w:numId w:val="41"/>
        </w:numPr>
        <w:jc w:val="both"/>
      </w:pPr>
      <w:r w:rsidRPr="00114EF5">
        <w:t>доброжелательно и уважительно представиться пациенту, уточнить,  как к нему</w:t>
      </w:r>
    </w:p>
    <w:p w:rsidR="00114EF5" w:rsidRPr="00114EF5" w:rsidRDefault="00114EF5" w:rsidP="00114EF5">
      <w:pPr>
        <w:pStyle w:val="a4"/>
        <w:ind w:left="360"/>
        <w:jc w:val="both"/>
      </w:pPr>
      <w:r w:rsidRPr="00114EF5">
        <w:t>обращаться. Объяснить цель и ход предстоящей процедуры</w:t>
      </w:r>
    </w:p>
    <w:p w:rsidR="00114EF5" w:rsidRPr="00114EF5" w:rsidRDefault="00114EF5" w:rsidP="00114EF5">
      <w:pPr>
        <w:pStyle w:val="a4"/>
        <w:numPr>
          <w:ilvl w:val="0"/>
          <w:numId w:val="41"/>
        </w:numPr>
        <w:tabs>
          <w:tab w:val="left" w:pos="284"/>
        </w:tabs>
        <w:jc w:val="both"/>
        <w:rPr>
          <w:rFonts w:eastAsia="Calibri"/>
        </w:rPr>
      </w:pPr>
      <w:r w:rsidRPr="00114EF5">
        <w:rPr>
          <w:rFonts w:eastAsia="Calibri"/>
        </w:rPr>
        <w:t>затем воронка опускается ниже уровня желудка, что ведет к истечению раствора</w:t>
      </w:r>
    </w:p>
    <w:p w:rsidR="00114EF5" w:rsidRPr="00114EF5" w:rsidRDefault="00114EF5" w:rsidP="00114EF5">
      <w:pPr>
        <w:pStyle w:val="a4"/>
        <w:jc w:val="both"/>
        <w:rPr>
          <w:rStyle w:val="af7"/>
          <w:b w:val="0"/>
          <w:color w:val="auto"/>
        </w:rPr>
      </w:pPr>
      <w:r w:rsidRPr="00114EF5">
        <w:t>из желудка</w:t>
      </w:r>
    </w:p>
    <w:p w:rsidR="00114EF5" w:rsidRPr="00114EF5" w:rsidRDefault="00114EF5" w:rsidP="00114EF5">
      <w:pPr>
        <w:pStyle w:val="a4"/>
        <w:numPr>
          <w:ilvl w:val="0"/>
          <w:numId w:val="41"/>
        </w:numPr>
        <w:tabs>
          <w:tab w:val="left" w:pos="426"/>
        </w:tabs>
        <w:jc w:val="both"/>
        <w:rPr>
          <w:rStyle w:val="af7"/>
          <w:b w:val="0"/>
          <w:color w:val="auto"/>
        </w:rPr>
      </w:pPr>
      <w:r w:rsidRPr="00114EF5">
        <w:rPr>
          <w:rStyle w:val="af7"/>
          <w:b w:val="0"/>
          <w:color w:val="auto"/>
        </w:rPr>
        <w:t>отсоединить воронку и вывести зонд из желудка</w:t>
      </w:r>
    </w:p>
    <w:p w:rsidR="00114EF5" w:rsidRPr="00114EF5" w:rsidRDefault="00114EF5" w:rsidP="00114EF5">
      <w:pPr>
        <w:pStyle w:val="a3"/>
        <w:numPr>
          <w:ilvl w:val="0"/>
          <w:numId w:val="41"/>
        </w:numPr>
        <w:contextualSpacing/>
        <w:jc w:val="both"/>
        <w:rPr>
          <w:bCs/>
          <w:sz w:val="24"/>
          <w:szCs w:val="24"/>
        </w:rPr>
      </w:pPr>
      <w:r w:rsidRPr="00114EF5">
        <w:rPr>
          <w:bCs/>
          <w:sz w:val="24"/>
          <w:szCs w:val="24"/>
        </w:rPr>
        <w:t>убедитесь в правильности  расположения зонда в желудке</w:t>
      </w:r>
    </w:p>
    <w:p w:rsidR="00114EF5" w:rsidRPr="00114EF5" w:rsidRDefault="00114EF5" w:rsidP="00114EF5">
      <w:pPr>
        <w:pStyle w:val="a4"/>
        <w:numPr>
          <w:ilvl w:val="0"/>
          <w:numId w:val="41"/>
        </w:numPr>
        <w:tabs>
          <w:tab w:val="left" w:pos="567"/>
          <w:tab w:val="left" w:pos="709"/>
        </w:tabs>
        <w:contextualSpacing/>
        <w:jc w:val="both"/>
        <w:rPr>
          <w:rStyle w:val="af7"/>
          <w:b w:val="0"/>
          <w:color w:val="auto"/>
        </w:rPr>
      </w:pPr>
      <w:r w:rsidRPr="00114EF5">
        <w:t>подготовить оснащение.</w:t>
      </w:r>
    </w:p>
    <w:p w:rsidR="00114EF5" w:rsidRPr="00114EF5" w:rsidRDefault="00114EF5" w:rsidP="00114EF5">
      <w:pPr>
        <w:pStyle w:val="a4"/>
        <w:jc w:val="both"/>
        <w:rPr>
          <w:rStyle w:val="af7"/>
          <w:i/>
          <w:color w:val="auto"/>
        </w:rPr>
      </w:pPr>
    </w:p>
    <w:p w:rsidR="00114EF5" w:rsidRPr="00114EF5" w:rsidRDefault="00114EF5" w:rsidP="00114EF5">
      <w:pPr>
        <w:pStyle w:val="a4"/>
        <w:jc w:val="both"/>
        <w:rPr>
          <w:rStyle w:val="af7"/>
          <w:color w:val="auto"/>
        </w:rPr>
      </w:pPr>
      <w:r w:rsidRPr="00114EF5">
        <w:rPr>
          <w:rStyle w:val="af7"/>
          <w:color w:val="auto"/>
        </w:rPr>
        <w:t>Ответ</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92"/>
        <w:gridCol w:w="992"/>
        <w:gridCol w:w="1134"/>
        <w:gridCol w:w="1134"/>
        <w:gridCol w:w="1134"/>
        <w:gridCol w:w="993"/>
      </w:tblGrid>
      <w:tr w:rsidR="00114EF5" w:rsidRPr="00114EF5" w:rsidTr="00CF52E5">
        <w:tc>
          <w:tcPr>
            <w:tcW w:w="959" w:type="dxa"/>
          </w:tcPr>
          <w:p w:rsidR="00114EF5" w:rsidRPr="00114EF5" w:rsidRDefault="00114EF5" w:rsidP="00CF52E5">
            <w:pPr>
              <w:pStyle w:val="a4"/>
              <w:jc w:val="both"/>
              <w:rPr>
                <w:b/>
              </w:rPr>
            </w:pPr>
            <w:r w:rsidRPr="00114EF5">
              <w:rPr>
                <w:b/>
              </w:rPr>
              <w:t>1</w:t>
            </w:r>
          </w:p>
        </w:tc>
        <w:tc>
          <w:tcPr>
            <w:tcW w:w="992" w:type="dxa"/>
          </w:tcPr>
          <w:p w:rsidR="00114EF5" w:rsidRPr="00114EF5" w:rsidRDefault="00114EF5" w:rsidP="00CF52E5">
            <w:pPr>
              <w:pStyle w:val="a4"/>
              <w:jc w:val="both"/>
              <w:rPr>
                <w:b/>
              </w:rPr>
            </w:pPr>
            <w:r w:rsidRPr="00114EF5">
              <w:rPr>
                <w:b/>
              </w:rPr>
              <w:t>2</w:t>
            </w:r>
          </w:p>
        </w:tc>
        <w:tc>
          <w:tcPr>
            <w:tcW w:w="992" w:type="dxa"/>
          </w:tcPr>
          <w:p w:rsidR="00114EF5" w:rsidRPr="00114EF5" w:rsidRDefault="00114EF5" w:rsidP="00CF52E5">
            <w:pPr>
              <w:pStyle w:val="a4"/>
              <w:jc w:val="both"/>
              <w:rPr>
                <w:b/>
              </w:rPr>
            </w:pPr>
            <w:r w:rsidRPr="00114EF5">
              <w:rPr>
                <w:b/>
              </w:rPr>
              <w:t>3</w:t>
            </w:r>
          </w:p>
        </w:tc>
        <w:tc>
          <w:tcPr>
            <w:tcW w:w="1134" w:type="dxa"/>
          </w:tcPr>
          <w:p w:rsidR="00114EF5" w:rsidRPr="00114EF5" w:rsidRDefault="00114EF5" w:rsidP="00CF52E5">
            <w:pPr>
              <w:pStyle w:val="a4"/>
              <w:jc w:val="both"/>
              <w:rPr>
                <w:b/>
              </w:rPr>
            </w:pPr>
            <w:r w:rsidRPr="00114EF5">
              <w:rPr>
                <w:b/>
              </w:rPr>
              <w:t>4</w:t>
            </w:r>
          </w:p>
        </w:tc>
        <w:tc>
          <w:tcPr>
            <w:tcW w:w="1134" w:type="dxa"/>
          </w:tcPr>
          <w:p w:rsidR="00114EF5" w:rsidRPr="00114EF5" w:rsidRDefault="00114EF5" w:rsidP="00CF52E5">
            <w:pPr>
              <w:pStyle w:val="a4"/>
              <w:jc w:val="both"/>
              <w:rPr>
                <w:b/>
              </w:rPr>
            </w:pPr>
            <w:r w:rsidRPr="00114EF5">
              <w:rPr>
                <w:b/>
              </w:rPr>
              <w:t>5</w:t>
            </w:r>
          </w:p>
        </w:tc>
        <w:tc>
          <w:tcPr>
            <w:tcW w:w="1134" w:type="dxa"/>
          </w:tcPr>
          <w:p w:rsidR="00114EF5" w:rsidRPr="00114EF5" w:rsidRDefault="00114EF5" w:rsidP="00CF52E5">
            <w:pPr>
              <w:pStyle w:val="a4"/>
              <w:jc w:val="both"/>
              <w:rPr>
                <w:b/>
              </w:rPr>
            </w:pPr>
            <w:r w:rsidRPr="00114EF5">
              <w:rPr>
                <w:b/>
              </w:rPr>
              <w:t>6</w:t>
            </w:r>
          </w:p>
        </w:tc>
        <w:tc>
          <w:tcPr>
            <w:tcW w:w="993" w:type="dxa"/>
          </w:tcPr>
          <w:p w:rsidR="00114EF5" w:rsidRPr="00114EF5" w:rsidRDefault="00114EF5" w:rsidP="00CF52E5">
            <w:pPr>
              <w:pStyle w:val="a4"/>
              <w:jc w:val="both"/>
              <w:rPr>
                <w:b/>
              </w:rPr>
            </w:pPr>
            <w:r w:rsidRPr="00114EF5">
              <w:rPr>
                <w:b/>
              </w:rPr>
              <w:t>7</w:t>
            </w:r>
          </w:p>
        </w:tc>
      </w:tr>
      <w:tr w:rsidR="00114EF5" w:rsidRPr="00114EF5" w:rsidTr="00CF52E5">
        <w:tc>
          <w:tcPr>
            <w:tcW w:w="959" w:type="dxa"/>
          </w:tcPr>
          <w:p w:rsidR="00114EF5" w:rsidRPr="00114EF5" w:rsidRDefault="00114EF5" w:rsidP="00CF52E5">
            <w:pPr>
              <w:pStyle w:val="a4"/>
              <w:jc w:val="both"/>
            </w:pPr>
          </w:p>
        </w:tc>
        <w:tc>
          <w:tcPr>
            <w:tcW w:w="992" w:type="dxa"/>
          </w:tcPr>
          <w:p w:rsidR="00114EF5" w:rsidRPr="00114EF5" w:rsidRDefault="00114EF5" w:rsidP="00CF52E5">
            <w:pPr>
              <w:pStyle w:val="a4"/>
              <w:jc w:val="both"/>
            </w:pPr>
          </w:p>
        </w:tc>
        <w:tc>
          <w:tcPr>
            <w:tcW w:w="992" w:type="dxa"/>
          </w:tcPr>
          <w:p w:rsidR="00114EF5" w:rsidRPr="00114EF5" w:rsidRDefault="00114EF5" w:rsidP="00CF52E5">
            <w:pPr>
              <w:pStyle w:val="a4"/>
              <w:jc w:val="both"/>
            </w:pPr>
          </w:p>
        </w:tc>
        <w:tc>
          <w:tcPr>
            <w:tcW w:w="1134" w:type="dxa"/>
          </w:tcPr>
          <w:p w:rsidR="00114EF5" w:rsidRPr="00114EF5" w:rsidRDefault="00114EF5" w:rsidP="00CF52E5">
            <w:pPr>
              <w:pStyle w:val="a4"/>
              <w:jc w:val="both"/>
            </w:pPr>
          </w:p>
        </w:tc>
        <w:tc>
          <w:tcPr>
            <w:tcW w:w="1134" w:type="dxa"/>
          </w:tcPr>
          <w:p w:rsidR="00114EF5" w:rsidRPr="00114EF5" w:rsidRDefault="00114EF5" w:rsidP="00CF52E5">
            <w:pPr>
              <w:pStyle w:val="a4"/>
              <w:jc w:val="both"/>
            </w:pPr>
          </w:p>
        </w:tc>
        <w:tc>
          <w:tcPr>
            <w:tcW w:w="1134" w:type="dxa"/>
          </w:tcPr>
          <w:p w:rsidR="00114EF5" w:rsidRPr="00114EF5" w:rsidRDefault="00114EF5" w:rsidP="00CF52E5">
            <w:pPr>
              <w:pStyle w:val="a4"/>
              <w:jc w:val="both"/>
            </w:pPr>
          </w:p>
        </w:tc>
        <w:tc>
          <w:tcPr>
            <w:tcW w:w="993" w:type="dxa"/>
          </w:tcPr>
          <w:p w:rsidR="00114EF5" w:rsidRPr="00114EF5" w:rsidRDefault="00114EF5" w:rsidP="00CF52E5">
            <w:pPr>
              <w:pStyle w:val="a4"/>
              <w:jc w:val="both"/>
            </w:pPr>
          </w:p>
        </w:tc>
      </w:tr>
    </w:tbl>
    <w:p w:rsidR="00114EF5" w:rsidRPr="00114EF5" w:rsidRDefault="00114EF5" w:rsidP="00114EF5">
      <w:pPr>
        <w:pStyle w:val="a4"/>
        <w:jc w:val="both"/>
      </w:pPr>
    </w:p>
    <w:p w:rsidR="00114EF5" w:rsidRPr="00114EF5" w:rsidRDefault="00114EF5" w:rsidP="00114EF5">
      <w:pPr>
        <w:pStyle w:val="a4"/>
        <w:jc w:val="both"/>
        <w:rPr>
          <w:rStyle w:val="af7"/>
          <w:b w:val="0"/>
          <w:color w:val="auto"/>
        </w:rPr>
      </w:pPr>
      <w:r w:rsidRPr="00114EF5">
        <w:t>В17. Установите последовательность действий оказания помощи при</w:t>
      </w:r>
      <w:r>
        <w:t xml:space="preserve"> </w:t>
      </w:r>
      <w:r w:rsidRPr="00114EF5">
        <w:t xml:space="preserve">рвоте </w:t>
      </w:r>
      <w:r w:rsidRPr="00114EF5">
        <w:rPr>
          <w:rStyle w:val="af7"/>
          <w:b w:val="0"/>
          <w:color w:val="auto"/>
        </w:rPr>
        <w:t>(результат внесите в таблицу)</w:t>
      </w:r>
    </w:p>
    <w:p w:rsidR="00114EF5" w:rsidRPr="00114EF5" w:rsidRDefault="00114EF5" w:rsidP="00114EF5">
      <w:pPr>
        <w:pStyle w:val="a4"/>
        <w:numPr>
          <w:ilvl w:val="0"/>
          <w:numId w:val="45"/>
        </w:numPr>
        <w:jc w:val="both"/>
      </w:pPr>
      <w:r w:rsidRPr="00114EF5">
        <w:lastRenderedPageBreak/>
        <w:t>прополаскивать полости рта 2% раствором натрия гидрокарбоната</w:t>
      </w:r>
      <w:r>
        <w:t xml:space="preserve"> и </w:t>
      </w:r>
      <w:r w:rsidRPr="00114EF5">
        <w:t>или 0,1% раствором марганцовокислого калия</w:t>
      </w:r>
    </w:p>
    <w:p w:rsidR="00114EF5" w:rsidRPr="00114EF5" w:rsidRDefault="00114EF5" w:rsidP="00114EF5">
      <w:pPr>
        <w:pStyle w:val="a4"/>
        <w:numPr>
          <w:ilvl w:val="0"/>
          <w:numId w:val="45"/>
        </w:numPr>
        <w:jc w:val="both"/>
      </w:pPr>
      <w:r w:rsidRPr="00114EF5">
        <w:t>если позволяет состояние больного его следует усадить, если  нет –</w:t>
      </w:r>
    </w:p>
    <w:p w:rsidR="00114EF5" w:rsidRPr="00114EF5" w:rsidRDefault="00114EF5" w:rsidP="00114EF5">
      <w:pPr>
        <w:pStyle w:val="a4"/>
        <w:jc w:val="both"/>
      </w:pPr>
      <w:r w:rsidRPr="00114EF5">
        <w:t>повернуть голову на бок и несколько свесить с кровати</w:t>
      </w:r>
    </w:p>
    <w:p w:rsidR="00114EF5" w:rsidRPr="00114EF5" w:rsidRDefault="00114EF5" w:rsidP="00114EF5">
      <w:pPr>
        <w:pStyle w:val="a4"/>
        <w:numPr>
          <w:ilvl w:val="0"/>
          <w:numId w:val="45"/>
        </w:numPr>
        <w:jc w:val="both"/>
      </w:pPr>
      <w:r w:rsidRPr="00114EF5">
        <w:t>поддерживать пациента за плечи и голову, несколько наклоняя ее вперед</w:t>
      </w:r>
    </w:p>
    <w:p w:rsidR="00114EF5" w:rsidRPr="00114EF5" w:rsidRDefault="00114EF5" w:rsidP="00114EF5">
      <w:pPr>
        <w:pStyle w:val="a4"/>
        <w:numPr>
          <w:ilvl w:val="0"/>
          <w:numId w:val="45"/>
        </w:numPr>
        <w:jc w:val="both"/>
      </w:pPr>
      <w:r w:rsidRPr="00114EF5">
        <w:t>грудь и колени прикрыть клеенчатым фартуком; если пациент лежит около рта</w:t>
      </w:r>
    </w:p>
    <w:p w:rsidR="00114EF5" w:rsidRPr="00114EF5" w:rsidRDefault="00114EF5" w:rsidP="00114EF5">
      <w:pPr>
        <w:pStyle w:val="a4"/>
        <w:jc w:val="both"/>
      </w:pPr>
      <w:r w:rsidRPr="00114EF5">
        <w:t>поставить почкообразный лоток</w:t>
      </w:r>
    </w:p>
    <w:p w:rsidR="00114EF5" w:rsidRPr="00114EF5" w:rsidRDefault="00114EF5" w:rsidP="00114EF5">
      <w:pPr>
        <w:pStyle w:val="a4"/>
        <w:numPr>
          <w:ilvl w:val="0"/>
          <w:numId w:val="45"/>
        </w:numPr>
        <w:jc w:val="both"/>
      </w:pPr>
      <w:r w:rsidRPr="00114EF5">
        <w:t>провести дезинфекцию рвотных масс с последующим сливом  их в канализацию</w:t>
      </w:r>
    </w:p>
    <w:p w:rsidR="00114EF5" w:rsidRPr="00114EF5" w:rsidRDefault="00114EF5" w:rsidP="00114EF5">
      <w:pPr>
        <w:pStyle w:val="a4"/>
        <w:numPr>
          <w:ilvl w:val="0"/>
          <w:numId w:val="45"/>
        </w:numPr>
        <w:jc w:val="both"/>
      </w:pPr>
      <w:r w:rsidRPr="00114EF5">
        <w:t>собрать рвотные массы для лабораторного исследования</w:t>
      </w:r>
    </w:p>
    <w:p w:rsidR="00114EF5" w:rsidRPr="00114EF5" w:rsidRDefault="00114EF5" w:rsidP="00114EF5">
      <w:pPr>
        <w:pStyle w:val="a4"/>
        <w:jc w:val="both"/>
      </w:pPr>
    </w:p>
    <w:p w:rsidR="00114EF5" w:rsidRPr="00114EF5" w:rsidRDefault="00114EF5" w:rsidP="00114EF5">
      <w:pPr>
        <w:pStyle w:val="a4"/>
        <w:jc w:val="both"/>
        <w:rPr>
          <w:b/>
        </w:rPr>
      </w:pPr>
      <w:r w:rsidRPr="00114EF5">
        <w:rPr>
          <w:b/>
        </w:rPr>
        <w:t>Ответ</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50"/>
        <w:gridCol w:w="851"/>
        <w:gridCol w:w="851"/>
        <w:gridCol w:w="850"/>
        <w:gridCol w:w="850"/>
      </w:tblGrid>
      <w:tr w:rsidR="00114EF5" w:rsidRPr="00114EF5" w:rsidTr="00CF52E5">
        <w:tc>
          <w:tcPr>
            <w:tcW w:w="959" w:type="dxa"/>
          </w:tcPr>
          <w:p w:rsidR="00114EF5" w:rsidRPr="00114EF5" w:rsidRDefault="00114EF5" w:rsidP="00CF52E5">
            <w:pPr>
              <w:pStyle w:val="a4"/>
              <w:jc w:val="both"/>
              <w:rPr>
                <w:b/>
              </w:rPr>
            </w:pPr>
            <w:r w:rsidRPr="00114EF5">
              <w:rPr>
                <w:b/>
              </w:rPr>
              <w:t>1</w:t>
            </w:r>
          </w:p>
        </w:tc>
        <w:tc>
          <w:tcPr>
            <w:tcW w:w="850" w:type="dxa"/>
          </w:tcPr>
          <w:p w:rsidR="00114EF5" w:rsidRPr="00114EF5" w:rsidRDefault="00114EF5" w:rsidP="00CF52E5">
            <w:pPr>
              <w:pStyle w:val="a4"/>
              <w:jc w:val="both"/>
              <w:rPr>
                <w:b/>
              </w:rPr>
            </w:pPr>
            <w:r w:rsidRPr="00114EF5">
              <w:rPr>
                <w:b/>
              </w:rPr>
              <w:t>2</w:t>
            </w:r>
          </w:p>
        </w:tc>
        <w:tc>
          <w:tcPr>
            <w:tcW w:w="851" w:type="dxa"/>
          </w:tcPr>
          <w:p w:rsidR="00114EF5" w:rsidRPr="00114EF5" w:rsidRDefault="00114EF5" w:rsidP="00CF52E5">
            <w:pPr>
              <w:pStyle w:val="a4"/>
              <w:jc w:val="both"/>
              <w:rPr>
                <w:b/>
              </w:rPr>
            </w:pPr>
            <w:r w:rsidRPr="00114EF5">
              <w:rPr>
                <w:b/>
              </w:rPr>
              <w:t>3</w:t>
            </w:r>
          </w:p>
        </w:tc>
        <w:tc>
          <w:tcPr>
            <w:tcW w:w="851" w:type="dxa"/>
          </w:tcPr>
          <w:p w:rsidR="00114EF5" w:rsidRPr="00114EF5" w:rsidRDefault="00114EF5" w:rsidP="00CF52E5">
            <w:pPr>
              <w:pStyle w:val="a4"/>
              <w:jc w:val="both"/>
              <w:rPr>
                <w:b/>
              </w:rPr>
            </w:pPr>
            <w:r w:rsidRPr="00114EF5">
              <w:rPr>
                <w:b/>
              </w:rPr>
              <w:t>4</w:t>
            </w:r>
          </w:p>
        </w:tc>
        <w:tc>
          <w:tcPr>
            <w:tcW w:w="850" w:type="dxa"/>
          </w:tcPr>
          <w:p w:rsidR="00114EF5" w:rsidRPr="00114EF5" w:rsidRDefault="00114EF5" w:rsidP="00CF52E5">
            <w:pPr>
              <w:pStyle w:val="a4"/>
              <w:jc w:val="both"/>
              <w:rPr>
                <w:b/>
              </w:rPr>
            </w:pPr>
            <w:r w:rsidRPr="00114EF5">
              <w:rPr>
                <w:b/>
              </w:rPr>
              <w:t>5</w:t>
            </w:r>
          </w:p>
        </w:tc>
        <w:tc>
          <w:tcPr>
            <w:tcW w:w="850" w:type="dxa"/>
          </w:tcPr>
          <w:p w:rsidR="00114EF5" w:rsidRPr="00114EF5" w:rsidRDefault="00114EF5" w:rsidP="00CF52E5">
            <w:pPr>
              <w:pStyle w:val="a4"/>
              <w:jc w:val="both"/>
              <w:rPr>
                <w:b/>
              </w:rPr>
            </w:pPr>
            <w:r w:rsidRPr="00114EF5">
              <w:rPr>
                <w:b/>
              </w:rPr>
              <w:t>6</w:t>
            </w:r>
          </w:p>
        </w:tc>
      </w:tr>
      <w:tr w:rsidR="00114EF5" w:rsidRPr="00114EF5" w:rsidTr="00CF52E5">
        <w:tc>
          <w:tcPr>
            <w:tcW w:w="959" w:type="dxa"/>
          </w:tcPr>
          <w:p w:rsidR="00114EF5" w:rsidRPr="00114EF5" w:rsidRDefault="00114EF5" w:rsidP="00CF52E5">
            <w:pPr>
              <w:pStyle w:val="a4"/>
              <w:jc w:val="both"/>
            </w:pPr>
          </w:p>
        </w:tc>
        <w:tc>
          <w:tcPr>
            <w:tcW w:w="850" w:type="dxa"/>
          </w:tcPr>
          <w:p w:rsidR="00114EF5" w:rsidRPr="00114EF5" w:rsidRDefault="00114EF5" w:rsidP="00CF52E5">
            <w:pPr>
              <w:pStyle w:val="a4"/>
              <w:jc w:val="both"/>
            </w:pPr>
          </w:p>
        </w:tc>
        <w:tc>
          <w:tcPr>
            <w:tcW w:w="851" w:type="dxa"/>
          </w:tcPr>
          <w:p w:rsidR="00114EF5" w:rsidRPr="00114EF5" w:rsidRDefault="00114EF5" w:rsidP="00CF52E5">
            <w:pPr>
              <w:pStyle w:val="a4"/>
              <w:jc w:val="both"/>
            </w:pPr>
          </w:p>
        </w:tc>
        <w:tc>
          <w:tcPr>
            <w:tcW w:w="851" w:type="dxa"/>
          </w:tcPr>
          <w:p w:rsidR="00114EF5" w:rsidRPr="00114EF5" w:rsidRDefault="00114EF5" w:rsidP="00CF52E5">
            <w:pPr>
              <w:pStyle w:val="a4"/>
              <w:jc w:val="both"/>
            </w:pPr>
          </w:p>
        </w:tc>
        <w:tc>
          <w:tcPr>
            <w:tcW w:w="850" w:type="dxa"/>
          </w:tcPr>
          <w:p w:rsidR="00114EF5" w:rsidRPr="00114EF5" w:rsidRDefault="00114EF5" w:rsidP="00CF52E5">
            <w:pPr>
              <w:pStyle w:val="a4"/>
              <w:jc w:val="both"/>
            </w:pPr>
          </w:p>
        </w:tc>
        <w:tc>
          <w:tcPr>
            <w:tcW w:w="850" w:type="dxa"/>
          </w:tcPr>
          <w:p w:rsidR="00114EF5" w:rsidRPr="00114EF5" w:rsidRDefault="00114EF5" w:rsidP="00CF52E5">
            <w:pPr>
              <w:pStyle w:val="a4"/>
              <w:jc w:val="both"/>
            </w:pPr>
          </w:p>
        </w:tc>
      </w:tr>
    </w:tbl>
    <w:p w:rsidR="00114EF5" w:rsidRPr="00114EF5" w:rsidRDefault="00114EF5" w:rsidP="00114EF5">
      <w:pPr>
        <w:pStyle w:val="a4"/>
        <w:jc w:val="both"/>
      </w:pPr>
    </w:p>
    <w:p w:rsidR="00114EF5" w:rsidRPr="00114EF5" w:rsidRDefault="00114EF5" w:rsidP="00114EF5">
      <w:pPr>
        <w:pStyle w:val="a4"/>
        <w:jc w:val="both"/>
        <w:rPr>
          <w:b/>
        </w:rPr>
      </w:pPr>
      <w:r w:rsidRPr="00114EF5">
        <w:rPr>
          <w:b/>
        </w:rPr>
        <w:t>Задания  части «С»</w:t>
      </w:r>
    </w:p>
    <w:p w:rsidR="00114EF5" w:rsidRPr="00114EF5" w:rsidRDefault="00114EF5" w:rsidP="00114EF5">
      <w:pPr>
        <w:pStyle w:val="a4"/>
        <w:jc w:val="both"/>
        <w:rPr>
          <w:b/>
          <w:i/>
        </w:rPr>
      </w:pPr>
      <w:r w:rsidRPr="00114EF5">
        <w:rPr>
          <w:b/>
          <w:i/>
        </w:rPr>
        <w:t>Ответы на задания части «С» (С18- С20)  изложите письменно</w:t>
      </w:r>
    </w:p>
    <w:p w:rsidR="00114EF5" w:rsidRPr="00114EF5" w:rsidRDefault="00114EF5" w:rsidP="00114EF5">
      <w:pPr>
        <w:pStyle w:val="a4"/>
        <w:jc w:val="both"/>
      </w:pPr>
    </w:p>
    <w:p w:rsidR="00114EF5" w:rsidRPr="00114EF5" w:rsidRDefault="00114EF5" w:rsidP="00114EF5">
      <w:pPr>
        <w:pStyle w:val="a4"/>
        <w:jc w:val="both"/>
      </w:pPr>
      <w:r w:rsidRPr="00114EF5">
        <w:t>С18. При введении толстого желудочного зонда (для промывания желудка) пациент начал синеть, задыхаться.</w:t>
      </w:r>
      <w:r>
        <w:t xml:space="preserve"> </w:t>
      </w:r>
      <w:r w:rsidRPr="00114EF5">
        <w:rPr>
          <w:b/>
          <w:i/>
        </w:rPr>
        <w:t>Задание</w:t>
      </w:r>
      <w:r w:rsidRPr="00114EF5">
        <w:rPr>
          <w:i/>
        </w:rPr>
        <w:t>:</w:t>
      </w:r>
      <w:r w:rsidRPr="00114EF5">
        <w:t xml:space="preserve"> В чем  причины данного осложнения?  Действия медицинской сестры.</w:t>
      </w:r>
    </w:p>
    <w:p w:rsidR="00114EF5" w:rsidRDefault="00114EF5" w:rsidP="00114EF5">
      <w:pPr>
        <w:spacing w:before="100" w:beforeAutospacing="1" w:after="0" w:line="240" w:lineRule="auto"/>
        <w:contextualSpacing/>
        <w:jc w:val="both"/>
        <w:rPr>
          <w:rFonts w:ascii="Times New Roman" w:hAnsi="Times New Roman" w:cs="Times New Roman"/>
          <w:sz w:val="24"/>
          <w:szCs w:val="24"/>
        </w:rPr>
      </w:pPr>
      <w:r w:rsidRPr="00114EF5">
        <w:rPr>
          <w:rFonts w:ascii="Times New Roman" w:hAnsi="Times New Roman" w:cs="Times New Roman"/>
          <w:sz w:val="24"/>
          <w:szCs w:val="24"/>
        </w:rPr>
        <w:t>С19. Бригада скорой помощи прибыла на вызов к пациенту, принявшему большую дозу снотворных препаратов. Пациент без сознания.</w:t>
      </w:r>
      <w:r>
        <w:rPr>
          <w:rFonts w:ascii="Times New Roman" w:hAnsi="Times New Roman" w:cs="Times New Roman"/>
          <w:sz w:val="24"/>
          <w:szCs w:val="24"/>
        </w:rPr>
        <w:t xml:space="preserve"> </w:t>
      </w:r>
      <w:r w:rsidRPr="00114EF5">
        <w:rPr>
          <w:rFonts w:ascii="Times New Roman" w:hAnsi="Times New Roman" w:cs="Times New Roman"/>
          <w:b/>
          <w:i/>
          <w:sz w:val="24"/>
          <w:szCs w:val="24"/>
        </w:rPr>
        <w:t>Задание</w:t>
      </w:r>
      <w:r w:rsidRPr="00114EF5">
        <w:rPr>
          <w:rFonts w:ascii="Times New Roman" w:hAnsi="Times New Roman" w:cs="Times New Roman"/>
          <w:sz w:val="24"/>
          <w:szCs w:val="24"/>
        </w:rPr>
        <w:t>: Как промыть желудок данному пациенту?</w:t>
      </w:r>
    </w:p>
    <w:p w:rsidR="00114EF5" w:rsidRPr="00114EF5" w:rsidRDefault="00114EF5" w:rsidP="00114EF5">
      <w:pPr>
        <w:spacing w:before="100" w:beforeAutospacing="1" w:after="0" w:line="240" w:lineRule="auto"/>
        <w:contextualSpacing/>
        <w:jc w:val="both"/>
        <w:rPr>
          <w:rFonts w:ascii="Times New Roman" w:hAnsi="Times New Roman" w:cs="Times New Roman"/>
          <w:sz w:val="24"/>
          <w:szCs w:val="24"/>
        </w:rPr>
      </w:pPr>
    </w:p>
    <w:p w:rsidR="00114EF5" w:rsidRPr="00114EF5" w:rsidRDefault="00114EF5" w:rsidP="00114EF5">
      <w:pPr>
        <w:pStyle w:val="a4"/>
        <w:jc w:val="both"/>
        <w:rPr>
          <w:bCs/>
        </w:rPr>
      </w:pPr>
      <w:r w:rsidRPr="00114EF5">
        <w:rPr>
          <w:bCs/>
        </w:rPr>
        <w:t>С20.Пациентка, находящаяся на стационарном лечении в терапевтическом отделении по поводу гастрита желудка. После назначения врача  отказывается от диагностической инструментальной  манипуляции для уточнения диагноза и не верит в выздоровление Соседка по палате, ранее  проходившая аналогичную процедуру рассказала о болезненных ощущениях при ее выполнении.</w:t>
      </w:r>
    </w:p>
    <w:p w:rsidR="00114EF5" w:rsidRPr="00114EF5" w:rsidRDefault="00114EF5" w:rsidP="00114EF5">
      <w:pPr>
        <w:pStyle w:val="a4"/>
        <w:jc w:val="both"/>
        <w:rPr>
          <w:b/>
          <w:bCs/>
          <w:i/>
        </w:rPr>
      </w:pPr>
    </w:p>
    <w:p w:rsidR="00114EF5" w:rsidRPr="00114EF5" w:rsidRDefault="00114EF5" w:rsidP="00114EF5">
      <w:pPr>
        <w:pStyle w:val="a4"/>
        <w:jc w:val="both"/>
        <w:rPr>
          <w:bCs/>
        </w:rPr>
      </w:pPr>
      <w:r w:rsidRPr="00114EF5">
        <w:rPr>
          <w:b/>
          <w:bCs/>
          <w:i/>
        </w:rPr>
        <w:t xml:space="preserve">Задание: </w:t>
      </w:r>
      <w:r w:rsidRPr="00114EF5">
        <w:rPr>
          <w:bCs/>
        </w:rPr>
        <w:t>Составьте план беседы с пациенткой и напишите</w:t>
      </w:r>
    </w:p>
    <w:p w:rsidR="00114EF5" w:rsidRPr="00114EF5" w:rsidRDefault="00114EF5" w:rsidP="00114EF5">
      <w:pPr>
        <w:pStyle w:val="a4"/>
        <w:jc w:val="both"/>
      </w:pPr>
      <w:r w:rsidRPr="00114EF5">
        <w:rPr>
          <w:bCs/>
        </w:rPr>
        <w:t xml:space="preserve">памятку  по правилам эффективного  общения </w:t>
      </w:r>
      <w:proofErr w:type="gramStart"/>
      <w:r w:rsidRPr="00114EF5">
        <w:rPr>
          <w:bCs/>
        </w:rPr>
        <w:t>с</w:t>
      </w:r>
      <w:proofErr w:type="gramEnd"/>
      <w:r w:rsidRPr="00114EF5">
        <w:rPr>
          <w:bCs/>
        </w:rPr>
        <w:t xml:space="preserve"> пациент</w:t>
      </w:r>
    </w:p>
    <w:p w:rsidR="00114EF5" w:rsidRPr="00114EF5" w:rsidRDefault="00114EF5" w:rsidP="00114EF5">
      <w:pPr>
        <w:spacing w:after="0" w:line="240" w:lineRule="auto"/>
        <w:contextualSpacing/>
        <w:jc w:val="both"/>
        <w:rPr>
          <w:rFonts w:ascii="Times New Roman" w:hAnsi="Times New Roman" w:cs="Times New Roman"/>
          <w:b/>
          <w:sz w:val="24"/>
          <w:szCs w:val="24"/>
        </w:rPr>
      </w:pPr>
    </w:p>
    <w:p w:rsidR="00114EF5" w:rsidRPr="00114EF5" w:rsidRDefault="00114EF5" w:rsidP="00114EF5">
      <w:pPr>
        <w:spacing w:after="0" w:line="240" w:lineRule="auto"/>
        <w:contextualSpacing/>
        <w:jc w:val="both"/>
        <w:rPr>
          <w:rFonts w:ascii="Times New Roman" w:hAnsi="Times New Roman" w:cs="Times New Roman"/>
          <w:b/>
          <w:sz w:val="24"/>
          <w:szCs w:val="24"/>
        </w:rPr>
      </w:pPr>
      <w:r w:rsidRPr="00114EF5">
        <w:rPr>
          <w:rFonts w:ascii="Times New Roman" w:hAnsi="Times New Roman" w:cs="Times New Roman"/>
          <w:b/>
          <w:sz w:val="24"/>
          <w:szCs w:val="24"/>
        </w:rPr>
        <w:t>Эталоны ответов</w:t>
      </w:r>
    </w:p>
    <w:p w:rsidR="00114EF5" w:rsidRPr="00114EF5" w:rsidRDefault="00114EF5" w:rsidP="00114EF5">
      <w:pPr>
        <w:pStyle w:val="a4"/>
        <w:contextualSpacing/>
        <w:jc w:val="both"/>
        <w:rPr>
          <w:rStyle w:val="af7"/>
          <w:b w:val="0"/>
          <w:color w:val="auto"/>
        </w:rPr>
      </w:pPr>
      <w:r w:rsidRPr="00114EF5">
        <w:rPr>
          <w:rStyle w:val="af7"/>
          <w:color w:val="auto"/>
        </w:rPr>
        <w:t>А 1. -   2</w:t>
      </w:r>
    </w:p>
    <w:p w:rsidR="00114EF5" w:rsidRPr="00114EF5" w:rsidRDefault="00114EF5" w:rsidP="00114EF5">
      <w:pPr>
        <w:spacing w:after="0" w:line="240" w:lineRule="auto"/>
        <w:contextualSpacing/>
        <w:jc w:val="both"/>
        <w:rPr>
          <w:rFonts w:ascii="Times New Roman" w:hAnsi="Times New Roman" w:cs="Times New Roman"/>
          <w:sz w:val="24"/>
          <w:szCs w:val="24"/>
        </w:rPr>
      </w:pPr>
      <w:r w:rsidRPr="00114EF5">
        <w:rPr>
          <w:rFonts w:ascii="Times New Roman" w:hAnsi="Times New Roman" w:cs="Times New Roman"/>
          <w:b/>
          <w:sz w:val="24"/>
          <w:szCs w:val="24"/>
        </w:rPr>
        <w:t>А 2.</w:t>
      </w:r>
      <w:r w:rsidRPr="00114EF5">
        <w:rPr>
          <w:rFonts w:ascii="Times New Roman" w:hAnsi="Times New Roman" w:cs="Times New Roman"/>
          <w:sz w:val="24"/>
          <w:szCs w:val="24"/>
        </w:rPr>
        <w:t xml:space="preserve"> - 4</w:t>
      </w:r>
    </w:p>
    <w:p w:rsidR="00114EF5" w:rsidRPr="00114EF5" w:rsidRDefault="00114EF5" w:rsidP="00114EF5">
      <w:pPr>
        <w:spacing w:after="0" w:line="240" w:lineRule="auto"/>
        <w:contextualSpacing/>
        <w:jc w:val="both"/>
        <w:rPr>
          <w:rFonts w:ascii="Times New Roman" w:hAnsi="Times New Roman" w:cs="Times New Roman"/>
          <w:sz w:val="24"/>
          <w:szCs w:val="24"/>
        </w:rPr>
      </w:pPr>
      <w:r w:rsidRPr="00114EF5">
        <w:rPr>
          <w:rFonts w:ascii="Times New Roman" w:hAnsi="Times New Roman" w:cs="Times New Roman"/>
          <w:b/>
          <w:sz w:val="24"/>
          <w:szCs w:val="24"/>
        </w:rPr>
        <w:t>А 3.</w:t>
      </w:r>
      <w:r w:rsidRPr="00114EF5">
        <w:rPr>
          <w:rFonts w:ascii="Times New Roman" w:hAnsi="Times New Roman" w:cs="Times New Roman"/>
          <w:sz w:val="24"/>
          <w:szCs w:val="24"/>
        </w:rPr>
        <w:t xml:space="preserve"> – 1</w:t>
      </w:r>
    </w:p>
    <w:p w:rsidR="00114EF5" w:rsidRPr="00114EF5" w:rsidRDefault="00114EF5" w:rsidP="00114EF5">
      <w:pPr>
        <w:spacing w:after="0" w:line="240" w:lineRule="auto"/>
        <w:contextualSpacing/>
        <w:jc w:val="both"/>
        <w:rPr>
          <w:rFonts w:ascii="Times New Roman" w:hAnsi="Times New Roman" w:cs="Times New Roman"/>
          <w:sz w:val="24"/>
          <w:szCs w:val="24"/>
        </w:rPr>
      </w:pPr>
      <w:r w:rsidRPr="00114EF5">
        <w:rPr>
          <w:rFonts w:ascii="Times New Roman" w:hAnsi="Times New Roman" w:cs="Times New Roman"/>
          <w:b/>
          <w:sz w:val="24"/>
          <w:szCs w:val="24"/>
        </w:rPr>
        <w:t>А 4.</w:t>
      </w:r>
      <w:r w:rsidRPr="00114EF5">
        <w:rPr>
          <w:rFonts w:ascii="Times New Roman" w:hAnsi="Times New Roman" w:cs="Times New Roman"/>
          <w:sz w:val="24"/>
          <w:szCs w:val="24"/>
        </w:rPr>
        <w:t xml:space="preserve"> – 1</w:t>
      </w:r>
    </w:p>
    <w:p w:rsidR="00114EF5" w:rsidRPr="00114EF5" w:rsidRDefault="00114EF5" w:rsidP="00114EF5">
      <w:pPr>
        <w:spacing w:after="0" w:line="240" w:lineRule="auto"/>
        <w:contextualSpacing/>
        <w:jc w:val="both"/>
        <w:rPr>
          <w:rFonts w:ascii="Times New Roman" w:hAnsi="Times New Roman" w:cs="Times New Roman"/>
          <w:sz w:val="24"/>
          <w:szCs w:val="24"/>
        </w:rPr>
      </w:pPr>
      <w:r w:rsidRPr="00114EF5">
        <w:rPr>
          <w:rFonts w:ascii="Times New Roman" w:hAnsi="Times New Roman" w:cs="Times New Roman"/>
          <w:b/>
          <w:sz w:val="24"/>
          <w:szCs w:val="24"/>
        </w:rPr>
        <w:t>А 5.</w:t>
      </w:r>
      <w:r w:rsidRPr="00114EF5">
        <w:rPr>
          <w:rFonts w:ascii="Times New Roman" w:hAnsi="Times New Roman" w:cs="Times New Roman"/>
          <w:sz w:val="24"/>
          <w:szCs w:val="24"/>
        </w:rPr>
        <w:t xml:space="preserve"> – 3</w:t>
      </w:r>
    </w:p>
    <w:p w:rsidR="00114EF5" w:rsidRPr="00114EF5" w:rsidRDefault="00114EF5" w:rsidP="00114EF5">
      <w:pPr>
        <w:spacing w:after="0" w:line="240" w:lineRule="auto"/>
        <w:contextualSpacing/>
        <w:jc w:val="both"/>
        <w:rPr>
          <w:rFonts w:ascii="Times New Roman" w:hAnsi="Times New Roman" w:cs="Times New Roman"/>
          <w:sz w:val="24"/>
          <w:szCs w:val="24"/>
        </w:rPr>
      </w:pPr>
      <w:r w:rsidRPr="00114EF5">
        <w:rPr>
          <w:rFonts w:ascii="Times New Roman" w:hAnsi="Times New Roman" w:cs="Times New Roman"/>
          <w:b/>
          <w:sz w:val="24"/>
          <w:szCs w:val="24"/>
        </w:rPr>
        <w:t>А 6.</w:t>
      </w:r>
      <w:r w:rsidRPr="00114EF5">
        <w:rPr>
          <w:rFonts w:ascii="Times New Roman" w:hAnsi="Times New Roman" w:cs="Times New Roman"/>
          <w:sz w:val="24"/>
          <w:szCs w:val="24"/>
        </w:rPr>
        <w:t xml:space="preserve"> – 3</w:t>
      </w:r>
    </w:p>
    <w:p w:rsidR="00114EF5" w:rsidRPr="00114EF5" w:rsidRDefault="00114EF5" w:rsidP="00114EF5">
      <w:pPr>
        <w:spacing w:after="0" w:line="240" w:lineRule="auto"/>
        <w:contextualSpacing/>
        <w:jc w:val="both"/>
        <w:rPr>
          <w:rFonts w:ascii="Times New Roman" w:hAnsi="Times New Roman" w:cs="Times New Roman"/>
          <w:sz w:val="24"/>
          <w:szCs w:val="24"/>
        </w:rPr>
      </w:pPr>
      <w:r w:rsidRPr="00114EF5">
        <w:rPr>
          <w:rFonts w:ascii="Times New Roman" w:hAnsi="Times New Roman" w:cs="Times New Roman"/>
          <w:b/>
          <w:sz w:val="24"/>
          <w:szCs w:val="24"/>
        </w:rPr>
        <w:t>А 7.</w:t>
      </w:r>
      <w:r w:rsidRPr="00114EF5">
        <w:rPr>
          <w:rFonts w:ascii="Times New Roman" w:hAnsi="Times New Roman" w:cs="Times New Roman"/>
          <w:sz w:val="24"/>
          <w:szCs w:val="24"/>
        </w:rPr>
        <w:t xml:space="preserve"> – 1</w:t>
      </w:r>
    </w:p>
    <w:p w:rsidR="00114EF5" w:rsidRPr="00114EF5" w:rsidRDefault="00114EF5" w:rsidP="00114EF5">
      <w:pPr>
        <w:spacing w:after="0" w:line="240" w:lineRule="auto"/>
        <w:contextualSpacing/>
        <w:jc w:val="both"/>
        <w:rPr>
          <w:rFonts w:ascii="Times New Roman" w:hAnsi="Times New Roman" w:cs="Times New Roman"/>
          <w:sz w:val="24"/>
          <w:szCs w:val="24"/>
        </w:rPr>
      </w:pPr>
      <w:r w:rsidRPr="00114EF5">
        <w:rPr>
          <w:rFonts w:ascii="Times New Roman" w:hAnsi="Times New Roman" w:cs="Times New Roman"/>
          <w:b/>
          <w:sz w:val="24"/>
          <w:szCs w:val="24"/>
        </w:rPr>
        <w:t>А 8.</w:t>
      </w:r>
      <w:r w:rsidRPr="00114EF5">
        <w:rPr>
          <w:rFonts w:ascii="Times New Roman" w:hAnsi="Times New Roman" w:cs="Times New Roman"/>
          <w:sz w:val="24"/>
          <w:szCs w:val="24"/>
        </w:rPr>
        <w:t xml:space="preserve"> – 1</w:t>
      </w:r>
    </w:p>
    <w:p w:rsidR="00114EF5" w:rsidRPr="00114EF5" w:rsidRDefault="00114EF5" w:rsidP="00114EF5">
      <w:pPr>
        <w:spacing w:after="0" w:line="240" w:lineRule="auto"/>
        <w:contextualSpacing/>
        <w:jc w:val="both"/>
        <w:rPr>
          <w:rFonts w:ascii="Times New Roman" w:hAnsi="Times New Roman" w:cs="Times New Roman"/>
          <w:sz w:val="24"/>
          <w:szCs w:val="24"/>
        </w:rPr>
      </w:pPr>
      <w:r w:rsidRPr="00114EF5">
        <w:rPr>
          <w:rFonts w:ascii="Times New Roman" w:hAnsi="Times New Roman" w:cs="Times New Roman"/>
          <w:b/>
          <w:sz w:val="24"/>
          <w:szCs w:val="24"/>
        </w:rPr>
        <w:t>А 9.</w:t>
      </w:r>
      <w:r w:rsidRPr="00114EF5">
        <w:rPr>
          <w:rFonts w:ascii="Times New Roman" w:hAnsi="Times New Roman" w:cs="Times New Roman"/>
          <w:sz w:val="24"/>
          <w:szCs w:val="24"/>
        </w:rPr>
        <w:t xml:space="preserve"> – 1</w:t>
      </w:r>
    </w:p>
    <w:p w:rsidR="00114EF5" w:rsidRPr="00114EF5" w:rsidRDefault="00114EF5" w:rsidP="00114EF5">
      <w:pPr>
        <w:spacing w:after="0" w:line="240" w:lineRule="auto"/>
        <w:contextualSpacing/>
        <w:jc w:val="both"/>
        <w:rPr>
          <w:rFonts w:ascii="Times New Roman" w:hAnsi="Times New Roman" w:cs="Times New Roman"/>
          <w:sz w:val="24"/>
          <w:szCs w:val="24"/>
        </w:rPr>
      </w:pPr>
      <w:r w:rsidRPr="00114EF5">
        <w:rPr>
          <w:rFonts w:ascii="Times New Roman" w:hAnsi="Times New Roman" w:cs="Times New Roman"/>
          <w:b/>
          <w:sz w:val="24"/>
          <w:szCs w:val="24"/>
        </w:rPr>
        <w:t>А 10.</w:t>
      </w:r>
      <w:r w:rsidRPr="00114EF5">
        <w:rPr>
          <w:rFonts w:ascii="Times New Roman" w:hAnsi="Times New Roman" w:cs="Times New Roman"/>
          <w:sz w:val="24"/>
          <w:szCs w:val="24"/>
        </w:rPr>
        <w:t xml:space="preserve"> – 3</w:t>
      </w:r>
    </w:p>
    <w:p w:rsidR="00114EF5" w:rsidRPr="00114EF5" w:rsidRDefault="00114EF5" w:rsidP="00114EF5">
      <w:pPr>
        <w:spacing w:after="0" w:line="240" w:lineRule="auto"/>
        <w:contextualSpacing/>
        <w:jc w:val="both"/>
        <w:rPr>
          <w:rFonts w:ascii="Times New Roman" w:hAnsi="Times New Roman" w:cs="Times New Roman"/>
          <w:sz w:val="24"/>
          <w:szCs w:val="24"/>
        </w:rPr>
      </w:pPr>
      <w:r w:rsidRPr="00114EF5">
        <w:rPr>
          <w:rFonts w:ascii="Times New Roman" w:hAnsi="Times New Roman" w:cs="Times New Roman"/>
          <w:b/>
          <w:sz w:val="24"/>
          <w:szCs w:val="24"/>
        </w:rPr>
        <w:t>А 11.</w:t>
      </w:r>
      <w:r w:rsidRPr="00114EF5">
        <w:rPr>
          <w:rFonts w:ascii="Times New Roman" w:hAnsi="Times New Roman" w:cs="Times New Roman"/>
          <w:sz w:val="24"/>
          <w:szCs w:val="24"/>
        </w:rPr>
        <w:t xml:space="preserve"> – 4</w:t>
      </w:r>
    </w:p>
    <w:p w:rsidR="00114EF5" w:rsidRPr="00114EF5" w:rsidRDefault="00114EF5" w:rsidP="00114EF5">
      <w:pPr>
        <w:spacing w:after="0" w:line="240" w:lineRule="auto"/>
        <w:contextualSpacing/>
        <w:jc w:val="both"/>
        <w:rPr>
          <w:rFonts w:ascii="Times New Roman" w:hAnsi="Times New Roman" w:cs="Times New Roman"/>
          <w:sz w:val="24"/>
          <w:szCs w:val="24"/>
        </w:rPr>
      </w:pPr>
      <w:r w:rsidRPr="00114EF5">
        <w:rPr>
          <w:rFonts w:ascii="Times New Roman" w:hAnsi="Times New Roman" w:cs="Times New Roman"/>
          <w:b/>
          <w:sz w:val="24"/>
          <w:szCs w:val="24"/>
        </w:rPr>
        <w:t>А 12.</w:t>
      </w:r>
      <w:r w:rsidRPr="00114EF5">
        <w:rPr>
          <w:rFonts w:ascii="Times New Roman" w:hAnsi="Times New Roman" w:cs="Times New Roman"/>
          <w:sz w:val="24"/>
          <w:szCs w:val="24"/>
        </w:rPr>
        <w:t xml:space="preserve"> – 1</w:t>
      </w:r>
    </w:p>
    <w:p w:rsidR="00114EF5" w:rsidRPr="00114EF5" w:rsidRDefault="00114EF5" w:rsidP="00114EF5">
      <w:pPr>
        <w:pStyle w:val="a4"/>
        <w:jc w:val="both"/>
      </w:pPr>
      <w:proofErr w:type="gramStart"/>
      <w:r w:rsidRPr="00114EF5">
        <w:rPr>
          <w:b/>
        </w:rPr>
        <w:t>Б</w:t>
      </w:r>
      <w:proofErr w:type="gramEnd"/>
      <w:r w:rsidRPr="00114EF5">
        <w:rPr>
          <w:b/>
        </w:rPr>
        <w:t xml:space="preserve"> 13.</w:t>
      </w:r>
      <w:r w:rsidRPr="00114EF5">
        <w:t xml:space="preserve"> - 2, 4, 6</w:t>
      </w:r>
    </w:p>
    <w:p w:rsidR="00114EF5" w:rsidRPr="00114EF5" w:rsidRDefault="00114EF5" w:rsidP="00114EF5">
      <w:pPr>
        <w:spacing w:after="0" w:line="240" w:lineRule="auto"/>
        <w:contextualSpacing/>
        <w:jc w:val="both"/>
        <w:rPr>
          <w:rFonts w:ascii="Times New Roman" w:hAnsi="Times New Roman" w:cs="Times New Roman"/>
          <w:sz w:val="24"/>
          <w:szCs w:val="24"/>
        </w:rPr>
      </w:pPr>
      <w:proofErr w:type="gramStart"/>
      <w:r w:rsidRPr="00114EF5">
        <w:rPr>
          <w:rFonts w:ascii="Times New Roman" w:hAnsi="Times New Roman" w:cs="Times New Roman"/>
          <w:b/>
          <w:sz w:val="24"/>
          <w:szCs w:val="24"/>
        </w:rPr>
        <w:t>Б</w:t>
      </w:r>
      <w:proofErr w:type="gramEnd"/>
      <w:r w:rsidRPr="00114EF5">
        <w:rPr>
          <w:rFonts w:ascii="Times New Roman" w:hAnsi="Times New Roman" w:cs="Times New Roman"/>
          <w:b/>
          <w:sz w:val="24"/>
          <w:szCs w:val="24"/>
        </w:rPr>
        <w:t xml:space="preserve"> 14.</w:t>
      </w:r>
      <w:r w:rsidRPr="00114EF5">
        <w:rPr>
          <w:rFonts w:ascii="Times New Roman" w:hAnsi="Times New Roman" w:cs="Times New Roman"/>
          <w:sz w:val="24"/>
          <w:szCs w:val="24"/>
        </w:rPr>
        <w:t xml:space="preserve"> – 1, 2, 5</w:t>
      </w:r>
    </w:p>
    <w:p w:rsidR="00114EF5" w:rsidRPr="00114EF5" w:rsidRDefault="00114EF5" w:rsidP="00114EF5">
      <w:pPr>
        <w:spacing w:after="0" w:line="240" w:lineRule="auto"/>
        <w:contextualSpacing/>
        <w:jc w:val="both"/>
        <w:rPr>
          <w:rStyle w:val="af7"/>
          <w:rFonts w:ascii="Times New Roman" w:hAnsi="Times New Roman" w:cs="Times New Roman"/>
          <w:color w:val="auto"/>
          <w:sz w:val="24"/>
          <w:szCs w:val="24"/>
        </w:rPr>
      </w:pPr>
      <w:proofErr w:type="gramStart"/>
      <w:r w:rsidRPr="00114EF5">
        <w:rPr>
          <w:rStyle w:val="af7"/>
          <w:rFonts w:ascii="Times New Roman" w:hAnsi="Times New Roman" w:cs="Times New Roman"/>
          <w:color w:val="auto"/>
          <w:sz w:val="24"/>
          <w:szCs w:val="24"/>
        </w:rPr>
        <w:t>Б</w:t>
      </w:r>
      <w:proofErr w:type="gramEnd"/>
      <w:r w:rsidRPr="00114EF5">
        <w:rPr>
          <w:rStyle w:val="af7"/>
          <w:rFonts w:ascii="Times New Roman" w:hAnsi="Times New Roman" w:cs="Times New Roman"/>
          <w:color w:val="auto"/>
          <w:sz w:val="24"/>
          <w:szCs w:val="24"/>
        </w:rPr>
        <w:t xml:space="preserve"> 15.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2"/>
        <w:gridCol w:w="874"/>
        <w:gridCol w:w="874"/>
        <w:gridCol w:w="779"/>
        <w:gridCol w:w="779"/>
      </w:tblGrid>
      <w:tr w:rsidR="00114EF5" w:rsidRPr="00114EF5" w:rsidTr="00CF52E5">
        <w:tc>
          <w:tcPr>
            <w:tcW w:w="1392" w:type="dxa"/>
          </w:tcPr>
          <w:p w:rsidR="00114EF5" w:rsidRPr="00114EF5" w:rsidRDefault="00114EF5" w:rsidP="00CF52E5">
            <w:pPr>
              <w:pStyle w:val="a4"/>
              <w:contextualSpacing/>
              <w:jc w:val="both"/>
              <w:rPr>
                <w:rStyle w:val="af7"/>
                <w:b w:val="0"/>
                <w:color w:val="auto"/>
              </w:rPr>
            </w:pPr>
            <w:r w:rsidRPr="00114EF5">
              <w:rPr>
                <w:rStyle w:val="af7"/>
                <w:color w:val="auto"/>
              </w:rPr>
              <w:t>1</w:t>
            </w:r>
          </w:p>
        </w:tc>
        <w:tc>
          <w:tcPr>
            <w:tcW w:w="874" w:type="dxa"/>
          </w:tcPr>
          <w:p w:rsidR="00114EF5" w:rsidRPr="00114EF5" w:rsidRDefault="00114EF5" w:rsidP="00CF52E5">
            <w:pPr>
              <w:pStyle w:val="a4"/>
              <w:contextualSpacing/>
              <w:jc w:val="both"/>
              <w:rPr>
                <w:rStyle w:val="af7"/>
                <w:b w:val="0"/>
                <w:color w:val="auto"/>
              </w:rPr>
            </w:pPr>
            <w:r w:rsidRPr="00114EF5">
              <w:rPr>
                <w:rStyle w:val="af7"/>
                <w:color w:val="auto"/>
              </w:rPr>
              <w:t>2</w:t>
            </w:r>
          </w:p>
        </w:tc>
        <w:tc>
          <w:tcPr>
            <w:tcW w:w="874" w:type="dxa"/>
          </w:tcPr>
          <w:p w:rsidR="00114EF5" w:rsidRPr="00114EF5" w:rsidRDefault="00114EF5" w:rsidP="00CF52E5">
            <w:pPr>
              <w:pStyle w:val="a4"/>
              <w:contextualSpacing/>
              <w:jc w:val="both"/>
              <w:rPr>
                <w:rStyle w:val="af7"/>
                <w:b w:val="0"/>
                <w:color w:val="auto"/>
              </w:rPr>
            </w:pPr>
            <w:r w:rsidRPr="00114EF5">
              <w:rPr>
                <w:rStyle w:val="af7"/>
                <w:color w:val="auto"/>
              </w:rPr>
              <w:t>3</w:t>
            </w:r>
          </w:p>
        </w:tc>
        <w:tc>
          <w:tcPr>
            <w:tcW w:w="779" w:type="dxa"/>
          </w:tcPr>
          <w:p w:rsidR="00114EF5" w:rsidRPr="00114EF5" w:rsidRDefault="00114EF5" w:rsidP="00CF52E5">
            <w:pPr>
              <w:pStyle w:val="a4"/>
              <w:contextualSpacing/>
              <w:jc w:val="both"/>
              <w:rPr>
                <w:rStyle w:val="af7"/>
                <w:b w:val="0"/>
                <w:color w:val="auto"/>
              </w:rPr>
            </w:pPr>
            <w:r w:rsidRPr="00114EF5">
              <w:rPr>
                <w:rStyle w:val="af7"/>
                <w:color w:val="auto"/>
              </w:rPr>
              <w:t>4</w:t>
            </w:r>
          </w:p>
        </w:tc>
        <w:tc>
          <w:tcPr>
            <w:tcW w:w="779" w:type="dxa"/>
          </w:tcPr>
          <w:p w:rsidR="00114EF5" w:rsidRPr="00114EF5" w:rsidRDefault="00114EF5" w:rsidP="00CF52E5">
            <w:pPr>
              <w:pStyle w:val="a4"/>
              <w:contextualSpacing/>
              <w:jc w:val="both"/>
              <w:rPr>
                <w:rStyle w:val="af7"/>
                <w:b w:val="0"/>
                <w:color w:val="auto"/>
              </w:rPr>
            </w:pPr>
            <w:r w:rsidRPr="00114EF5">
              <w:rPr>
                <w:rStyle w:val="af7"/>
                <w:color w:val="auto"/>
              </w:rPr>
              <w:t>5</w:t>
            </w:r>
          </w:p>
        </w:tc>
      </w:tr>
      <w:tr w:rsidR="00114EF5" w:rsidRPr="00114EF5" w:rsidTr="00CF52E5">
        <w:tc>
          <w:tcPr>
            <w:tcW w:w="1392" w:type="dxa"/>
          </w:tcPr>
          <w:p w:rsidR="00114EF5" w:rsidRPr="00114EF5" w:rsidRDefault="00114EF5" w:rsidP="00CF52E5">
            <w:pPr>
              <w:pStyle w:val="a4"/>
              <w:contextualSpacing/>
              <w:jc w:val="both"/>
              <w:rPr>
                <w:rStyle w:val="af7"/>
                <w:b w:val="0"/>
                <w:color w:val="auto"/>
              </w:rPr>
            </w:pPr>
            <w:r w:rsidRPr="00114EF5">
              <w:rPr>
                <w:rStyle w:val="af7"/>
                <w:color w:val="auto"/>
              </w:rPr>
              <w:t>3</w:t>
            </w:r>
          </w:p>
        </w:tc>
        <w:tc>
          <w:tcPr>
            <w:tcW w:w="874" w:type="dxa"/>
          </w:tcPr>
          <w:p w:rsidR="00114EF5" w:rsidRPr="00114EF5" w:rsidRDefault="00114EF5" w:rsidP="00CF52E5">
            <w:pPr>
              <w:pStyle w:val="a4"/>
              <w:contextualSpacing/>
              <w:jc w:val="both"/>
              <w:rPr>
                <w:rStyle w:val="af7"/>
                <w:b w:val="0"/>
                <w:color w:val="auto"/>
              </w:rPr>
            </w:pPr>
            <w:r w:rsidRPr="00114EF5">
              <w:rPr>
                <w:rStyle w:val="af7"/>
                <w:color w:val="auto"/>
              </w:rPr>
              <w:t>4</w:t>
            </w:r>
          </w:p>
        </w:tc>
        <w:tc>
          <w:tcPr>
            <w:tcW w:w="874" w:type="dxa"/>
          </w:tcPr>
          <w:p w:rsidR="00114EF5" w:rsidRPr="00114EF5" w:rsidRDefault="00114EF5" w:rsidP="00CF52E5">
            <w:pPr>
              <w:pStyle w:val="a4"/>
              <w:contextualSpacing/>
              <w:jc w:val="both"/>
              <w:rPr>
                <w:rStyle w:val="af7"/>
                <w:b w:val="0"/>
                <w:color w:val="auto"/>
              </w:rPr>
            </w:pPr>
            <w:r w:rsidRPr="00114EF5">
              <w:rPr>
                <w:rStyle w:val="af7"/>
                <w:color w:val="auto"/>
              </w:rPr>
              <w:t>5</w:t>
            </w:r>
          </w:p>
        </w:tc>
        <w:tc>
          <w:tcPr>
            <w:tcW w:w="779" w:type="dxa"/>
          </w:tcPr>
          <w:p w:rsidR="00114EF5" w:rsidRPr="00114EF5" w:rsidRDefault="00114EF5" w:rsidP="00CF52E5">
            <w:pPr>
              <w:pStyle w:val="a4"/>
              <w:contextualSpacing/>
              <w:jc w:val="both"/>
              <w:rPr>
                <w:rStyle w:val="af7"/>
                <w:b w:val="0"/>
                <w:color w:val="auto"/>
              </w:rPr>
            </w:pPr>
            <w:r w:rsidRPr="00114EF5">
              <w:rPr>
                <w:rStyle w:val="af7"/>
                <w:color w:val="auto"/>
              </w:rPr>
              <w:t>1</w:t>
            </w:r>
          </w:p>
        </w:tc>
        <w:tc>
          <w:tcPr>
            <w:tcW w:w="779" w:type="dxa"/>
          </w:tcPr>
          <w:p w:rsidR="00114EF5" w:rsidRPr="00114EF5" w:rsidRDefault="00114EF5" w:rsidP="00CF52E5">
            <w:pPr>
              <w:pStyle w:val="a4"/>
              <w:contextualSpacing/>
              <w:jc w:val="both"/>
              <w:rPr>
                <w:rStyle w:val="af7"/>
                <w:b w:val="0"/>
                <w:color w:val="auto"/>
              </w:rPr>
            </w:pPr>
            <w:r w:rsidRPr="00114EF5">
              <w:rPr>
                <w:rStyle w:val="af7"/>
                <w:color w:val="auto"/>
              </w:rPr>
              <w:t>2</w:t>
            </w:r>
          </w:p>
        </w:tc>
      </w:tr>
    </w:tbl>
    <w:p w:rsidR="00114EF5" w:rsidRPr="00114EF5" w:rsidRDefault="00114EF5" w:rsidP="00114EF5">
      <w:pPr>
        <w:spacing w:after="0" w:line="240" w:lineRule="auto"/>
        <w:contextualSpacing/>
        <w:jc w:val="both"/>
        <w:rPr>
          <w:rFonts w:ascii="Times New Roman" w:hAnsi="Times New Roman" w:cs="Times New Roman"/>
          <w:b/>
          <w:sz w:val="24"/>
          <w:szCs w:val="24"/>
        </w:rPr>
      </w:pPr>
      <w:proofErr w:type="gramStart"/>
      <w:r w:rsidRPr="00114EF5">
        <w:rPr>
          <w:rFonts w:ascii="Times New Roman" w:hAnsi="Times New Roman" w:cs="Times New Roman"/>
          <w:b/>
          <w:sz w:val="24"/>
          <w:szCs w:val="24"/>
        </w:rPr>
        <w:lastRenderedPageBreak/>
        <w:t>Б</w:t>
      </w:r>
      <w:proofErr w:type="gramEnd"/>
      <w:r w:rsidRPr="00114EF5">
        <w:rPr>
          <w:rFonts w:ascii="Times New Roman" w:hAnsi="Times New Roman" w:cs="Times New Roman"/>
          <w:b/>
          <w:sz w:val="24"/>
          <w:szCs w:val="24"/>
        </w:rPr>
        <w:t xml:space="preserve"> 16.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992"/>
        <w:gridCol w:w="992"/>
        <w:gridCol w:w="1134"/>
        <w:gridCol w:w="1134"/>
        <w:gridCol w:w="1134"/>
        <w:gridCol w:w="993"/>
      </w:tblGrid>
      <w:tr w:rsidR="00114EF5" w:rsidRPr="00114EF5" w:rsidTr="00CF52E5">
        <w:tc>
          <w:tcPr>
            <w:tcW w:w="1417" w:type="dxa"/>
          </w:tcPr>
          <w:p w:rsidR="00114EF5" w:rsidRPr="00114EF5" w:rsidRDefault="00114EF5" w:rsidP="00CF52E5">
            <w:pPr>
              <w:pStyle w:val="a4"/>
              <w:jc w:val="both"/>
              <w:rPr>
                <w:b/>
              </w:rPr>
            </w:pPr>
            <w:r w:rsidRPr="00114EF5">
              <w:rPr>
                <w:b/>
              </w:rPr>
              <w:t>1</w:t>
            </w:r>
          </w:p>
        </w:tc>
        <w:tc>
          <w:tcPr>
            <w:tcW w:w="992" w:type="dxa"/>
          </w:tcPr>
          <w:p w:rsidR="00114EF5" w:rsidRPr="00114EF5" w:rsidRDefault="00114EF5" w:rsidP="00CF52E5">
            <w:pPr>
              <w:pStyle w:val="a4"/>
              <w:jc w:val="both"/>
              <w:rPr>
                <w:b/>
              </w:rPr>
            </w:pPr>
            <w:r w:rsidRPr="00114EF5">
              <w:rPr>
                <w:b/>
              </w:rPr>
              <w:t>2</w:t>
            </w:r>
          </w:p>
        </w:tc>
        <w:tc>
          <w:tcPr>
            <w:tcW w:w="992" w:type="dxa"/>
          </w:tcPr>
          <w:p w:rsidR="00114EF5" w:rsidRPr="00114EF5" w:rsidRDefault="00114EF5" w:rsidP="00CF52E5">
            <w:pPr>
              <w:pStyle w:val="a4"/>
              <w:jc w:val="both"/>
              <w:rPr>
                <w:b/>
              </w:rPr>
            </w:pPr>
            <w:r w:rsidRPr="00114EF5">
              <w:rPr>
                <w:b/>
              </w:rPr>
              <w:t>3</w:t>
            </w:r>
          </w:p>
        </w:tc>
        <w:tc>
          <w:tcPr>
            <w:tcW w:w="1134" w:type="dxa"/>
          </w:tcPr>
          <w:p w:rsidR="00114EF5" w:rsidRPr="00114EF5" w:rsidRDefault="00114EF5" w:rsidP="00CF52E5">
            <w:pPr>
              <w:pStyle w:val="a4"/>
              <w:jc w:val="both"/>
              <w:rPr>
                <w:b/>
              </w:rPr>
            </w:pPr>
            <w:r w:rsidRPr="00114EF5">
              <w:rPr>
                <w:b/>
              </w:rPr>
              <w:t>4</w:t>
            </w:r>
          </w:p>
        </w:tc>
        <w:tc>
          <w:tcPr>
            <w:tcW w:w="1134" w:type="dxa"/>
          </w:tcPr>
          <w:p w:rsidR="00114EF5" w:rsidRPr="00114EF5" w:rsidRDefault="00114EF5" w:rsidP="00CF52E5">
            <w:pPr>
              <w:pStyle w:val="a4"/>
              <w:jc w:val="both"/>
              <w:rPr>
                <w:b/>
              </w:rPr>
            </w:pPr>
            <w:r w:rsidRPr="00114EF5">
              <w:rPr>
                <w:b/>
              </w:rPr>
              <w:t>5</w:t>
            </w:r>
          </w:p>
        </w:tc>
        <w:tc>
          <w:tcPr>
            <w:tcW w:w="1134" w:type="dxa"/>
          </w:tcPr>
          <w:p w:rsidR="00114EF5" w:rsidRPr="00114EF5" w:rsidRDefault="00114EF5" w:rsidP="00CF52E5">
            <w:pPr>
              <w:pStyle w:val="a4"/>
              <w:jc w:val="both"/>
              <w:rPr>
                <w:b/>
              </w:rPr>
            </w:pPr>
            <w:r w:rsidRPr="00114EF5">
              <w:rPr>
                <w:b/>
              </w:rPr>
              <w:t>6</w:t>
            </w:r>
          </w:p>
        </w:tc>
        <w:tc>
          <w:tcPr>
            <w:tcW w:w="993" w:type="dxa"/>
          </w:tcPr>
          <w:p w:rsidR="00114EF5" w:rsidRPr="00114EF5" w:rsidRDefault="00114EF5" w:rsidP="00CF52E5">
            <w:pPr>
              <w:pStyle w:val="a4"/>
              <w:jc w:val="both"/>
              <w:rPr>
                <w:b/>
              </w:rPr>
            </w:pPr>
            <w:r w:rsidRPr="00114EF5">
              <w:rPr>
                <w:b/>
              </w:rPr>
              <w:t>7</w:t>
            </w:r>
          </w:p>
        </w:tc>
      </w:tr>
      <w:tr w:rsidR="00114EF5" w:rsidRPr="00114EF5" w:rsidTr="00CF52E5">
        <w:tc>
          <w:tcPr>
            <w:tcW w:w="1417" w:type="dxa"/>
          </w:tcPr>
          <w:p w:rsidR="00114EF5" w:rsidRPr="00114EF5" w:rsidRDefault="00114EF5" w:rsidP="00CF52E5">
            <w:pPr>
              <w:pStyle w:val="a4"/>
              <w:jc w:val="both"/>
            </w:pPr>
            <w:r w:rsidRPr="00114EF5">
              <w:t>3</w:t>
            </w:r>
          </w:p>
        </w:tc>
        <w:tc>
          <w:tcPr>
            <w:tcW w:w="992" w:type="dxa"/>
          </w:tcPr>
          <w:p w:rsidR="00114EF5" w:rsidRPr="00114EF5" w:rsidRDefault="00114EF5" w:rsidP="00CF52E5">
            <w:pPr>
              <w:pStyle w:val="a4"/>
              <w:jc w:val="both"/>
            </w:pPr>
            <w:r w:rsidRPr="00114EF5">
              <w:t>7</w:t>
            </w:r>
          </w:p>
        </w:tc>
        <w:tc>
          <w:tcPr>
            <w:tcW w:w="992" w:type="dxa"/>
          </w:tcPr>
          <w:p w:rsidR="00114EF5" w:rsidRPr="00114EF5" w:rsidRDefault="00114EF5" w:rsidP="00CF52E5">
            <w:pPr>
              <w:pStyle w:val="a4"/>
              <w:jc w:val="both"/>
            </w:pPr>
            <w:r w:rsidRPr="00114EF5">
              <w:t>1</w:t>
            </w:r>
          </w:p>
        </w:tc>
        <w:tc>
          <w:tcPr>
            <w:tcW w:w="1134" w:type="dxa"/>
          </w:tcPr>
          <w:p w:rsidR="00114EF5" w:rsidRPr="00114EF5" w:rsidRDefault="00114EF5" w:rsidP="00CF52E5">
            <w:pPr>
              <w:pStyle w:val="a4"/>
              <w:jc w:val="both"/>
            </w:pPr>
            <w:r w:rsidRPr="00114EF5">
              <w:t>6</w:t>
            </w:r>
          </w:p>
        </w:tc>
        <w:tc>
          <w:tcPr>
            <w:tcW w:w="1134" w:type="dxa"/>
          </w:tcPr>
          <w:p w:rsidR="00114EF5" w:rsidRPr="00114EF5" w:rsidRDefault="00114EF5" w:rsidP="00CF52E5">
            <w:pPr>
              <w:pStyle w:val="a4"/>
              <w:jc w:val="both"/>
            </w:pPr>
            <w:r w:rsidRPr="00114EF5">
              <w:t>2</w:t>
            </w:r>
          </w:p>
        </w:tc>
        <w:tc>
          <w:tcPr>
            <w:tcW w:w="1134" w:type="dxa"/>
          </w:tcPr>
          <w:p w:rsidR="00114EF5" w:rsidRPr="00114EF5" w:rsidRDefault="00114EF5" w:rsidP="00CF52E5">
            <w:pPr>
              <w:pStyle w:val="a4"/>
              <w:jc w:val="both"/>
            </w:pPr>
            <w:r w:rsidRPr="00114EF5">
              <w:t>4</w:t>
            </w:r>
          </w:p>
        </w:tc>
        <w:tc>
          <w:tcPr>
            <w:tcW w:w="993" w:type="dxa"/>
          </w:tcPr>
          <w:p w:rsidR="00114EF5" w:rsidRPr="00114EF5" w:rsidRDefault="00114EF5" w:rsidP="00CF52E5">
            <w:pPr>
              <w:pStyle w:val="a4"/>
              <w:jc w:val="both"/>
            </w:pPr>
            <w:r w:rsidRPr="00114EF5">
              <w:t>5</w:t>
            </w:r>
          </w:p>
        </w:tc>
      </w:tr>
    </w:tbl>
    <w:p w:rsidR="00114EF5" w:rsidRPr="00114EF5" w:rsidRDefault="00114EF5" w:rsidP="00114EF5">
      <w:pPr>
        <w:spacing w:after="0" w:line="240" w:lineRule="auto"/>
        <w:contextualSpacing/>
        <w:jc w:val="both"/>
        <w:rPr>
          <w:rFonts w:ascii="Times New Roman" w:hAnsi="Times New Roman" w:cs="Times New Roman"/>
          <w:b/>
          <w:sz w:val="24"/>
          <w:szCs w:val="24"/>
        </w:rPr>
      </w:pPr>
      <w:proofErr w:type="gramStart"/>
      <w:r w:rsidRPr="00114EF5">
        <w:rPr>
          <w:rFonts w:ascii="Times New Roman" w:hAnsi="Times New Roman" w:cs="Times New Roman"/>
          <w:b/>
          <w:sz w:val="24"/>
          <w:szCs w:val="24"/>
        </w:rPr>
        <w:t>Б</w:t>
      </w:r>
      <w:proofErr w:type="gramEnd"/>
      <w:r w:rsidRPr="00114EF5">
        <w:rPr>
          <w:rFonts w:ascii="Times New Roman" w:hAnsi="Times New Roman" w:cs="Times New Roman"/>
          <w:b/>
          <w:sz w:val="24"/>
          <w:szCs w:val="24"/>
        </w:rPr>
        <w:t xml:space="preserve"> 17.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0"/>
        <w:gridCol w:w="851"/>
        <w:gridCol w:w="851"/>
        <w:gridCol w:w="850"/>
        <w:gridCol w:w="850"/>
      </w:tblGrid>
      <w:tr w:rsidR="00114EF5" w:rsidRPr="00114EF5" w:rsidTr="00CF52E5">
        <w:tc>
          <w:tcPr>
            <w:tcW w:w="1384" w:type="dxa"/>
          </w:tcPr>
          <w:p w:rsidR="00114EF5" w:rsidRPr="00114EF5" w:rsidRDefault="00114EF5" w:rsidP="00CF52E5">
            <w:pPr>
              <w:pStyle w:val="a4"/>
              <w:jc w:val="both"/>
              <w:rPr>
                <w:b/>
              </w:rPr>
            </w:pPr>
            <w:r w:rsidRPr="00114EF5">
              <w:rPr>
                <w:b/>
              </w:rPr>
              <w:t>1</w:t>
            </w:r>
          </w:p>
        </w:tc>
        <w:tc>
          <w:tcPr>
            <w:tcW w:w="850" w:type="dxa"/>
          </w:tcPr>
          <w:p w:rsidR="00114EF5" w:rsidRPr="00114EF5" w:rsidRDefault="00114EF5" w:rsidP="00CF52E5">
            <w:pPr>
              <w:pStyle w:val="a4"/>
              <w:jc w:val="both"/>
              <w:rPr>
                <w:b/>
              </w:rPr>
            </w:pPr>
            <w:r w:rsidRPr="00114EF5">
              <w:rPr>
                <w:b/>
              </w:rPr>
              <w:t>2</w:t>
            </w:r>
          </w:p>
        </w:tc>
        <w:tc>
          <w:tcPr>
            <w:tcW w:w="851" w:type="dxa"/>
          </w:tcPr>
          <w:p w:rsidR="00114EF5" w:rsidRPr="00114EF5" w:rsidRDefault="00114EF5" w:rsidP="00CF52E5">
            <w:pPr>
              <w:pStyle w:val="a4"/>
              <w:jc w:val="both"/>
              <w:rPr>
                <w:b/>
              </w:rPr>
            </w:pPr>
            <w:r w:rsidRPr="00114EF5">
              <w:rPr>
                <w:b/>
              </w:rPr>
              <w:t>3</w:t>
            </w:r>
          </w:p>
        </w:tc>
        <w:tc>
          <w:tcPr>
            <w:tcW w:w="851" w:type="dxa"/>
          </w:tcPr>
          <w:p w:rsidR="00114EF5" w:rsidRPr="00114EF5" w:rsidRDefault="00114EF5" w:rsidP="00CF52E5">
            <w:pPr>
              <w:pStyle w:val="a4"/>
              <w:jc w:val="both"/>
              <w:rPr>
                <w:b/>
              </w:rPr>
            </w:pPr>
            <w:r w:rsidRPr="00114EF5">
              <w:rPr>
                <w:b/>
              </w:rPr>
              <w:t>4</w:t>
            </w:r>
          </w:p>
        </w:tc>
        <w:tc>
          <w:tcPr>
            <w:tcW w:w="850" w:type="dxa"/>
          </w:tcPr>
          <w:p w:rsidR="00114EF5" w:rsidRPr="00114EF5" w:rsidRDefault="00114EF5" w:rsidP="00CF52E5">
            <w:pPr>
              <w:pStyle w:val="a4"/>
              <w:jc w:val="both"/>
              <w:rPr>
                <w:b/>
              </w:rPr>
            </w:pPr>
            <w:r w:rsidRPr="00114EF5">
              <w:rPr>
                <w:b/>
              </w:rPr>
              <w:t>5</w:t>
            </w:r>
          </w:p>
        </w:tc>
        <w:tc>
          <w:tcPr>
            <w:tcW w:w="850" w:type="dxa"/>
          </w:tcPr>
          <w:p w:rsidR="00114EF5" w:rsidRPr="00114EF5" w:rsidRDefault="00114EF5" w:rsidP="00CF52E5">
            <w:pPr>
              <w:pStyle w:val="a4"/>
              <w:jc w:val="both"/>
              <w:rPr>
                <w:b/>
              </w:rPr>
            </w:pPr>
            <w:r w:rsidRPr="00114EF5">
              <w:rPr>
                <w:b/>
              </w:rPr>
              <w:t>6</w:t>
            </w:r>
          </w:p>
        </w:tc>
      </w:tr>
      <w:tr w:rsidR="00114EF5" w:rsidRPr="00114EF5" w:rsidTr="00CF52E5">
        <w:tc>
          <w:tcPr>
            <w:tcW w:w="1384" w:type="dxa"/>
          </w:tcPr>
          <w:p w:rsidR="00114EF5" w:rsidRPr="00114EF5" w:rsidRDefault="00114EF5" w:rsidP="00CF52E5">
            <w:pPr>
              <w:pStyle w:val="a4"/>
              <w:jc w:val="both"/>
            </w:pPr>
            <w:r w:rsidRPr="00114EF5">
              <w:t>2</w:t>
            </w:r>
          </w:p>
        </w:tc>
        <w:tc>
          <w:tcPr>
            <w:tcW w:w="850" w:type="dxa"/>
          </w:tcPr>
          <w:p w:rsidR="00114EF5" w:rsidRPr="00114EF5" w:rsidRDefault="00114EF5" w:rsidP="00CF52E5">
            <w:pPr>
              <w:pStyle w:val="a4"/>
              <w:jc w:val="both"/>
            </w:pPr>
            <w:r w:rsidRPr="00114EF5">
              <w:t>4</w:t>
            </w:r>
          </w:p>
        </w:tc>
        <w:tc>
          <w:tcPr>
            <w:tcW w:w="851" w:type="dxa"/>
          </w:tcPr>
          <w:p w:rsidR="00114EF5" w:rsidRPr="00114EF5" w:rsidRDefault="00114EF5" w:rsidP="00CF52E5">
            <w:pPr>
              <w:pStyle w:val="a4"/>
              <w:jc w:val="both"/>
            </w:pPr>
            <w:r w:rsidRPr="00114EF5">
              <w:t>3</w:t>
            </w:r>
          </w:p>
        </w:tc>
        <w:tc>
          <w:tcPr>
            <w:tcW w:w="851" w:type="dxa"/>
          </w:tcPr>
          <w:p w:rsidR="00114EF5" w:rsidRPr="00114EF5" w:rsidRDefault="00114EF5" w:rsidP="00CF52E5">
            <w:pPr>
              <w:pStyle w:val="a4"/>
              <w:jc w:val="both"/>
            </w:pPr>
            <w:r w:rsidRPr="00114EF5">
              <w:t>1</w:t>
            </w:r>
          </w:p>
        </w:tc>
        <w:tc>
          <w:tcPr>
            <w:tcW w:w="850" w:type="dxa"/>
          </w:tcPr>
          <w:p w:rsidR="00114EF5" w:rsidRPr="00114EF5" w:rsidRDefault="00114EF5" w:rsidP="00CF52E5">
            <w:pPr>
              <w:pStyle w:val="a4"/>
              <w:jc w:val="both"/>
            </w:pPr>
            <w:r w:rsidRPr="00114EF5">
              <w:t>6</w:t>
            </w:r>
          </w:p>
        </w:tc>
        <w:tc>
          <w:tcPr>
            <w:tcW w:w="850" w:type="dxa"/>
          </w:tcPr>
          <w:p w:rsidR="00114EF5" w:rsidRPr="00114EF5" w:rsidRDefault="00114EF5" w:rsidP="00CF52E5">
            <w:pPr>
              <w:pStyle w:val="a4"/>
              <w:jc w:val="both"/>
            </w:pPr>
            <w:r w:rsidRPr="00114EF5">
              <w:t>5</w:t>
            </w:r>
          </w:p>
        </w:tc>
      </w:tr>
    </w:tbl>
    <w:p w:rsidR="00114EF5" w:rsidRPr="00114EF5" w:rsidRDefault="00114EF5" w:rsidP="00114EF5">
      <w:pPr>
        <w:spacing w:after="0" w:line="240" w:lineRule="auto"/>
        <w:contextualSpacing/>
        <w:jc w:val="both"/>
        <w:rPr>
          <w:rFonts w:ascii="Times New Roman" w:hAnsi="Times New Roman" w:cs="Times New Roman"/>
          <w:sz w:val="24"/>
          <w:szCs w:val="24"/>
        </w:rPr>
      </w:pPr>
    </w:p>
    <w:p w:rsidR="00114EF5" w:rsidRPr="00114EF5" w:rsidRDefault="00114EF5" w:rsidP="00114EF5">
      <w:pPr>
        <w:spacing w:after="0" w:line="240" w:lineRule="auto"/>
        <w:contextualSpacing/>
        <w:jc w:val="both"/>
        <w:rPr>
          <w:rFonts w:ascii="Times New Roman" w:hAnsi="Times New Roman" w:cs="Times New Roman"/>
          <w:b/>
          <w:sz w:val="24"/>
          <w:szCs w:val="24"/>
        </w:rPr>
      </w:pPr>
      <w:r w:rsidRPr="00114EF5">
        <w:rPr>
          <w:rFonts w:ascii="Times New Roman" w:hAnsi="Times New Roman" w:cs="Times New Roman"/>
          <w:b/>
          <w:sz w:val="24"/>
          <w:szCs w:val="24"/>
        </w:rPr>
        <w:t>С 18.</w:t>
      </w:r>
    </w:p>
    <w:p w:rsidR="00114EF5" w:rsidRPr="00114EF5" w:rsidRDefault="00114EF5" w:rsidP="00114EF5">
      <w:pPr>
        <w:spacing w:after="0" w:line="240" w:lineRule="auto"/>
        <w:contextualSpacing/>
        <w:jc w:val="both"/>
        <w:rPr>
          <w:rFonts w:ascii="Times New Roman" w:hAnsi="Times New Roman" w:cs="Times New Roman"/>
          <w:sz w:val="24"/>
          <w:szCs w:val="24"/>
        </w:rPr>
      </w:pPr>
      <w:r w:rsidRPr="00114EF5">
        <w:rPr>
          <w:rFonts w:ascii="Times New Roman" w:hAnsi="Times New Roman" w:cs="Times New Roman"/>
          <w:sz w:val="24"/>
          <w:szCs w:val="24"/>
        </w:rPr>
        <w:t>Причиной появления кашля стало попадание зонда в дыхательные пути</w:t>
      </w:r>
    </w:p>
    <w:p w:rsidR="00114EF5" w:rsidRPr="00114EF5" w:rsidRDefault="00114EF5" w:rsidP="00114EF5">
      <w:pPr>
        <w:spacing w:before="100" w:beforeAutospacing="1" w:after="0" w:line="240" w:lineRule="auto"/>
        <w:contextualSpacing/>
        <w:jc w:val="both"/>
        <w:rPr>
          <w:rFonts w:ascii="Times New Roman" w:hAnsi="Times New Roman" w:cs="Times New Roman"/>
          <w:sz w:val="24"/>
          <w:szCs w:val="24"/>
        </w:rPr>
      </w:pPr>
      <w:r w:rsidRPr="00114EF5">
        <w:rPr>
          <w:rFonts w:ascii="Times New Roman" w:hAnsi="Times New Roman" w:cs="Times New Roman"/>
          <w:sz w:val="24"/>
          <w:szCs w:val="24"/>
        </w:rPr>
        <w:t>Действия медицинской сестры - следует немедленно извлечь зонд, так как он попал в гортань или трахею, а не в пищевод.</w:t>
      </w:r>
    </w:p>
    <w:p w:rsidR="00114EF5" w:rsidRPr="00114EF5" w:rsidRDefault="00114EF5" w:rsidP="00114EF5">
      <w:pPr>
        <w:spacing w:before="100" w:beforeAutospacing="1" w:after="0" w:line="240" w:lineRule="auto"/>
        <w:contextualSpacing/>
        <w:jc w:val="both"/>
        <w:rPr>
          <w:rFonts w:ascii="Times New Roman" w:hAnsi="Times New Roman" w:cs="Times New Roman"/>
          <w:b/>
          <w:sz w:val="24"/>
          <w:szCs w:val="24"/>
        </w:rPr>
      </w:pPr>
      <w:r w:rsidRPr="00114EF5">
        <w:rPr>
          <w:rFonts w:ascii="Times New Roman" w:hAnsi="Times New Roman" w:cs="Times New Roman"/>
          <w:b/>
          <w:sz w:val="24"/>
          <w:szCs w:val="24"/>
        </w:rPr>
        <w:t>С 19.</w:t>
      </w:r>
    </w:p>
    <w:p w:rsidR="00114EF5" w:rsidRPr="00114EF5" w:rsidRDefault="00114EF5" w:rsidP="00114EF5">
      <w:pPr>
        <w:spacing w:before="100" w:beforeAutospacing="1" w:after="0" w:line="240" w:lineRule="auto"/>
        <w:contextualSpacing/>
        <w:jc w:val="both"/>
        <w:rPr>
          <w:rFonts w:ascii="Times New Roman" w:hAnsi="Times New Roman" w:cs="Times New Roman"/>
          <w:sz w:val="24"/>
          <w:szCs w:val="24"/>
        </w:rPr>
      </w:pPr>
      <w:r w:rsidRPr="00114EF5">
        <w:rPr>
          <w:rFonts w:ascii="Times New Roman" w:hAnsi="Times New Roman" w:cs="Times New Roman"/>
          <w:sz w:val="24"/>
          <w:szCs w:val="24"/>
        </w:rPr>
        <w:t>Промывание желудка пациенту, находящемуся в бессознательном состоянии, при отсутствии кашлевого   рефлексов, для предотвращения аспирации жидкости проводят только после предварительной интубации трахеи, которую осуществляет врач или фельдшер.</w:t>
      </w:r>
    </w:p>
    <w:p w:rsidR="00114EF5" w:rsidRPr="00114EF5" w:rsidRDefault="00114EF5" w:rsidP="00114EF5">
      <w:pPr>
        <w:pStyle w:val="a4"/>
        <w:jc w:val="both"/>
        <w:rPr>
          <w:bCs/>
        </w:rPr>
      </w:pPr>
      <w:r w:rsidRPr="00114EF5">
        <w:rPr>
          <w:b/>
          <w:bCs/>
        </w:rPr>
        <w:t>С20.</w:t>
      </w:r>
    </w:p>
    <w:p w:rsidR="00114EF5" w:rsidRPr="00114EF5" w:rsidRDefault="00114EF5" w:rsidP="00114EF5">
      <w:pPr>
        <w:pStyle w:val="a4"/>
        <w:jc w:val="both"/>
        <w:rPr>
          <w:b/>
          <w:bCs/>
        </w:rPr>
      </w:pPr>
      <w:r w:rsidRPr="00114EF5">
        <w:rPr>
          <w:b/>
          <w:bCs/>
        </w:rPr>
        <w:t>Памятка  по правилам эффективного  общения с пациентом</w:t>
      </w:r>
    </w:p>
    <w:p w:rsidR="00114EF5" w:rsidRPr="00114EF5" w:rsidRDefault="00114EF5" w:rsidP="00114EF5">
      <w:pPr>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1. Представьтесь, назовите цель беседы.</w:t>
      </w:r>
    </w:p>
    <w:p w:rsidR="00114EF5" w:rsidRPr="00114EF5" w:rsidRDefault="00114EF5" w:rsidP="00114EF5">
      <w:pPr>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2. Обращайтесь к пациенту по имени, отчеству, не используя в речи фамильярностей.</w:t>
      </w:r>
    </w:p>
    <w:p w:rsidR="00114EF5" w:rsidRPr="00114EF5" w:rsidRDefault="00114EF5" w:rsidP="00114EF5">
      <w:pPr>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3. Смотрите пациенту в лицо, улыбайтесь, выражайте одобрение.</w:t>
      </w:r>
    </w:p>
    <w:p w:rsidR="00114EF5" w:rsidRPr="00114EF5" w:rsidRDefault="00114EF5" w:rsidP="00114EF5">
      <w:pPr>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4. Поддерживайте визуальный контакт.</w:t>
      </w:r>
    </w:p>
    <w:p w:rsidR="00114EF5" w:rsidRPr="00114EF5" w:rsidRDefault="00114EF5" w:rsidP="00114EF5">
      <w:pPr>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5. Говорите внятно, доходчиво, неторопливо, не повышайте голос, не используйте терминологию.</w:t>
      </w:r>
    </w:p>
    <w:p w:rsidR="00114EF5" w:rsidRPr="00114EF5" w:rsidRDefault="00114EF5" w:rsidP="00114EF5">
      <w:pPr>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6. Поощряйте вопросы пациента.</w:t>
      </w:r>
    </w:p>
    <w:p w:rsidR="00114EF5" w:rsidRPr="00114EF5" w:rsidRDefault="00114EF5" w:rsidP="00114EF5">
      <w:pPr>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7. Обеспечьте тишину и конфиденциальность.</w:t>
      </w:r>
    </w:p>
    <w:p w:rsidR="00114EF5" w:rsidRPr="00114EF5" w:rsidRDefault="00114EF5" w:rsidP="00114EF5">
      <w:pPr>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8. Внимательно слушайте.</w:t>
      </w:r>
    </w:p>
    <w:p w:rsidR="00114EF5" w:rsidRPr="00114EF5" w:rsidRDefault="00114EF5" w:rsidP="00114EF5">
      <w:pPr>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9. Обеспечьте обратную связь.</w:t>
      </w:r>
    </w:p>
    <w:p w:rsidR="00114EF5" w:rsidRPr="00114EF5" w:rsidRDefault="00114EF5" w:rsidP="00114EF5">
      <w:pPr>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10. Поддерживайте необходимый тактильный контакт.</w:t>
      </w:r>
    </w:p>
    <w:p w:rsidR="00114EF5" w:rsidRPr="00114EF5" w:rsidRDefault="00114EF5" w:rsidP="00114EF5">
      <w:pPr>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 xml:space="preserve">11. Займите правильную  зону общения </w:t>
      </w:r>
      <w:proofErr w:type="spellStart"/>
      <w:proofErr w:type="gramStart"/>
      <w:r w:rsidRPr="00114EF5">
        <w:rPr>
          <w:rFonts w:ascii="Times New Roman" w:hAnsi="Times New Roman" w:cs="Times New Roman"/>
          <w:sz w:val="24"/>
          <w:szCs w:val="24"/>
        </w:rPr>
        <w:t>общения</w:t>
      </w:r>
      <w:proofErr w:type="spellEnd"/>
      <w:proofErr w:type="gramEnd"/>
    </w:p>
    <w:p w:rsidR="00114EF5" w:rsidRPr="00114EF5" w:rsidRDefault="00114EF5" w:rsidP="00114EF5">
      <w:pPr>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12. Контролируйте свои эмоции.</w:t>
      </w:r>
    </w:p>
    <w:p w:rsidR="00114EF5" w:rsidRPr="00114EF5" w:rsidRDefault="00114EF5" w:rsidP="00EE0A9C">
      <w:pPr>
        <w:spacing w:after="0" w:line="240" w:lineRule="auto"/>
        <w:contextualSpacing/>
        <w:jc w:val="both"/>
        <w:rPr>
          <w:rFonts w:ascii="Times New Roman" w:hAnsi="Times New Roman" w:cs="Times New Roman"/>
          <w:b/>
          <w:bCs/>
          <w:i/>
          <w:iCs/>
          <w:sz w:val="24"/>
          <w:szCs w:val="24"/>
        </w:rPr>
      </w:pPr>
    </w:p>
    <w:p w:rsidR="005231BB" w:rsidRPr="00114EF5" w:rsidRDefault="005231BB" w:rsidP="003D7090">
      <w:pPr>
        <w:spacing w:after="0" w:line="240" w:lineRule="auto"/>
        <w:jc w:val="both"/>
        <w:rPr>
          <w:rFonts w:ascii="Times New Roman" w:hAnsi="Times New Roman" w:cs="Times New Roman"/>
          <w:b/>
          <w:sz w:val="24"/>
          <w:szCs w:val="24"/>
        </w:rPr>
      </w:pPr>
    </w:p>
    <w:p w:rsidR="005231BB" w:rsidRPr="00114EF5" w:rsidRDefault="005231BB" w:rsidP="00EE0A9C">
      <w:pPr>
        <w:spacing w:after="0" w:line="240" w:lineRule="auto"/>
        <w:ind w:firstLine="708"/>
        <w:jc w:val="center"/>
        <w:rPr>
          <w:rFonts w:ascii="Times New Roman" w:hAnsi="Times New Roman" w:cs="Times New Roman"/>
          <w:b/>
          <w:sz w:val="24"/>
          <w:szCs w:val="24"/>
        </w:rPr>
      </w:pPr>
      <w:r w:rsidRPr="00114EF5">
        <w:rPr>
          <w:rFonts w:ascii="Times New Roman" w:hAnsi="Times New Roman" w:cs="Times New Roman"/>
          <w:b/>
          <w:sz w:val="24"/>
          <w:szCs w:val="24"/>
        </w:rPr>
        <w:t>Ситуационные задачи  на проведение дезинфекции</w:t>
      </w:r>
    </w:p>
    <w:p w:rsidR="005231BB" w:rsidRPr="00114EF5" w:rsidRDefault="00501F51" w:rsidP="003D7090">
      <w:pPr>
        <w:tabs>
          <w:tab w:val="left" w:pos="9015"/>
        </w:tabs>
        <w:spacing w:after="0" w:line="240" w:lineRule="auto"/>
        <w:jc w:val="both"/>
        <w:rPr>
          <w:rFonts w:ascii="Times New Roman" w:hAnsi="Times New Roman" w:cs="Times New Roman"/>
          <w:b/>
          <w:sz w:val="24"/>
          <w:szCs w:val="24"/>
        </w:rPr>
      </w:pPr>
      <w:r w:rsidRPr="00114EF5">
        <w:rPr>
          <w:rFonts w:ascii="Times New Roman" w:hAnsi="Times New Roman" w:cs="Times New Roman"/>
          <w:b/>
          <w:sz w:val="24"/>
          <w:szCs w:val="24"/>
        </w:rPr>
        <w:t>Задача 1</w:t>
      </w:r>
      <w:r w:rsidR="005231BB" w:rsidRPr="00114EF5">
        <w:rPr>
          <w:rFonts w:ascii="Times New Roman" w:hAnsi="Times New Roman" w:cs="Times New Roman"/>
          <w:b/>
          <w:sz w:val="24"/>
          <w:szCs w:val="24"/>
        </w:rPr>
        <w:t>.</w:t>
      </w:r>
    </w:p>
    <w:p w:rsidR="005231BB" w:rsidRPr="00114EF5" w:rsidRDefault="005231BB" w:rsidP="003D7090">
      <w:pPr>
        <w:tabs>
          <w:tab w:val="left" w:pos="9015"/>
        </w:tabs>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Вы   медицинская сестра  инфекционного отделения. Проведите дезинфекцию кушетки в процедурном кабинете, используя дезинфицирующее средство «</w:t>
      </w:r>
      <w:proofErr w:type="spellStart"/>
      <w:r w:rsidRPr="00114EF5">
        <w:rPr>
          <w:rFonts w:ascii="Times New Roman" w:hAnsi="Times New Roman" w:cs="Times New Roman"/>
          <w:sz w:val="24"/>
          <w:szCs w:val="24"/>
        </w:rPr>
        <w:t>Аламинол</w:t>
      </w:r>
      <w:proofErr w:type="spellEnd"/>
      <w:r w:rsidRPr="00114EF5">
        <w:rPr>
          <w:rFonts w:ascii="Times New Roman" w:hAnsi="Times New Roman" w:cs="Times New Roman"/>
          <w:sz w:val="24"/>
          <w:szCs w:val="24"/>
        </w:rPr>
        <w:t>».</w:t>
      </w:r>
    </w:p>
    <w:p w:rsidR="005231BB" w:rsidRPr="00114EF5" w:rsidRDefault="00501F51" w:rsidP="003D7090">
      <w:pPr>
        <w:tabs>
          <w:tab w:val="left" w:pos="9015"/>
        </w:tabs>
        <w:spacing w:after="0" w:line="240" w:lineRule="auto"/>
        <w:jc w:val="both"/>
        <w:rPr>
          <w:rFonts w:ascii="Times New Roman" w:hAnsi="Times New Roman" w:cs="Times New Roman"/>
          <w:b/>
          <w:sz w:val="24"/>
          <w:szCs w:val="24"/>
        </w:rPr>
      </w:pPr>
      <w:r w:rsidRPr="00114EF5">
        <w:rPr>
          <w:rFonts w:ascii="Times New Roman" w:hAnsi="Times New Roman" w:cs="Times New Roman"/>
          <w:b/>
          <w:sz w:val="24"/>
          <w:szCs w:val="24"/>
        </w:rPr>
        <w:t>Задача 2</w:t>
      </w:r>
      <w:r w:rsidR="005231BB" w:rsidRPr="00114EF5">
        <w:rPr>
          <w:rFonts w:ascii="Times New Roman" w:hAnsi="Times New Roman" w:cs="Times New Roman"/>
          <w:b/>
          <w:sz w:val="24"/>
          <w:szCs w:val="24"/>
        </w:rPr>
        <w:t>.</w:t>
      </w:r>
    </w:p>
    <w:p w:rsidR="005231BB" w:rsidRPr="00114EF5" w:rsidRDefault="005231BB" w:rsidP="003D7090">
      <w:pPr>
        <w:tabs>
          <w:tab w:val="left" w:pos="9015"/>
        </w:tabs>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Вы процедурная сестра терапевтического отделения. Проведите дезинфекцию поверхности манипуляционного столика при вирусной инфекции</w:t>
      </w:r>
      <w:proofErr w:type="gramStart"/>
      <w:r w:rsidRPr="00114EF5">
        <w:rPr>
          <w:rFonts w:ascii="Times New Roman" w:hAnsi="Times New Roman" w:cs="Times New Roman"/>
          <w:sz w:val="24"/>
          <w:szCs w:val="24"/>
        </w:rPr>
        <w:t xml:space="preserve"> </w:t>
      </w:r>
      <w:r w:rsidR="00501F51" w:rsidRPr="00114EF5">
        <w:rPr>
          <w:rFonts w:ascii="Times New Roman" w:hAnsi="Times New Roman" w:cs="Times New Roman"/>
          <w:sz w:val="24"/>
          <w:szCs w:val="24"/>
        </w:rPr>
        <w:t>.</w:t>
      </w:r>
      <w:proofErr w:type="gramEnd"/>
    </w:p>
    <w:p w:rsidR="005231BB" w:rsidRPr="00114EF5" w:rsidRDefault="005231BB" w:rsidP="003D7090">
      <w:pPr>
        <w:tabs>
          <w:tab w:val="left" w:pos="9015"/>
        </w:tabs>
        <w:spacing w:after="0" w:line="240" w:lineRule="auto"/>
        <w:jc w:val="both"/>
        <w:rPr>
          <w:rFonts w:ascii="Times New Roman" w:hAnsi="Times New Roman" w:cs="Times New Roman"/>
          <w:sz w:val="24"/>
          <w:szCs w:val="24"/>
        </w:rPr>
      </w:pPr>
      <w:r w:rsidRPr="00114EF5">
        <w:rPr>
          <w:rFonts w:ascii="Times New Roman" w:hAnsi="Times New Roman" w:cs="Times New Roman"/>
          <w:b/>
          <w:sz w:val="24"/>
          <w:szCs w:val="24"/>
        </w:rPr>
        <w:t xml:space="preserve">Задача </w:t>
      </w:r>
      <w:r w:rsidR="00501F51" w:rsidRPr="00114EF5">
        <w:rPr>
          <w:rFonts w:ascii="Times New Roman" w:hAnsi="Times New Roman" w:cs="Times New Roman"/>
          <w:b/>
          <w:sz w:val="24"/>
          <w:szCs w:val="24"/>
        </w:rPr>
        <w:t>3</w:t>
      </w:r>
      <w:r w:rsidRPr="00114EF5">
        <w:rPr>
          <w:rFonts w:ascii="Times New Roman" w:hAnsi="Times New Roman" w:cs="Times New Roman"/>
          <w:sz w:val="24"/>
          <w:szCs w:val="24"/>
        </w:rPr>
        <w:t>.</w:t>
      </w:r>
    </w:p>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114EF5">
        <w:rPr>
          <w:rFonts w:ascii="Times New Roman" w:hAnsi="Times New Roman" w:cs="Times New Roman"/>
          <w:sz w:val="24"/>
          <w:szCs w:val="24"/>
        </w:rPr>
        <w:t>Вы процедурная сестра терапевтического отделения. Проведите дезинфекцию  фартука после проведенной манипуляции пациенту промывание желудка</w:t>
      </w:r>
      <w:r w:rsidR="00501F51">
        <w:rPr>
          <w:rFonts w:ascii="Times New Roman" w:hAnsi="Times New Roman" w:cs="Times New Roman"/>
          <w:sz w:val="24"/>
          <w:szCs w:val="24"/>
        </w:rPr>
        <w:t>.</w:t>
      </w:r>
    </w:p>
    <w:p w:rsidR="00501F51" w:rsidRDefault="00501F51" w:rsidP="00EE0A9C">
      <w:pPr>
        <w:tabs>
          <w:tab w:val="left" w:pos="4035"/>
        </w:tabs>
        <w:spacing w:after="0" w:line="240" w:lineRule="auto"/>
        <w:jc w:val="center"/>
        <w:rPr>
          <w:rFonts w:ascii="Times New Roman" w:hAnsi="Times New Roman" w:cs="Times New Roman"/>
          <w:b/>
          <w:sz w:val="24"/>
          <w:szCs w:val="24"/>
        </w:rPr>
      </w:pPr>
    </w:p>
    <w:p w:rsidR="005231BB" w:rsidRPr="003D7090" w:rsidRDefault="005231BB" w:rsidP="00EE0A9C">
      <w:pPr>
        <w:tabs>
          <w:tab w:val="left" w:pos="4035"/>
        </w:tabs>
        <w:spacing w:after="0" w:line="240" w:lineRule="auto"/>
        <w:jc w:val="center"/>
        <w:rPr>
          <w:rFonts w:ascii="Times New Roman" w:hAnsi="Times New Roman" w:cs="Times New Roman"/>
          <w:color w:val="000000"/>
          <w:sz w:val="24"/>
          <w:szCs w:val="24"/>
        </w:rPr>
      </w:pPr>
      <w:r w:rsidRPr="003D7090">
        <w:rPr>
          <w:rFonts w:ascii="Times New Roman" w:hAnsi="Times New Roman" w:cs="Times New Roman"/>
          <w:b/>
          <w:sz w:val="24"/>
          <w:szCs w:val="24"/>
        </w:rPr>
        <w:t>Эталоны ответов к задачам по проведению дезинфекции различных объектов обеззараживания</w:t>
      </w:r>
    </w:p>
    <w:p w:rsidR="005231BB" w:rsidRPr="003D7090" w:rsidRDefault="005231BB" w:rsidP="003D7090">
      <w:pPr>
        <w:tabs>
          <w:tab w:val="left" w:pos="4035"/>
        </w:tabs>
        <w:spacing w:after="0" w:line="240" w:lineRule="auto"/>
        <w:jc w:val="both"/>
        <w:rPr>
          <w:rFonts w:ascii="Times New Roman" w:hAnsi="Times New Roman" w:cs="Times New Roman"/>
          <w:color w:val="000000"/>
          <w:sz w:val="24"/>
          <w:szCs w:val="24"/>
        </w:rPr>
      </w:pPr>
    </w:p>
    <w:p w:rsidR="005231BB" w:rsidRPr="003D7090" w:rsidRDefault="00501F51" w:rsidP="003D7090">
      <w:pPr>
        <w:tabs>
          <w:tab w:val="left" w:pos="901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Задача 1</w:t>
      </w:r>
      <w:r w:rsidR="005231BB" w:rsidRPr="003D7090">
        <w:rPr>
          <w:rFonts w:ascii="Times New Roman" w:hAnsi="Times New Roman" w:cs="Times New Roman"/>
          <w:b/>
          <w:sz w:val="24"/>
          <w:szCs w:val="24"/>
        </w:rPr>
        <w:t>.</w:t>
      </w:r>
    </w:p>
    <w:p w:rsidR="005231BB" w:rsidRDefault="005231BB" w:rsidP="003D7090">
      <w:pPr>
        <w:pStyle w:val="a3"/>
        <w:ind w:left="0"/>
        <w:contextualSpacing/>
        <w:jc w:val="both"/>
        <w:rPr>
          <w:color w:val="000000"/>
          <w:sz w:val="24"/>
          <w:szCs w:val="24"/>
        </w:rPr>
      </w:pPr>
      <w:r w:rsidRPr="003D7090">
        <w:rPr>
          <w:sz w:val="24"/>
          <w:szCs w:val="24"/>
        </w:rPr>
        <w:t xml:space="preserve">Дезинфекция кушетки в процедурном кабинете, проводится методом  </w:t>
      </w:r>
      <w:proofErr w:type="gramStart"/>
      <w:r w:rsidRPr="003D7090">
        <w:rPr>
          <w:color w:val="000000"/>
          <w:sz w:val="24"/>
          <w:szCs w:val="24"/>
        </w:rPr>
        <w:t>двукратного</w:t>
      </w:r>
      <w:proofErr w:type="gramEnd"/>
      <w:r w:rsidRPr="003D7090">
        <w:rPr>
          <w:color w:val="000000"/>
          <w:sz w:val="24"/>
          <w:szCs w:val="24"/>
        </w:rPr>
        <w:t xml:space="preserve"> протирания с интервалом 15 мин</w:t>
      </w:r>
    </w:p>
    <w:p w:rsidR="007A0971" w:rsidRDefault="007A0971" w:rsidP="003D7090">
      <w:pPr>
        <w:pStyle w:val="a3"/>
        <w:ind w:left="0"/>
        <w:contextualSpacing/>
        <w:jc w:val="both"/>
        <w:rPr>
          <w:color w:val="000000"/>
          <w:sz w:val="24"/>
          <w:szCs w:val="24"/>
        </w:rPr>
      </w:pPr>
    </w:p>
    <w:p w:rsidR="007A0971" w:rsidRPr="003D7090" w:rsidRDefault="007A0971" w:rsidP="003D7090">
      <w:pPr>
        <w:pStyle w:val="a3"/>
        <w:ind w:left="0"/>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096"/>
        <w:gridCol w:w="1417"/>
        <w:gridCol w:w="1383"/>
      </w:tblGrid>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lastRenderedPageBreak/>
              <w:t xml:space="preserve">№ </w:t>
            </w:r>
            <w:proofErr w:type="spellStart"/>
            <w:proofErr w:type="gramStart"/>
            <w:r w:rsidRPr="003D7090">
              <w:rPr>
                <w:rFonts w:ascii="Times New Roman" w:hAnsi="Times New Roman" w:cs="Times New Roman"/>
                <w:b/>
                <w:sz w:val="24"/>
                <w:szCs w:val="24"/>
              </w:rPr>
              <w:t>п</w:t>
            </w:r>
            <w:proofErr w:type="spellEnd"/>
            <w:proofErr w:type="gramEnd"/>
            <w:r w:rsidRPr="003D7090">
              <w:rPr>
                <w:rFonts w:ascii="Times New Roman" w:hAnsi="Times New Roman" w:cs="Times New Roman"/>
                <w:b/>
                <w:sz w:val="24"/>
                <w:szCs w:val="24"/>
              </w:rPr>
              <w:t>/</w:t>
            </w:r>
            <w:proofErr w:type="spellStart"/>
            <w:r w:rsidRPr="003D7090">
              <w:rPr>
                <w:rFonts w:ascii="Times New Roman" w:hAnsi="Times New Roman" w:cs="Times New Roman"/>
                <w:b/>
                <w:sz w:val="24"/>
                <w:szCs w:val="24"/>
              </w:rPr>
              <w:t>п</w:t>
            </w:r>
            <w:proofErr w:type="spellEnd"/>
          </w:p>
        </w:tc>
        <w:tc>
          <w:tcPr>
            <w:tcW w:w="6096"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Исходный балл</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Полученный балл</w:t>
            </w: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6096" w:type="dxa"/>
          </w:tcPr>
          <w:p w:rsidR="005231BB" w:rsidRPr="003D7090" w:rsidRDefault="005231BB" w:rsidP="003D7090">
            <w:pPr>
              <w:tabs>
                <w:tab w:val="left" w:pos="403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Надеть защитную одежду (халат, шапочку,  перчатки).</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2.</w:t>
            </w:r>
          </w:p>
        </w:tc>
        <w:tc>
          <w:tcPr>
            <w:tcW w:w="6096" w:type="dxa"/>
          </w:tcPr>
          <w:p w:rsidR="005231BB" w:rsidRPr="003D7090" w:rsidRDefault="005231BB" w:rsidP="00501F51">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Приготовить раствор </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3.</w:t>
            </w:r>
          </w:p>
        </w:tc>
        <w:tc>
          <w:tcPr>
            <w:tcW w:w="6096" w:type="dxa"/>
          </w:tcPr>
          <w:p w:rsidR="005231BB" w:rsidRPr="003D7090" w:rsidRDefault="005231BB" w:rsidP="00501F51">
            <w:pPr>
              <w:spacing w:after="0" w:line="240" w:lineRule="auto"/>
              <w:jc w:val="both"/>
              <w:rPr>
                <w:rFonts w:ascii="Times New Roman" w:hAnsi="Times New Roman" w:cs="Times New Roman"/>
                <w:sz w:val="24"/>
                <w:szCs w:val="24"/>
              </w:rPr>
            </w:pPr>
            <w:r w:rsidRPr="003D7090">
              <w:rPr>
                <w:rFonts w:ascii="Times New Roman" w:hAnsi="Times New Roman" w:cs="Times New Roman"/>
                <w:color w:val="000000"/>
                <w:sz w:val="24"/>
                <w:szCs w:val="24"/>
              </w:rPr>
              <w:t>Двукратно протереть кушетку дезинфицирующим раствором с интервалом 15 мин.</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4.</w:t>
            </w:r>
          </w:p>
        </w:tc>
        <w:tc>
          <w:tcPr>
            <w:tcW w:w="6096" w:type="dxa"/>
          </w:tcPr>
          <w:p w:rsidR="005231BB" w:rsidRPr="003D7090" w:rsidRDefault="005231BB" w:rsidP="003D7090">
            <w:pPr>
              <w:pStyle w:val="a4"/>
              <w:jc w:val="both"/>
            </w:pPr>
            <w:r w:rsidRPr="003D7090">
              <w:rPr>
                <w:color w:val="000000"/>
              </w:rPr>
              <w:t>Поверхность кушетки должна оставаться влажной все время экспозиции</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5.</w:t>
            </w:r>
          </w:p>
        </w:tc>
        <w:tc>
          <w:tcPr>
            <w:tcW w:w="6096" w:type="dxa"/>
          </w:tcPr>
          <w:p w:rsidR="005231BB" w:rsidRPr="003D7090" w:rsidRDefault="005231BB" w:rsidP="003D7090">
            <w:pPr>
              <w:pStyle w:val="a4"/>
              <w:jc w:val="both"/>
            </w:pPr>
            <w:r w:rsidRPr="003D7090">
              <w:t>Снять перчатки</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6.</w:t>
            </w:r>
          </w:p>
        </w:tc>
        <w:tc>
          <w:tcPr>
            <w:tcW w:w="6096" w:type="dxa"/>
          </w:tcPr>
          <w:p w:rsidR="005231BB" w:rsidRPr="003D7090" w:rsidRDefault="005231BB" w:rsidP="003D7090">
            <w:pPr>
              <w:pStyle w:val="a4"/>
              <w:jc w:val="both"/>
            </w:pPr>
            <w:r w:rsidRPr="003D7090">
              <w:t>Вымыть руки</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71" w:type="dxa"/>
            <w:gridSpan w:val="2"/>
          </w:tcPr>
          <w:p w:rsidR="005231BB" w:rsidRPr="003D7090" w:rsidRDefault="005231BB" w:rsidP="003D7090">
            <w:pPr>
              <w:tabs>
                <w:tab w:val="left" w:pos="4035"/>
              </w:tabs>
              <w:spacing w:after="0" w:line="240" w:lineRule="auto"/>
              <w:jc w:val="both"/>
              <w:rPr>
                <w:rFonts w:ascii="Times New Roman" w:hAnsi="Times New Roman" w:cs="Times New Roman"/>
                <w:color w:val="000000"/>
                <w:sz w:val="24"/>
                <w:szCs w:val="24"/>
              </w:rPr>
            </w:pPr>
            <w:r w:rsidRPr="003D7090">
              <w:rPr>
                <w:rFonts w:ascii="Times New Roman" w:hAnsi="Times New Roman" w:cs="Times New Roman"/>
                <w:b/>
                <w:sz w:val="24"/>
                <w:szCs w:val="24"/>
              </w:rPr>
              <w:t>Итого</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7</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bl>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Критерии оценки к задаче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1903"/>
        <w:gridCol w:w="1903"/>
        <w:gridCol w:w="1903"/>
        <w:gridCol w:w="1903"/>
      </w:tblGrid>
      <w:tr w:rsidR="005231BB" w:rsidRPr="003D7090" w:rsidTr="00690953">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Оценка</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«2»</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«3»</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«4»</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«5»</w:t>
            </w:r>
          </w:p>
        </w:tc>
      </w:tr>
      <w:tr w:rsidR="005231BB" w:rsidRPr="003D7090" w:rsidTr="00690953">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Баллы</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0-3</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4</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5</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6</w:t>
            </w:r>
          </w:p>
        </w:tc>
      </w:tr>
    </w:tbl>
    <w:p w:rsidR="005231BB" w:rsidRPr="003D7090" w:rsidRDefault="00501F51" w:rsidP="003D7090">
      <w:pPr>
        <w:tabs>
          <w:tab w:val="left" w:pos="901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Задача 2</w:t>
      </w:r>
      <w:r w:rsidR="005231BB" w:rsidRPr="003D7090">
        <w:rPr>
          <w:rFonts w:ascii="Times New Roman" w:hAnsi="Times New Roman" w:cs="Times New Roman"/>
          <w:b/>
          <w:sz w:val="24"/>
          <w:szCs w:val="24"/>
        </w:rPr>
        <w:t>.</w:t>
      </w:r>
    </w:p>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Дезинфекция поверхности манипуляционного столика при вирусной инфекции проводится методом  </w:t>
      </w:r>
      <w:r w:rsidRPr="003D7090">
        <w:rPr>
          <w:rFonts w:ascii="Times New Roman" w:hAnsi="Times New Roman" w:cs="Times New Roman"/>
          <w:color w:val="000000"/>
          <w:sz w:val="24"/>
          <w:szCs w:val="24"/>
        </w:rPr>
        <w:t>двукратного протирания</w:t>
      </w:r>
      <w:r w:rsidRPr="003D7090">
        <w:rPr>
          <w:rFonts w:ascii="Times New Roman" w:hAnsi="Times New Roman" w:cs="Times New Roman"/>
          <w:sz w:val="24"/>
          <w:szCs w:val="24"/>
        </w:rPr>
        <w:t xml:space="preserve">  </w:t>
      </w:r>
      <w:r w:rsidRPr="003D7090">
        <w:rPr>
          <w:rFonts w:ascii="Times New Roman" w:hAnsi="Times New Roman" w:cs="Times New Roman"/>
          <w:color w:val="000000"/>
          <w:sz w:val="24"/>
          <w:szCs w:val="24"/>
        </w:rPr>
        <w:t>с интервалом 15 мин</w:t>
      </w:r>
    </w:p>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096"/>
        <w:gridCol w:w="1417"/>
        <w:gridCol w:w="1383"/>
      </w:tblGrid>
      <w:tr w:rsidR="005231BB" w:rsidRPr="003D7090" w:rsidTr="00501F51">
        <w:tc>
          <w:tcPr>
            <w:tcW w:w="675" w:type="dxa"/>
          </w:tcPr>
          <w:p w:rsidR="005231BB" w:rsidRPr="003D7090" w:rsidRDefault="005231BB" w:rsidP="00501F51">
            <w:pPr>
              <w:tabs>
                <w:tab w:val="left" w:pos="9015"/>
              </w:tabs>
              <w:spacing w:after="0" w:line="240" w:lineRule="auto"/>
              <w:jc w:val="center"/>
              <w:rPr>
                <w:rFonts w:ascii="Times New Roman" w:hAnsi="Times New Roman" w:cs="Times New Roman"/>
                <w:b/>
                <w:sz w:val="24"/>
                <w:szCs w:val="24"/>
              </w:rPr>
            </w:pPr>
            <w:r w:rsidRPr="003D7090">
              <w:rPr>
                <w:rFonts w:ascii="Times New Roman" w:hAnsi="Times New Roman" w:cs="Times New Roman"/>
                <w:b/>
                <w:sz w:val="24"/>
                <w:szCs w:val="24"/>
              </w:rPr>
              <w:t xml:space="preserve">№ </w:t>
            </w:r>
            <w:proofErr w:type="spellStart"/>
            <w:proofErr w:type="gramStart"/>
            <w:r w:rsidRPr="003D7090">
              <w:rPr>
                <w:rFonts w:ascii="Times New Roman" w:hAnsi="Times New Roman" w:cs="Times New Roman"/>
                <w:b/>
                <w:sz w:val="24"/>
                <w:szCs w:val="24"/>
              </w:rPr>
              <w:t>п</w:t>
            </w:r>
            <w:proofErr w:type="spellEnd"/>
            <w:proofErr w:type="gramEnd"/>
            <w:r w:rsidRPr="003D7090">
              <w:rPr>
                <w:rFonts w:ascii="Times New Roman" w:hAnsi="Times New Roman" w:cs="Times New Roman"/>
                <w:b/>
                <w:sz w:val="24"/>
                <w:szCs w:val="24"/>
              </w:rPr>
              <w:t>/</w:t>
            </w:r>
            <w:proofErr w:type="spellStart"/>
            <w:r w:rsidRPr="003D7090">
              <w:rPr>
                <w:rFonts w:ascii="Times New Roman" w:hAnsi="Times New Roman" w:cs="Times New Roman"/>
                <w:b/>
                <w:sz w:val="24"/>
                <w:szCs w:val="24"/>
              </w:rPr>
              <w:t>п</w:t>
            </w:r>
            <w:proofErr w:type="spellEnd"/>
          </w:p>
        </w:tc>
        <w:tc>
          <w:tcPr>
            <w:tcW w:w="6096"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p>
        </w:tc>
        <w:tc>
          <w:tcPr>
            <w:tcW w:w="1417" w:type="dxa"/>
          </w:tcPr>
          <w:p w:rsidR="005231BB" w:rsidRPr="003D7090" w:rsidRDefault="005231BB" w:rsidP="00501F51">
            <w:pPr>
              <w:tabs>
                <w:tab w:val="left" w:pos="9015"/>
              </w:tabs>
              <w:spacing w:after="0" w:line="240" w:lineRule="auto"/>
              <w:jc w:val="center"/>
              <w:rPr>
                <w:rFonts w:ascii="Times New Roman" w:hAnsi="Times New Roman" w:cs="Times New Roman"/>
                <w:b/>
                <w:sz w:val="24"/>
                <w:szCs w:val="24"/>
              </w:rPr>
            </w:pPr>
            <w:r w:rsidRPr="003D7090">
              <w:rPr>
                <w:rFonts w:ascii="Times New Roman" w:hAnsi="Times New Roman" w:cs="Times New Roman"/>
                <w:b/>
                <w:sz w:val="24"/>
                <w:szCs w:val="24"/>
              </w:rPr>
              <w:t>Исходный балл</w:t>
            </w:r>
          </w:p>
        </w:tc>
        <w:tc>
          <w:tcPr>
            <w:tcW w:w="1383" w:type="dxa"/>
          </w:tcPr>
          <w:p w:rsidR="005231BB" w:rsidRPr="003D7090" w:rsidRDefault="005231BB" w:rsidP="00501F51">
            <w:pPr>
              <w:tabs>
                <w:tab w:val="left" w:pos="9015"/>
              </w:tabs>
              <w:spacing w:after="0" w:line="240" w:lineRule="auto"/>
              <w:jc w:val="center"/>
              <w:rPr>
                <w:rFonts w:ascii="Times New Roman" w:hAnsi="Times New Roman" w:cs="Times New Roman"/>
                <w:b/>
                <w:sz w:val="24"/>
                <w:szCs w:val="24"/>
              </w:rPr>
            </w:pPr>
            <w:r w:rsidRPr="003D7090">
              <w:rPr>
                <w:rFonts w:ascii="Times New Roman" w:hAnsi="Times New Roman" w:cs="Times New Roman"/>
                <w:b/>
                <w:sz w:val="24"/>
                <w:szCs w:val="24"/>
              </w:rPr>
              <w:t>Полученный балл</w:t>
            </w: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6096" w:type="dxa"/>
          </w:tcPr>
          <w:p w:rsidR="005231BB" w:rsidRPr="003D7090" w:rsidRDefault="005231BB" w:rsidP="003D7090">
            <w:pPr>
              <w:tabs>
                <w:tab w:val="left" w:pos="403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Надеть защитную одежду (халат, шапочку,  перчатки).</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2.</w:t>
            </w:r>
          </w:p>
        </w:tc>
        <w:tc>
          <w:tcPr>
            <w:tcW w:w="6096" w:type="dxa"/>
          </w:tcPr>
          <w:p w:rsidR="005231BB" w:rsidRPr="003D7090" w:rsidRDefault="005231BB" w:rsidP="00501F51">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Приготовить раствор  </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3.</w:t>
            </w:r>
          </w:p>
        </w:tc>
        <w:tc>
          <w:tcPr>
            <w:tcW w:w="6096" w:type="dxa"/>
          </w:tcPr>
          <w:p w:rsidR="005231BB" w:rsidRPr="003D7090" w:rsidRDefault="005231BB" w:rsidP="003D7090">
            <w:pPr>
              <w:spacing w:after="0" w:line="240" w:lineRule="auto"/>
              <w:jc w:val="both"/>
              <w:rPr>
                <w:rFonts w:ascii="Times New Roman" w:hAnsi="Times New Roman" w:cs="Times New Roman"/>
                <w:sz w:val="24"/>
                <w:szCs w:val="24"/>
              </w:rPr>
            </w:pPr>
            <w:r w:rsidRPr="003D7090">
              <w:rPr>
                <w:rFonts w:ascii="Times New Roman" w:hAnsi="Times New Roman" w:cs="Times New Roman"/>
                <w:color w:val="000000"/>
                <w:sz w:val="24"/>
                <w:szCs w:val="24"/>
              </w:rPr>
              <w:t xml:space="preserve">Двукратно протереть  </w:t>
            </w:r>
            <w:r w:rsidRPr="003D7090">
              <w:rPr>
                <w:rFonts w:ascii="Times New Roman" w:hAnsi="Times New Roman" w:cs="Times New Roman"/>
                <w:sz w:val="24"/>
                <w:szCs w:val="24"/>
              </w:rPr>
              <w:t xml:space="preserve">поверхности манипуляционного столика </w:t>
            </w:r>
            <w:r w:rsidRPr="003D7090">
              <w:rPr>
                <w:rFonts w:ascii="Times New Roman" w:hAnsi="Times New Roman" w:cs="Times New Roman"/>
                <w:color w:val="000000"/>
                <w:sz w:val="24"/>
                <w:szCs w:val="24"/>
              </w:rPr>
              <w:t>дезинфицирующим раствором с интервалом 15 мин.</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4.</w:t>
            </w:r>
          </w:p>
        </w:tc>
        <w:tc>
          <w:tcPr>
            <w:tcW w:w="6096" w:type="dxa"/>
          </w:tcPr>
          <w:p w:rsidR="005231BB" w:rsidRPr="003D7090" w:rsidRDefault="005231BB" w:rsidP="003D7090">
            <w:pPr>
              <w:pStyle w:val="a4"/>
              <w:jc w:val="both"/>
            </w:pPr>
            <w:r w:rsidRPr="003D7090">
              <w:rPr>
                <w:color w:val="000000"/>
              </w:rPr>
              <w:t xml:space="preserve">Поверхность   </w:t>
            </w:r>
            <w:r w:rsidRPr="003D7090">
              <w:t xml:space="preserve"> манипуляционного столика </w:t>
            </w:r>
            <w:r w:rsidRPr="003D7090">
              <w:rPr>
                <w:color w:val="000000"/>
              </w:rPr>
              <w:t>должна оставаться влажной все время экспозиции</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5.</w:t>
            </w:r>
          </w:p>
        </w:tc>
        <w:tc>
          <w:tcPr>
            <w:tcW w:w="6096" w:type="dxa"/>
          </w:tcPr>
          <w:p w:rsidR="005231BB" w:rsidRPr="003D7090" w:rsidRDefault="005231BB" w:rsidP="003D7090">
            <w:pPr>
              <w:pStyle w:val="a4"/>
              <w:jc w:val="both"/>
            </w:pPr>
            <w:r w:rsidRPr="003D7090">
              <w:t>Снять перчатки</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6.</w:t>
            </w:r>
          </w:p>
        </w:tc>
        <w:tc>
          <w:tcPr>
            <w:tcW w:w="6096" w:type="dxa"/>
          </w:tcPr>
          <w:p w:rsidR="005231BB" w:rsidRPr="003D7090" w:rsidRDefault="005231BB" w:rsidP="003D7090">
            <w:pPr>
              <w:pStyle w:val="a4"/>
              <w:jc w:val="both"/>
            </w:pPr>
            <w:r w:rsidRPr="003D7090">
              <w:t>Вымыть руки</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71" w:type="dxa"/>
            <w:gridSpan w:val="2"/>
          </w:tcPr>
          <w:p w:rsidR="005231BB" w:rsidRPr="003D7090" w:rsidRDefault="005231BB" w:rsidP="003D7090">
            <w:pPr>
              <w:tabs>
                <w:tab w:val="left" w:pos="4035"/>
              </w:tabs>
              <w:spacing w:after="0" w:line="240" w:lineRule="auto"/>
              <w:jc w:val="both"/>
              <w:rPr>
                <w:rFonts w:ascii="Times New Roman" w:hAnsi="Times New Roman" w:cs="Times New Roman"/>
                <w:color w:val="000000"/>
                <w:sz w:val="24"/>
                <w:szCs w:val="24"/>
              </w:rPr>
            </w:pPr>
            <w:r w:rsidRPr="003D7090">
              <w:rPr>
                <w:rFonts w:ascii="Times New Roman" w:hAnsi="Times New Roman" w:cs="Times New Roman"/>
                <w:b/>
                <w:sz w:val="24"/>
                <w:szCs w:val="24"/>
              </w:rPr>
              <w:t>Итого</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bl>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Критерии оценки к задаче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1903"/>
        <w:gridCol w:w="1903"/>
        <w:gridCol w:w="1903"/>
        <w:gridCol w:w="1903"/>
      </w:tblGrid>
      <w:tr w:rsidR="005231BB" w:rsidRPr="003D7090" w:rsidTr="00690953">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Оценка</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«2»</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«3»</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«4»</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«5»</w:t>
            </w:r>
          </w:p>
        </w:tc>
      </w:tr>
      <w:tr w:rsidR="005231BB" w:rsidRPr="003D7090" w:rsidTr="00690953">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Баллы</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0-3</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4</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5</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6</w:t>
            </w:r>
          </w:p>
        </w:tc>
      </w:tr>
    </w:tbl>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b/>
          <w:sz w:val="24"/>
          <w:szCs w:val="24"/>
        </w:rPr>
        <w:t xml:space="preserve">Задача </w:t>
      </w:r>
      <w:r w:rsidR="00501F51">
        <w:rPr>
          <w:rFonts w:ascii="Times New Roman" w:hAnsi="Times New Roman" w:cs="Times New Roman"/>
          <w:b/>
          <w:sz w:val="24"/>
          <w:szCs w:val="24"/>
        </w:rPr>
        <w:t>3</w:t>
      </w:r>
      <w:r w:rsidRPr="003D7090">
        <w:rPr>
          <w:rFonts w:ascii="Times New Roman" w:hAnsi="Times New Roman" w:cs="Times New Roman"/>
          <w:sz w:val="24"/>
          <w:szCs w:val="24"/>
        </w:rPr>
        <w:t>.</w:t>
      </w:r>
    </w:p>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Дезинфекция  фартука после проведенной манипуляции пациенту промывание желудка  проводится методом  </w:t>
      </w:r>
      <w:r w:rsidRPr="003D7090">
        <w:rPr>
          <w:rFonts w:ascii="Times New Roman" w:hAnsi="Times New Roman" w:cs="Times New Roman"/>
          <w:color w:val="000000"/>
          <w:sz w:val="24"/>
          <w:szCs w:val="24"/>
        </w:rPr>
        <w:t>двукратного протирания с интервалом 15 мин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096"/>
        <w:gridCol w:w="1417"/>
        <w:gridCol w:w="1383"/>
      </w:tblGrid>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 xml:space="preserve">№ </w:t>
            </w:r>
            <w:proofErr w:type="spellStart"/>
            <w:proofErr w:type="gramStart"/>
            <w:r w:rsidRPr="003D7090">
              <w:rPr>
                <w:rFonts w:ascii="Times New Roman" w:hAnsi="Times New Roman" w:cs="Times New Roman"/>
                <w:b/>
                <w:sz w:val="24"/>
                <w:szCs w:val="24"/>
              </w:rPr>
              <w:t>п</w:t>
            </w:r>
            <w:proofErr w:type="spellEnd"/>
            <w:proofErr w:type="gramEnd"/>
            <w:r w:rsidRPr="003D7090">
              <w:rPr>
                <w:rFonts w:ascii="Times New Roman" w:hAnsi="Times New Roman" w:cs="Times New Roman"/>
                <w:b/>
                <w:sz w:val="24"/>
                <w:szCs w:val="24"/>
              </w:rPr>
              <w:t>/</w:t>
            </w:r>
            <w:proofErr w:type="spellStart"/>
            <w:r w:rsidRPr="003D7090">
              <w:rPr>
                <w:rFonts w:ascii="Times New Roman" w:hAnsi="Times New Roman" w:cs="Times New Roman"/>
                <w:b/>
                <w:sz w:val="24"/>
                <w:szCs w:val="24"/>
              </w:rPr>
              <w:t>п</w:t>
            </w:r>
            <w:proofErr w:type="spellEnd"/>
          </w:p>
        </w:tc>
        <w:tc>
          <w:tcPr>
            <w:tcW w:w="6096"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Исходный балл</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Полученный балл</w:t>
            </w: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6096" w:type="dxa"/>
          </w:tcPr>
          <w:p w:rsidR="005231BB" w:rsidRPr="003D7090" w:rsidRDefault="005231BB" w:rsidP="003D7090">
            <w:pPr>
              <w:tabs>
                <w:tab w:val="left" w:pos="403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Надеть защитную одежду (халат, шапочку,  перчатки).</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2.</w:t>
            </w:r>
          </w:p>
        </w:tc>
        <w:tc>
          <w:tcPr>
            <w:tcW w:w="6096" w:type="dxa"/>
          </w:tcPr>
          <w:p w:rsidR="005231BB" w:rsidRPr="003D7090" w:rsidRDefault="005231BB" w:rsidP="003D7090">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Приготовить раствор   на 1 литр</w:t>
            </w:r>
          </w:p>
          <w:p w:rsidR="005231BB" w:rsidRPr="003D7090" w:rsidRDefault="005231BB" w:rsidP="003D7090">
            <w:pPr>
              <w:pStyle w:val="a3"/>
              <w:ind w:left="0"/>
              <w:contextualSpacing/>
              <w:jc w:val="both"/>
              <w:rPr>
                <w:sz w:val="24"/>
                <w:szCs w:val="24"/>
              </w:rPr>
            </w:pPr>
            <w:r w:rsidRPr="003D7090">
              <w:rPr>
                <w:sz w:val="24"/>
                <w:szCs w:val="24"/>
              </w:rPr>
              <w:t xml:space="preserve">препарат  5% </w:t>
            </w:r>
            <w:proofErr w:type="spellStart"/>
            <w:r w:rsidRPr="003D7090">
              <w:rPr>
                <w:sz w:val="24"/>
                <w:szCs w:val="24"/>
              </w:rPr>
              <w:t>Аламинол</w:t>
            </w:r>
            <w:proofErr w:type="spellEnd"/>
            <w:r w:rsidRPr="003D7090">
              <w:rPr>
                <w:sz w:val="24"/>
                <w:szCs w:val="24"/>
              </w:rPr>
              <w:t xml:space="preserve"> – 50 мл</w:t>
            </w:r>
          </w:p>
          <w:p w:rsidR="005231BB" w:rsidRPr="003D7090" w:rsidRDefault="005231BB" w:rsidP="003D7090">
            <w:pPr>
              <w:tabs>
                <w:tab w:val="left" w:pos="403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вода – 950 мл.</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3.</w:t>
            </w:r>
          </w:p>
        </w:tc>
        <w:tc>
          <w:tcPr>
            <w:tcW w:w="6096" w:type="dxa"/>
          </w:tcPr>
          <w:p w:rsidR="005231BB" w:rsidRPr="003D7090" w:rsidRDefault="005231BB" w:rsidP="00EE0A9C">
            <w:pPr>
              <w:spacing w:after="0" w:line="240" w:lineRule="auto"/>
              <w:jc w:val="both"/>
              <w:rPr>
                <w:rFonts w:ascii="Times New Roman" w:hAnsi="Times New Roman" w:cs="Times New Roman"/>
                <w:sz w:val="24"/>
                <w:szCs w:val="24"/>
              </w:rPr>
            </w:pPr>
            <w:r w:rsidRPr="003D7090">
              <w:rPr>
                <w:rFonts w:ascii="Times New Roman" w:hAnsi="Times New Roman" w:cs="Times New Roman"/>
                <w:color w:val="000000"/>
                <w:sz w:val="24"/>
                <w:szCs w:val="24"/>
              </w:rPr>
              <w:t>Двукратно протереть фартук дезинфицирующим раствором с интервалом 15 мин.</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4.</w:t>
            </w:r>
          </w:p>
        </w:tc>
        <w:tc>
          <w:tcPr>
            <w:tcW w:w="6096" w:type="dxa"/>
          </w:tcPr>
          <w:p w:rsidR="005231BB" w:rsidRPr="00EE0A9C" w:rsidRDefault="005231BB" w:rsidP="003D7090">
            <w:pPr>
              <w:pStyle w:val="a4"/>
              <w:jc w:val="both"/>
              <w:rPr>
                <w:color w:val="000000"/>
              </w:rPr>
            </w:pPr>
            <w:r w:rsidRPr="003D7090">
              <w:rPr>
                <w:color w:val="000000"/>
              </w:rPr>
              <w:t>Поверхность  фартука должна оставаться влажной все время экспозиции</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5.</w:t>
            </w:r>
          </w:p>
        </w:tc>
        <w:tc>
          <w:tcPr>
            <w:tcW w:w="6096" w:type="dxa"/>
          </w:tcPr>
          <w:p w:rsidR="005231BB" w:rsidRPr="003D7090" w:rsidRDefault="005231BB" w:rsidP="003D7090">
            <w:pPr>
              <w:pStyle w:val="a4"/>
              <w:jc w:val="both"/>
            </w:pPr>
            <w:r w:rsidRPr="003D7090">
              <w:t>Снять перчатки</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5"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6.</w:t>
            </w:r>
          </w:p>
        </w:tc>
        <w:tc>
          <w:tcPr>
            <w:tcW w:w="6096" w:type="dxa"/>
          </w:tcPr>
          <w:p w:rsidR="005231BB" w:rsidRPr="003D7090" w:rsidRDefault="005231BB" w:rsidP="003D7090">
            <w:pPr>
              <w:pStyle w:val="a4"/>
              <w:jc w:val="both"/>
            </w:pPr>
            <w:r w:rsidRPr="003D7090">
              <w:t>Вымыть руки</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r w:rsidR="005231BB" w:rsidRPr="003D7090" w:rsidTr="00501F51">
        <w:tc>
          <w:tcPr>
            <w:tcW w:w="6771" w:type="dxa"/>
            <w:gridSpan w:val="2"/>
          </w:tcPr>
          <w:p w:rsidR="005231BB" w:rsidRPr="003D7090" w:rsidRDefault="005231BB" w:rsidP="003D7090">
            <w:pPr>
              <w:tabs>
                <w:tab w:val="left" w:pos="4035"/>
              </w:tabs>
              <w:spacing w:after="0" w:line="240" w:lineRule="auto"/>
              <w:jc w:val="both"/>
              <w:rPr>
                <w:rFonts w:ascii="Times New Roman" w:hAnsi="Times New Roman" w:cs="Times New Roman"/>
                <w:color w:val="000000"/>
                <w:sz w:val="24"/>
                <w:szCs w:val="24"/>
              </w:rPr>
            </w:pPr>
            <w:r w:rsidRPr="003D7090">
              <w:rPr>
                <w:rFonts w:ascii="Times New Roman" w:hAnsi="Times New Roman" w:cs="Times New Roman"/>
                <w:b/>
                <w:sz w:val="24"/>
                <w:szCs w:val="24"/>
              </w:rPr>
              <w:t>Итого</w:t>
            </w:r>
          </w:p>
        </w:tc>
        <w:tc>
          <w:tcPr>
            <w:tcW w:w="1417"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7</w:t>
            </w:r>
          </w:p>
        </w:tc>
        <w:tc>
          <w:tcPr>
            <w:tcW w:w="1383"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tc>
      </w:tr>
    </w:tbl>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Критерии оценки к задаче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1903"/>
        <w:gridCol w:w="1903"/>
        <w:gridCol w:w="1903"/>
        <w:gridCol w:w="1903"/>
      </w:tblGrid>
      <w:tr w:rsidR="005231BB" w:rsidRPr="003D7090" w:rsidTr="00690953">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Оценка</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«2»</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«3»</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«4»</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«5»</w:t>
            </w:r>
          </w:p>
        </w:tc>
      </w:tr>
      <w:tr w:rsidR="005231BB" w:rsidRPr="003D7090" w:rsidTr="00690953">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t>Баллы</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0-3</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4</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5</w:t>
            </w:r>
          </w:p>
        </w:tc>
        <w:tc>
          <w:tcPr>
            <w:tcW w:w="2084" w:type="dxa"/>
          </w:tcPr>
          <w:p w:rsidR="005231BB" w:rsidRPr="003D7090" w:rsidRDefault="005231BB" w:rsidP="003D7090">
            <w:pPr>
              <w:tabs>
                <w:tab w:val="left" w:pos="9015"/>
              </w:tabs>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6</w:t>
            </w:r>
          </w:p>
        </w:tc>
      </w:tr>
    </w:tbl>
    <w:p w:rsidR="005231BB" w:rsidRPr="003D7090" w:rsidRDefault="005231BB" w:rsidP="003D7090">
      <w:pPr>
        <w:tabs>
          <w:tab w:val="left" w:pos="9015"/>
        </w:tabs>
        <w:spacing w:after="0" w:line="240" w:lineRule="auto"/>
        <w:jc w:val="both"/>
        <w:rPr>
          <w:rFonts w:ascii="Times New Roman" w:hAnsi="Times New Roman" w:cs="Times New Roman"/>
          <w:sz w:val="24"/>
          <w:szCs w:val="24"/>
        </w:rPr>
      </w:pPr>
    </w:p>
    <w:p w:rsidR="005231BB" w:rsidRPr="003D7090" w:rsidRDefault="005231BB" w:rsidP="003D7090">
      <w:pPr>
        <w:spacing w:after="0" w:line="240" w:lineRule="auto"/>
        <w:jc w:val="both"/>
        <w:rPr>
          <w:rFonts w:ascii="Times New Roman" w:hAnsi="Times New Roman" w:cs="Times New Roman"/>
          <w:b/>
          <w:sz w:val="24"/>
          <w:szCs w:val="24"/>
        </w:rPr>
      </w:pPr>
    </w:p>
    <w:p w:rsidR="00501F51" w:rsidRDefault="00501F51" w:rsidP="00501F51">
      <w:pPr>
        <w:spacing w:after="0" w:line="240" w:lineRule="auto"/>
        <w:ind w:left="360" w:right="-1134"/>
        <w:jc w:val="both"/>
        <w:rPr>
          <w:rFonts w:ascii="Times New Roman" w:hAnsi="Times New Roman" w:cs="Times New Roman"/>
          <w:b/>
          <w:bCs/>
          <w:sz w:val="24"/>
          <w:szCs w:val="24"/>
        </w:rPr>
      </w:pPr>
    </w:p>
    <w:p w:rsidR="00501F51" w:rsidRDefault="00501F51" w:rsidP="00501F51">
      <w:pPr>
        <w:spacing w:after="0" w:line="240" w:lineRule="auto"/>
        <w:ind w:right="-1"/>
        <w:jc w:val="center"/>
        <w:rPr>
          <w:rFonts w:ascii="Times New Roman" w:hAnsi="Times New Roman" w:cs="Times New Roman"/>
          <w:b/>
          <w:bCs/>
          <w:sz w:val="24"/>
          <w:szCs w:val="24"/>
        </w:rPr>
      </w:pPr>
      <w:r w:rsidRPr="003D7090">
        <w:rPr>
          <w:rFonts w:ascii="Times New Roman" w:hAnsi="Times New Roman" w:cs="Times New Roman"/>
          <w:b/>
          <w:bCs/>
          <w:sz w:val="24"/>
          <w:szCs w:val="24"/>
        </w:rPr>
        <w:t>Необходимо оценить ситуацию и определить тактику медицинской сестры</w:t>
      </w:r>
    </w:p>
    <w:p w:rsidR="00501F51" w:rsidRDefault="00501F51" w:rsidP="00501F51">
      <w:pPr>
        <w:spacing w:after="0" w:line="240" w:lineRule="auto"/>
        <w:ind w:right="-1134"/>
        <w:jc w:val="both"/>
        <w:rPr>
          <w:rFonts w:ascii="Times New Roman" w:hAnsi="Times New Roman" w:cs="Times New Roman"/>
          <w:sz w:val="24"/>
          <w:szCs w:val="24"/>
        </w:rPr>
      </w:pPr>
    </w:p>
    <w:p w:rsidR="00501F51"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 1</w:t>
      </w:r>
      <w:r w:rsidRPr="003D7090">
        <w:rPr>
          <w:rFonts w:ascii="Times New Roman" w:hAnsi="Times New Roman" w:cs="Times New Roman"/>
          <w:sz w:val="24"/>
          <w:szCs w:val="24"/>
        </w:rPr>
        <w:t>. При введении толстого желудочного зонда, пациент начинает кашлять, задыхаться. Что случилось? Какова тактика медицинской сестры?</w:t>
      </w:r>
    </w:p>
    <w:p w:rsidR="00F42967" w:rsidRPr="003D7090" w:rsidRDefault="00F42967" w:rsidP="00F42967">
      <w:pPr>
        <w:spacing w:after="0" w:line="240" w:lineRule="auto"/>
        <w:ind w:right="-1"/>
        <w:jc w:val="both"/>
        <w:rPr>
          <w:rFonts w:ascii="Times New Roman" w:hAnsi="Times New Roman" w:cs="Times New Roman"/>
          <w:sz w:val="24"/>
          <w:szCs w:val="24"/>
        </w:rPr>
      </w:pPr>
    </w:p>
    <w:p w:rsidR="00501F51"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 2</w:t>
      </w:r>
      <w:r w:rsidRPr="003D7090">
        <w:rPr>
          <w:rFonts w:ascii="Times New Roman" w:hAnsi="Times New Roman" w:cs="Times New Roman"/>
          <w:sz w:val="24"/>
          <w:szCs w:val="24"/>
        </w:rPr>
        <w:t>. Пациент находится на лечении в терапевтическом отделении.  Выпил большую дозу снотворных таблеток, находится без сознания.  Какова тактика медицинской сестры?</w:t>
      </w:r>
    </w:p>
    <w:p w:rsidR="00F42967" w:rsidRPr="003D7090" w:rsidRDefault="00F42967" w:rsidP="00F42967">
      <w:pPr>
        <w:spacing w:after="0" w:line="240" w:lineRule="auto"/>
        <w:ind w:right="-1"/>
        <w:jc w:val="both"/>
        <w:rPr>
          <w:rFonts w:ascii="Times New Roman" w:hAnsi="Times New Roman" w:cs="Times New Roman"/>
          <w:sz w:val="24"/>
          <w:szCs w:val="24"/>
        </w:rPr>
      </w:pPr>
    </w:p>
    <w:p w:rsidR="00501F51" w:rsidRPr="003D7090"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 3</w:t>
      </w:r>
      <w:r w:rsidRPr="003D7090">
        <w:rPr>
          <w:rFonts w:ascii="Times New Roman" w:hAnsi="Times New Roman" w:cs="Times New Roman"/>
          <w:sz w:val="24"/>
          <w:szCs w:val="24"/>
        </w:rPr>
        <w:t>. Пациентка поступила в приёмное отделение с отравлением уксусной кислотой.</w:t>
      </w:r>
    </w:p>
    <w:p w:rsidR="00501F51"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sz w:val="24"/>
          <w:szCs w:val="24"/>
        </w:rPr>
        <w:t>Каким методом необходимо промыть желудок?</w:t>
      </w:r>
    </w:p>
    <w:p w:rsidR="00F42967" w:rsidRPr="003D7090" w:rsidRDefault="00F42967" w:rsidP="00F42967">
      <w:pPr>
        <w:spacing w:after="0" w:line="240" w:lineRule="auto"/>
        <w:ind w:right="-1"/>
        <w:jc w:val="both"/>
        <w:rPr>
          <w:rFonts w:ascii="Times New Roman" w:hAnsi="Times New Roman" w:cs="Times New Roman"/>
          <w:sz w:val="24"/>
          <w:szCs w:val="24"/>
        </w:rPr>
      </w:pPr>
    </w:p>
    <w:p w:rsidR="00501F51"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 4</w:t>
      </w:r>
      <w:r w:rsidRPr="003D7090">
        <w:rPr>
          <w:rFonts w:ascii="Times New Roman" w:hAnsi="Times New Roman" w:cs="Times New Roman"/>
          <w:sz w:val="24"/>
          <w:szCs w:val="24"/>
        </w:rPr>
        <w:t>. При промывании желудка через 10 минут в промывных водах появилась  алая кровь. Какова тактика медицинской сестры?</w:t>
      </w:r>
    </w:p>
    <w:p w:rsidR="00F42967" w:rsidRPr="003D7090" w:rsidRDefault="00F42967" w:rsidP="00F42967">
      <w:pPr>
        <w:spacing w:after="0" w:line="240" w:lineRule="auto"/>
        <w:ind w:right="-1"/>
        <w:jc w:val="both"/>
        <w:rPr>
          <w:rFonts w:ascii="Times New Roman" w:hAnsi="Times New Roman" w:cs="Times New Roman"/>
          <w:sz w:val="24"/>
          <w:szCs w:val="24"/>
        </w:rPr>
      </w:pPr>
    </w:p>
    <w:p w:rsidR="00501F51"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 5</w:t>
      </w:r>
      <w:r w:rsidRPr="003D7090">
        <w:rPr>
          <w:rFonts w:ascii="Times New Roman" w:hAnsi="Times New Roman" w:cs="Times New Roman"/>
          <w:sz w:val="24"/>
          <w:szCs w:val="24"/>
        </w:rPr>
        <w:t>. Пациентка находится в хирургическом отделении для решения вопроса об операции по</w:t>
      </w:r>
      <w:r w:rsidR="00F42967">
        <w:rPr>
          <w:rFonts w:ascii="Times New Roman" w:hAnsi="Times New Roman" w:cs="Times New Roman"/>
          <w:sz w:val="24"/>
          <w:szCs w:val="24"/>
        </w:rPr>
        <w:t xml:space="preserve"> </w:t>
      </w:r>
      <w:r w:rsidRPr="003D7090">
        <w:rPr>
          <w:rFonts w:ascii="Times New Roman" w:hAnsi="Times New Roman" w:cs="Times New Roman"/>
          <w:sz w:val="24"/>
          <w:szCs w:val="24"/>
        </w:rPr>
        <w:t>поводу опухоли желудка. Пациентка отравилась несвежей сметаной. Можно ли делать промывание желудка зондовым методом?</w:t>
      </w:r>
    </w:p>
    <w:p w:rsidR="00F42967" w:rsidRPr="003D7090" w:rsidRDefault="00F42967" w:rsidP="00F42967">
      <w:pPr>
        <w:spacing w:after="0" w:line="240" w:lineRule="auto"/>
        <w:ind w:right="-1"/>
        <w:jc w:val="both"/>
        <w:rPr>
          <w:rFonts w:ascii="Times New Roman" w:hAnsi="Times New Roman" w:cs="Times New Roman"/>
          <w:sz w:val="24"/>
          <w:szCs w:val="24"/>
        </w:rPr>
      </w:pPr>
    </w:p>
    <w:p w:rsidR="00501F51"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 6</w:t>
      </w:r>
      <w:r w:rsidRPr="003D7090">
        <w:rPr>
          <w:rFonts w:ascii="Times New Roman" w:hAnsi="Times New Roman" w:cs="Times New Roman"/>
          <w:sz w:val="24"/>
          <w:szCs w:val="24"/>
        </w:rPr>
        <w:t>.Пациент находится без сознания,</w:t>
      </w:r>
      <w:r w:rsidR="00F42967">
        <w:rPr>
          <w:rFonts w:ascii="Times New Roman" w:hAnsi="Times New Roman" w:cs="Times New Roman"/>
          <w:sz w:val="24"/>
          <w:szCs w:val="24"/>
        </w:rPr>
        <w:t xml:space="preserve"> </w:t>
      </w:r>
      <w:r w:rsidRPr="003D7090">
        <w:rPr>
          <w:rFonts w:ascii="Times New Roman" w:hAnsi="Times New Roman" w:cs="Times New Roman"/>
          <w:sz w:val="24"/>
          <w:szCs w:val="24"/>
        </w:rPr>
        <w:t>у него внезапно открылась рвота. Какова тактика медицинской сестры?</w:t>
      </w:r>
    </w:p>
    <w:p w:rsidR="00F42967" w:rsidRPr="003D7090" w:rsidRDefault="00F42967" w:rsidP="00F42967">
      <w:pPr>
        <w:spacing w:after="0" w:line="240" w:lineRule="auto"/>
        <w:ind w:right="-1"/>
        <w:jc w:val="both"/>
        <w:rPr>
          <w:rFonts w:ascii="Times New Roman" w:hAnsi="Times New Roman" w:cs="Times New Roman"/>
          <w:sz w:val="24"/>
          <w:szCs w:val="24"/>
        </w:rPr>
      </w:pPr>
    </w:p>
    <w:p w:rsidR="00501F51"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 7</w:t>
      </w:r>
      <w:r w:rsidRPr="003D7090">
        <w:rPr>
          <w:rFonts w:ascii="Times New Roman" w:hAnsi="Times New Roman" w:cs="Times New Roman"/>
          <w:sz w:val="24"/>
          <w:szCs w:val="24"/>
        </w:rPr>
        <w:t>. При промывании желудка через 5 минут в промывных водах появилась   кровь «кофейной гущи».</w:t>
      </w:r>
      <w:r w:rsidR="00F42967">
        <w:rPr>
          <w:rFonts w:ascii="Times New Roman" w:hAnsi="Times New Roman" w:cs="Times New Roman"/>
          <w:sz w:val="24"/>
          <w:szCs w:val="24"/>
        </w:rPr>
        <w:t xml:space="preserve"> </w:t>
      </w:r>
      <w:r w:rsidRPr="003D7090">
        <w:rPr>
          <w:rFonts w:ascii="Times New Roman" w:hAnsi="Times New Roman" w:cs="Times New Roman"/>
          <w:sz w:val="24"/>
          <w:szCs w:val="24"/>
        </w:rPr>
        <w:t>Какова тактика медицинской сестры?</w:t>
      </w:r>
    </w:p>
    <w:p w:rsidR="00F42967" w:rsidRPr="003D7090" w:rsidRDefault="00F42967" w:rsidP="00F42967">
      <w:pPr>
        <w:spacing w:after="0" w:line="240" w:lineRule="auto"/>
        <w:ind w:right="-1"/>
        <w:jc w:val="both"/>
        <w:rPr>
          <w:rFonts w:ascii="Times New Roman" w:hAnsi="Times New Roman" w:cs="Times New Roman"/>
          <w:sz w:val="24"/>
          <w:szCs w:val="24"/>
        </w:rPr>
      </w:pPr>
    </w:p>
    <w:p w:rsidR="00501F51"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 xml:space="preserve">Задание </w:t>
      </w:r>
      <w:r w:rsidR="00F42967">
        <w:rPr>
          <w:rFonts w:ascii="Times New Roman" w:hAnsi="Times New Roman" w:cs="Times New Roman"/>
          <w:b/>
          <w:sz w:val="24"/>
          <w:szCs w:val="24"/>
        </w:rPr>
        <w:t>8</w:t>
      </w:r>
      <w:r w:rsidRPr="003D7090">
        <w:rPr>
          <w:rFonts w:ascii="Times New Roman" w:hAnsi="Times New Roman" w:cs="Times New Roman"/>
          <w:sz w:val="24"/>
          <w:szCs w:val="24"/>
        </w:rPr>
        <w:t xml:space="preserve">.При проведении манипуляции промывания желудка медицинская </w:t>
      </w:r>
      <w:r w:rsidR="00F42967">
        <w:rPr>
          <w:rFonts w:ascii="Times New Roman" w:hAnsi="Times New Roman" w:cs="Times New Roman"/>
          <w:sz w:val="24"/>
          <w:szCs w:val="24"/>
        </w:rPr>
        <w:t xml:space="preserve"> </w:t>
      </w:r>
      <w:r w:rsidRPr="003D7090">
        <w:rPr>
          <w:rFonts w:ascii="Times New Roman" w:hAnsi="Times New Roman" w:cs="Times New Roman"/>
          <w:sz w:val="24"/>
          <w:szCs w:val="24"/>
        </w:rPr>
        <w:t xml:space="preserve">сестра не может ввести зонд из </w:t>
      </w:r>
      <w:proofErr w:type="gramStart"/>
      <w:r w:rsidRPr="003D7090">
        <w:rPr>
          <w:rFonts w:ascii="Times New Roman" w:hAnsi="Times New Roman" w:cs="Times New Roman"/>
          <w:sz w:val="24"/>
          <w:szCs w:val="24"/>
        </w:rPr>
        <w:t>за</w:t>
      </w:r>
      <w:proofErr w:type="gramEnd"/>
      <w:r w:rsidRPr="003D7090">
        <w:rPr>
          <w:rFonts w:ascii="Times New Roman" w:hAnsi="Times New Roman" w:cs="Times New Roman"/>
          <w:sz w:val="24"/>
          <w:szCs w:val="24"/>
        </w:rPr>
        <w:t xml:space="preserve"> повышенного глоточного рефлекса. Какова тактика медицинской сестры?</w:t>
      </w:r>
    </w:p>
    <w:p w:rsidR="00F42967" w:rsidRPr="003D7090" w:rsidRDefault="00F42967" w:rsidP="00F42967">
      <w:pPr>
        <w:spacing w:after="0" w:line="240" w:lineRule="auto"/>
        <w:ind w:right="-1"/>
        <w:jc w:val="both"/>
        <w:rPr>
          <w:rFonts w:ascii="Times New Roman" w:hAnsi="Times New Roman" w:cs="Times New Roman"/>
          <w:sz w:val="24"/>
          <w:szCs w:val="24"/>
        </w:rPr>
      </w:pPr>
    </w:p>
    <w:p w:rsidR="00501F51" w:rsidRPr="003D7090"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w:t>
      </w:r>
      <w:r w:rsidR="00F42967">
        <w:rPr>
          <w:rFonts w:ascii="Times New Roman" w:hAnsi="Times New Roman" w:cs="Times New Roman"/>
          <w:b/>
          <w:sz w:val="24"/>
          <w:szCs w:val="24"/>
        </w:rPr>
        <w:t xml:space="preserve"> 9</w:t>
      </w:r>
      <w:r w:rsidRPr="003D7090">
        <w:rPr>
          <w:rFonts w:ascii="Times New Roman" w:hAnsi="Times New Roman" w:cs="Times New Roman"/>
          <w:sz w:val="24"/>
          <w:szCs w:val="24"/>
        </w:rPr>
        <w:t>.В палате у пациента открылась рвота, пациент напуган, испытывает чувство дискомфорта. Какова тактика медицинской сестры?</w:t>
      </w:r>
    </w:p>
    <w:p w:rsidR="00501F51" w:rsidRPr="003D7090" w:rsidRDefault="00501F51" w:rsidP="00F42967">
      <w:pPr>
        <w:spacing w:after="0" w:line="240" w:lineRule="auto"/>
        <w:ind w:right="-1"/>
        <w:jc w:val="both"/>
        <w:rPr>
          <w:rFonts w:ascii="Times New Roman" w:hAnsi="Times New Roman" w:cs="Times New Roman"/>
          <w:b/>
          <w:bCs/>
          <w:sz w:val="24"/>
          <w:szCs w:val="24"/>
        </w:rPr>
      </w:pPr>
    </w:p>
    <w:p w:rsidR="00501F51" w:rsidRDefault="00C77398" w:rsidP="00C77398">
      <w:pPr>
        <w:spacing w:after="0" w:line="240" w:lineRule="auto"/>
        <w:ind w:right="-1134"/>
        <w:rPr>
          <w:rFonts w:ascii="Times New Roman" w:hAnsi="Times New Roman" w:cs="Times New Roman"/>
          <w:b/>
          <w:bCs/>
          <w:sz w:val="24"/>
          <w:szCs w:val="24"/>
        </w:rPr>
      </w:pPr>
      <w:r>
        <w:rPr>
          <w:rFonts w:ascii="Times New Roman" w:hAnsi="Times New Roman" w:cs="Times New Roman"/>
          <w:b/>
          <w:bCs/>
          <w:sz w:val="24"/>
          <w:szCs w:val="24"/>
        </w:rPr>
        <w:t xml:space="preserve">                                                           </w:t>
      </w:r>
      <w:r w:rsidR="00501F51" w:rsidRPr="003D7090">
        <w:rPr>
          <w:rFonts w:ascii="Times New Roman" w:hAnsi="Times New Roman" w:cs="Times New Roman"/>
          <w:b/>
          <w:bCs/>
          <w:sz w:val="24"/>
          <w:szCs w:val="24"/>
        </w:rPr>
        <w:t>Э</w:t>
      </w:r>
      <w:r w:rsidR="00F42967">
        <w:rPr>
          <w:rFonts w:ascii="Times New Roman" w:hAnsi="Times New Roman" w:cs="Times New Roman"/>
          <w:b/>
          <w:bCs/>
          <w:sz w:val="24"/>
          <w:szCs w:val="24"/>
        </w:rPr>
        <w:t>талоны ответов</w:t>
      </w:r>
    </w:p>
    <w:p w:rsidR="00F42967" w:rsidRPr="003D7090" w:rsidRDefault="00F42967" w:rsidP="00F42967">
      <w:pPr>
        <w:spacing w:after="0" w:line="240" w:lineRule="auto"/>
        <w:ind w:right="-1134"/>
        <w:jc w:val="center"/>
        <w:rPr>
          <w:rFonts w:ascii="Times New Roman" w:hAnsi="Times New Roman" w:cs="Times New Roman"/>
          <w:sz w:val="24"/>
          <w:szCs w:val="24"/>
        </w:rPr>
      </w:pPr>
    </w:p>
    <w:p w:rsidR="00501F51"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w:t>
      </w:r>
      <w:r w:rsidRPr="003D7090">
        <w:rPr>
          <w:rFonts w:ascii="Times New Roman" w:hAnsi="Times New Roman" w:cs="Times New Roman"/>
          <w:sz w:val="24"/>
          <w:szCs w:val="24"/>
        </w:rPr>
        <w:t xml:space="preserve"> 1. Зонд попал не в пищевод, а в гортань или трахею. Следует немедленно извлечь зонд, успокоить пациента и ввести его снова.</w:t>
      </w:r>
    </w:p>
    <w:p w:rsidR="00501F51"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w:t>
      </w:r>
      <w:r w:rsidRPr="003D7090">
        <w:rPr>
          <w:rFonts w:ascii="Times New Roman" w:hAnsi="Times New Roman" w:cs="Times New Roman"/>
          <w:sz w:val="24"/>
          <w:szCs w:val="24"/>
        </w:rPr>
        <w:t xml:space="preserve"> 2. Промывание желудка, если пациент без сознания, проводят в положении головы на боку, роторасширителем открывают рот, </w:t>
      </w:r>
      <w:proofErr w:type="spellStart"/>
      <w:r w:rsidRPr="003D7090">
        <w:rPr>
          <w:rFonts w:ascii="Times New Roman" w:hAnsi="Times New Roman" w:cs="Times New Roman"/>
          <w:sz w:val="24"/>
          <w:szCs w:val="24"/>
        </w:rPr>
        <w:t>языкодержателем</w:t>
      </w:r>
      <w:proofErr w:type="spellEnd"/>
      <w:r w:rsidRPr="003D7090">
        <w:rPr>
          <w:rFonts w:ascii="Times New Roman" w:hAnsi="Times New Roman" w:cs="Times New Roman"/>
          <w:sz w:val="24"/>
          <w:szCs w:val="24"/>
        </w:rPr>
        <w:t xml:space="preserve"> фиксируют  язык. Введение зонда проводят под контролем до нужной метки, после чего начинают промывание.</w:t>
      </w:r>
    </w:p>
    <w:p w:rsidR="00501F51"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w:t>
      </w:r>
      <w:r w:rsidRPr="003D7090">
        <w:rPr>
          <w:rFonts w:ascii="Times New Roman" w:hAnsi="Times New Roman" w:cs="Times New Roman"/>
          <w:sz w:val="24"/>
          <w:szCs w:val="24"/>
        </w:rPr>
        <w:t xml:space="preserve"> 3. Промывание в данном случае проводят только зондовым методом.</w:t>
      </w:r>
    </w:p>
    <w:p w:rsidR="00501F51"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w:t>
      </w:r>
      <w:r w:rsidRPr="003D7090">
        <w:rPr>
          <w:rFonts w:ascii="Times New Roman" w:hAnsi="Times New Roman" w:cs="Times New Roman"/>
          <w:sz w:val="24"/>
          <w:szCs w:val="24"/>
        </w:rPr>
        <w:t xml:space="preserve"> 4. Прекратить промывание. Вызвать врача.</w:t>
      </w:r>
    </w:p>
    <w:p w:rsidR="00501F51"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w:t>
      </w:r>
      <w:r w:rsidRPr="003D7090">
        <w:rPr>
          <w:rFonts w:ascii="Times New Roman" w:hAnsi="Times New Roman" w:cs="Times New Roman"/>
          <w:sz w:val="24"/>
          <w:szCs w:val="24"/>
        </w:rPr>
        <w:t xml:space="preserve"> 5. Промывание желудка при опухолях желудка противопоказано. </w:t>
      </w:r>
      <w:r w:rsidR="00F42967">
        <w:rPr>
          <w:rFonts w:ascii="Times New Roman" w:hAnsi="Times New Roman" w:cs="Times New Roman"/>
          <w:sz w:val="24"/>
          <w:szCs w:val="24"/>
        </w:rPr>
        <w:t>Вызвать врача</w:t>
      </w:r>
    </w:p>
    <w:p w:rsidR="00501F51" w:rsidRPr="003D7090"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w:t>
      </w:r>
      <w:r w:rsidRPr="003D7090">
        <w:rPr>
          <w:rFonts w:ascii="Times New Roman" w:hAnsi="Times New Roman" w:cs="Times New Roman"/>
          <w:sz w:val="24"/>
          <w:szCs w:val="24"/>
        </w:rPr>
        <w:t xml:space="preserve"> 6.Помощь при рвоте пациенту в бессознательном состоянии</w:t>
      </w:r>
    </w:p>
    <w:p w:rsidR="00501F51" w:rsidRPr="003D7090" w:rsidRDefault="00501F51" w:rsidP="00F42967">
      <w:pPr>
        <w:widowControl w:val="0"/>
        <w:numPr>
          <w:ilvl w:val="0"/>
          <w:numId w:val="52"/>
        </w:numPr>
        <w:overflowPunct w:val="0"/>
        <w:autoSpaceDE w:val="0"/>
        <w:autoSpaceDN w:val="0"/>
        <w:adjustRightInd w:val="0"/>
        <w:spacing w:after="0" w:line="240" w:lineRule="auto"/>
        <w:ind w:left="0" w:right="-1" w:firstLine="0"/>
        <w:jc w:val="both"/>
        <w:rPr>
          <w:rFonts w:ascii="Times New Roman" w:hAnsi="Times New Roman" w:cs="Times New Roman"/>
          <w:i/>
          <w:sz w:val="24"/>
          <w:szCs w:val="24"/>
        </w:rPr>
      </w:pPr>
      <w:r w:rsidRPr="003D7090">
        <w:rPr>
          <w:rFonts w:ascii="Times New Roman" w:hAnsi="Times New Roman" w:cs="Times New Roman"/>
          <w:i/>
          <w:sz w:val="24"/>
          <w:szCs w:val="24"/>
        </w:rPr>
        <w:t>повернуть голову пациента на бок;</w:t>
      </w:r>
    </w:p>
    <w:p w:rsidR="00501F51" w:rsidRPr="003D7090" w:rsidRDefault="00501F51" w:rsidP="00F42967">
      <w:pPr>
        <w:widowControl w:val="0"/>
        <w:numPr>
          <w:ilvl w:val="0"/>
          <w:numId w:val="52"/>
        </w:numPr>
        <w:overflowPunct w:val="0"/>
        <w:autoSpaceDE w:val="0"/>
        <w:autoSpaceDN w:val="0"/>
        <w:adjustRightInd w:val="0"/>
        <w:spacing w:after="0" w:line="240" w:lineRule="auto"/>
        <w:ind w:left="0" w:right="-1" w:firstLine="0"/>
        <w:jc w:val="both"/>
        <w:rPr>
          <w:rFonts w:ascii="Times New Roman" w:hAnsi="Times New Roman" w:cs="Times New Roman"/>
          <w:i/>
          <w:sz w:val="24"/>
          <w:szCs w:val="24"/>
        </w:rPr>
      </w:pPr>
      <w:r w:rsidRPr="003D7090">
        <w:rPr>
          <w:rFonts w:ascii="Times New Roman" w:hAnsi="Times New Roman" w:cs="Times New Roman"/>
          <w:i/>
          <w:sz w:val="24"/>
          <w:szCs w:val="24"/>
        </w:rPr>
        <w:t>накрыть шею и грудь полотенцем;</w:t>
      </w:r>
    </w:p>
    <w:p w:rsidR="00501F51" w:rsidRPr="003D7090" w:rsidRDefault="00501F51" w:rsidP="00F42967">
      <w:pPr>
        <w:widowControl w:val="0"/>
        <w:numPr>
          <w:ilvl w:val="0"/>
          <w:numId w:val="52"/>
        </w:numPr>
        <w:overflowPunct w:val="0"/>
        <w:autoSpaceDE w:val="0"/>
        <w:autoSpaceDN w:val="0"/>
        <w:adjustRightInd w:val="0"/>
        <w:spacing w:after="0" w:line="240" w:lineRule="auto"/>
        <w:ind w:left="0" w:right="-1" w:firstLine="0"/>
        <w:jc w:val="both"/>
        <w:rPr>
          <w:rFonts w:ascii="Times New Roman" w:hAnsi="Times New Roman" w:cs="Times New Roman"/>
          <w:i/>
          <w:sz w:val="24"/>
          <w:szCs w:val="24"/>
        </w:rPr>
      </w:pPr>
      <w:r w:rsidRPr="003D7090">
        <w:rPr>
          <w:rFonts w:ascii="Times New Roman" w:hAnsi="Times New Roman" w:cs="Times New Roman"/>
          <w:i/>
          <w:sz w:val="24"/>
          <w:szCs w:val="24"/>
        </w:rPr>
        <w:lastRenderedPageBreak/>
        <w:t>поставить ко рту пациента почкообразный лоток;</w:t>
      </w:r>
    </w:p>
    <w:p w:rsidR="00501F51" w:rsidRPr="003D7090" w:rsidRDefault="00501F51" w:rsidP="00F42967">
      <w:pPr>
        <w:widowControl w:val="0"/>
        <w:numPr>
          <w:ilvl w:val="0"/>
          <w:numId w:val="52"/>
        </w:numPr>
        <w:overflowPunct w:val="0"/>
        <w:autoSpaceDE w:val="0"/>
        <w:autoSpaceDN w:val="0"/>
        <w:adjustRightInd w:val="0"/>
        <w:spacing w:after="0" w:line="240" w:lineRule="auto"/>
        <w:ind w:left="0" w:right="-1" w:firstLine="0"/>
        <w:jc w:val="both"/>
        <w:rPr>
          <w:rFonts w:ascii="Times New Roman" w:hAnsi="Times New Roman" w:cs="Times New Roman"/>
          <w:i/>
          <w:sz w:val="24"/>
          <w:szCs w:val="24"/>
        </w:rPr>
      </w:pPr>
      <w:r w:rsidRPr="003D7090">
        <w:rPr>
          <w:rFonts w:ascii="Times New Roman" w:hAnsi="Times New Roman" w:cs="Times New Roman"/>
          <w:i/>
          <w:sz w:val="24"/>
          <w:szCs w:val="24"/>
        </w:rPr>
        <w:t>после рвоты ополоснуть ротовую полость;</w:t>
      </w:r>
    </w:p>
    <w:p w:rsidR="00501F51" w:rsidRDefault="00501F51" w:rsidP="00F42967">
      <w:pPr>
        <w:widowControl w:val="0"/>
        <w:numPr>
          <w:ilvl w:val="0"/>
          <w:numId w:val="52"/>
        </w:numPr>
        <w:overflowPunct w:val="0"/>
        <w:autoSpaceDE w:val="0"/>
        <w:autoSpaceDN w:val="0"/>
        <w:adjustRightInd w:val="0"/>
        <w:spacing w:after="0" w:line="240" w:lineRule="auto"/>
        <w:ind w:left="0" w:right="-1" w:firstLine="0"/>
        <w:jc w:val="both"/>
        <w:rPr>
          <w:rFonts w:ascii="Times New Roman" w:hAnsi="Times New Roman" w:cs="Times New Roman"/>
          <w:i/>
          <w:sz w:val="24"/>
          <w:szCs w:val="24"/>
        </w:rPr>
      </w:pPr>
      <w:r w:rsidRPr="003D7090">
        <w:rPr>
          <w:rFonts w:ascii="Times New Roman" w:hAnsi="Times New Roman" w:cs="Times New Roman"/>
          <w:i/>
          <w:sz w:val="24"/>
          <w:szCs w:val="24"/>
        </w:rPr>
        <w:t>проводить мониторинг жизненных показателей.</w:t>
      </w:r>
    </w:p>
    <w:p w:rsidR="00F42967" w:rsidRPr="003D7090" w:rsidRDefault="00F42967" w:rsidP="00F42967">
      <w:pPr>
        <w:widowControl w:val="0"/>
        <w:overflowPunct w:val="0"/>
        <w:autoSpaceDE w:val="0"/>
        <w:autoSpaceDN w:val="0"/>
        <w:adjustRightInd w:val="0"/>
        <w:spacing w:after="0" w:line="240" w:lineRule="auto"/>
        <w:ind w:right="-1"/>
        <w:jc w:val="both"/>
        <w:rPr>
          <w:rFonts w:ascii="Times New Roman" w:hAnsi="Times New Roman" w:cs="Times New Roman"/>
          <w:i/>
          <w:sz w:val="24"/>
          <w:szCs w:val="24"/>
        </w:rPr>
      </w:pPr>
    </w:p>
    <w:p w:rsidR="00501F51" w:rsidRPr="003D7090"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w:t>
      </w:r>
      <w:r w:rsidRPr="003D7090">
        <w:rPr>
          <w:rFonts w:ascii="Times New Roman" w:hAnsi="Times New Roman" w:cs="Times New Roman"/>
          <w:sz w:val="24"/>
          <w:szCs w:val="24"/>
        </w:rPr>
        <w:t xml:space="preserve"> 7.Если в рвотных массах появилась алая кровь или они имеют вид «кофейной гущи», то необходимо:</w:t>
      </w:r>
    </w:p>
    <w:p w:rsidR="00501F51" w:rsidRPr="003D7090" w:rsidRDefault="00501F51" w:rsidP="00F42967">
      <w:pPr>
        <w:widowControl w:val="0"/>
        <w:numPr>
          <w:ilvl w:val="0"/>
          <w:numId w:val="53"/>
        </w:numPr>
        <w:overflowPunct w:val="0"/>
        <w:autoSpaceDE w:val="0"/>
        <w:autoSpaceDN w:val="0"/>
        <w:adjustRightInd w:val="0"/>
        <w:spacing w:after="0" w:line="240" w:lineRule="auto"/>
        <w:ind w:left="0" w:right="-1" w:firstLine="0"/>
        <w:jc w:val="both"/>
        <w:rPr>
          <w:rFonts w:ascii="Times New Roman" w:hAnsi="Times New Roman" w:cs="Times New Roman"/>
          <w:i/>
          <w:sz w:val="24"/>
          <w:szCs w:val="24"/>
        </w:rPr>
      </w:pPr>
      <w:r w:rsidRPr="003D7090">
        <w:rPr>
          <w:rFonts w:ascii="Times New Roman" w:hAnsi="Times New Roman" w:cs="Times New Roman"/>
          <w:i/>
          <w:sz w:val="24"/>
          <w:szCs w:val="24"/>
        </w:rPr>
        <w:t>уложить пациента, приподняв ножной конец кровати;</w:t>
      </w:r>
    </w:p>
    <w:p w:rsidR="00501F51" w:rsidRPr="003D7090" w:rsidRDefault="00501F51" w:rsidP="00F42967">
      <w:pPr>
        <w:widowControl w:val="0"/>
        <w:numPr>
          <w:ilvl w:val="0"/>
          <w:numId w:val="53"/>
        </w:numPr>
        <w:overflowPunct w:val="0"/>
        <w:autoSpaceDE w:val="0"/>
        <w:autoSpaceDN w:val="0"/>
        <w:adjustRightInd w:val="0"/>
        <w:spacing w:after="0" w:line="240" w:lineRule="auto"/>
        <w:ind w:left="0" w:right="-1" w:firstLine="0"/>
        <w:jc w:val="both"/>
        <w:rPr>
          <w:rFonts w:ascii="Times New Roman" w:hAnsi="Times New Roman" w:cs="Times New Roman"/>
          <w:i/>
          <w:sz w:val="24"/>
          <w:szCs w:val="24"/>
        </w:rPr>
      </w:pPr>
      <w:r w:rsidRPr="003D7090">
        <w:rPr>
          <w:rFonts w:ascii="Times New Roman" w:hAnsi="Times New Roman" w:cs="Times New Roman"/>
          <w:i/>
          <w:sz w:val="24"/>
          <w:szCs w:val="24"/>
        </w:rPr>
        <w:t>вызвать врача;</w:t>
      </w:r>
    </w:p>
    <w:p w:rsidR="00501F51" w:rsidRPr="003D7090" w:rsidRDefault="00501F51" w:rsidP="00F42967">
      <w:pPr>
        <w:widowControl w:val="0"/>
        <w:numPr>
          <w:ilvl w:val="0"/>
          <w:numId w:val="53"/>
        </w:numPr>
        <w:overflowPunct w:val="0"/>
        <w:autoSpaceDE w:val="0"/>
        <w:autoSpaceDN w:val="0"/>
        <w:adjustRightInd w:val="0"/>
        <w:spacing w:after="0" w:line="240" w:lineRule="auto"/>
        <w:ind w:left="0" w:right="-1" w:firstLine="0"/>
        <w:jc w:val="both"/>
        <w:rPr>
          <w:rFonts w:ascii="Times New Roman" w:hAnsi="Times New Roman" w:cs="Times New Roman"/>
          <w:i/>
          <w:sz w:val="24"/>
          <w:szCs w:val="24"/>
        </w:rPr>
      </w:pPr>
      <w:r w:rsidRPr="003D7090">
        <w:rPr>
          <w:rFonts w:ascii="Times New Roman" w:hAnsi="Times New Roman" w:cs="Times New Roman"/>
          <w:i/>
          <w:sz w:val="24"/>
          <w:szCs w:val="24"/>
        </w:rPr>
        <w:t xml:space="preserve">положить на </w:t>
      </w:r>
      <w:proofErr w:type="spellStart"/>
      <w:r w:rsidRPr="003D7090">
        <w:rPr>
          <w:rFonts w:ascii="Times New Roman" w:hAnsi="Times New Roman" w:cs="Times New Roman"/>
          <w:i/>
          <w:sz w:val="24"/>
          <w:szCs w:val="24"/>
        </w:rPr>
        <w:t>эпигастральную</w:t>
      </w:r>
      <w:proofErr w:type="spellEnd"/>
      <w:r w:rsidRPr="003D7090">
        <w:rPr>
          <w:rFonts w:ascii="Times New Roman" w:hAnsi="Times New Roman" w:cs="Times New Roman"/>
          <w:i/>
          <w:sz w:val="24"/>
          <w:szCs w:val="24"/>
        </w:rPr>
        <w:t xml:space="preserve"> область пузырь со льдом;</w:t>
      </w:r>
    </w:p>
    <w:p w:rsidR="00501F51" w:rsidRDefault="00501F51" w:rsidP="00F42967">
      <w:pPr>
        <w:widowControl w:val="0"/>
        <w:numPr>
          <w:ilvl w:val="0"/>
          <w:numId w:val="53"/>
        </w:numPr>
        <w:overflowPunct w:val="0"/>
        <w:autoSpaceDE w:val="0"/>
        <w:autoSpaceDN w:val="0"/>
        <w:adjustRightInd w:val="0"/>
        <w:spacing w:after="0" w:line="240" w:lineRule="auto"/>
        <w:ind w:left="0" w:right="-1" w:firstLine="0"/>
        <w:jc w:val="both"/>
        <w:rPr>
          <w:rFonts w:ascii="Times New Roman" w:hAnsi="Times New Roman" w:cs="Times New Roman"/>
          <w:i/>
          <w:sz w:val="24"/>
          <w:szCs w:val="24"/>
        </w:rPr>
      </w:pPr>
      <w:r w:rsidRPr="003D7090">
        <w:rPr>
          <w:rFonts w:ascii="Times New Roman" w:hAnsi="Times New Roman" w:cs="Times New Roman"/>
          <w:i/>
          <w:sz w:val="24"/>
          <w:szCs w:val="24"/>
        </w:rPr>
        <w:t>проводить мониторинг жизненных показателей.</w:t>
      </w:r>
    </w:p>
    <w:p w:rsidR="00F42967" w:rsidRPr="003D7090" w:rsidRDefault="00F42967" w:rsidP="00F42967">
      <w:pPr>
        <w:widowControl w:val="0"/>
        <w:overflowPunct w:val="0"/>
        <w:autoSpaceDE w:val="0"/>
        <w:autoSpaceDN w:val="0"/>
        <w:adjustRightInd w:val="0"/>
        <w:spacing w:after="0" w:line="240" w:lineRule="auto"/>
        <w:ind w:right="-1"/>
        <w:jc w:val="both"/>
        <w:rPr>
          <w:rFonts w:ascii="Times New Roman" w:hAnsi="Times New Roman" w:cs="Times New Roman"/>
          <w:i/>
          <w:sz w:val="24"/>
          <w:szCs w:val="24"/>
        </w:rPr>
      </w:pPr>
    </w:p>
    <w:p w:rsidR="00501F51" w:rsidRDefault="00501F51" w:rsidP="00F42967">
      <w:pPr>
        <w:spacing w:after="0" w:line="240" w:lineRule="auto"/>
        <w:ind w:right="-1"/>
        <w:jc w:val="both"/>
        <w:rPr>
          <w:rFonts w:ascii="Times New Roman" w:hAnsi="Times New Roman" w:cs="Times New Roman"/>
          <w:bCs/>
          <w:sz w:val="24"/>
          <w:szCs w:val="24"/>
        </w:rPr>
      </w:pPr>
      <w:r w:rsidRPr="003D7090">
        <w:rPr>
          <w:rFonts w:ascii="Times New Roman" w:hAnsi="Times New Roman" w:cs="Times New Roman"/>
          <w:b/>
          <w:sz w:val="24"/>
          <w:szCs w:val="24"/>
        </w:rPr>
        <w:t>Задание</w:t>
      </w:r>
      <w:r w:rsidR="00F42967">
        <w:rPr>
          <w:rFonts w:ascii="Times New Roman" w:hAnsi="Times New Roman" w:cs="Times New Roman"/>
          <w:b/>
          <w:bCs/>
          <w:sz w:val="24"/>
          <w:szCs w:val="24"/>
        </w:rPr>
        <w:t xml:space="preserve"> 8</w:t>
      </w:r>
      <w:r w:rsidRPr="003D7090">
        <w:rPr>
          <w:rFonts w:ascii="Times New Roman" w:hAnsi="Times New Roman" w:cs="Times New Roman"/>
          <w:b/>
          <w:bCs/>
          <w:sz w:val="24"/>
          <w:szCs w:val="24"/>
        </w:rPr>
        <w:t>.</w:t>
      </w:r>
      <w:r w:rsidRPr="003D7090">
        <w:rPr>
          <w:rFonts w:ascii="Times New Roman" w:hAnsi="Times New Roman" w:cs="Times New Roman"/>
          <w:bCs/>
          <w:sz w:val="24"/>
          <w:szCs w:val="24"/>
        </w:rPr>
        <w:t xml:space="preserve">Необходимо обработать корень языка раствором </w:t>
      </w:r>
      <w:proofErr w:type="spellStart"/>
      <w:r w:rsidRPr="003D7090">
        <w:rPr>
          <w:rFonts w:ascii="Times New Roman" w:hAnsi="Times New Roman" w:cs="Times New Roman"/>
          <w:bCs/>
          <w:sz w:val="24"/>
          <w:szCs w:val="24"/>
        </w:rPr>
        <w:t>Лидокаина</w:t>
      </w:r>
      <w:proofErr w:type="spellEnd"/>
      <w:r w:rsidRPr="003D7090">
        <w:rPr>
          <w:rFonts w:ascii="Times New Roman" w:hAnsi="Times New Roman" w:cs="Times New Roman"/>
          <w:bCs/>
          <w:sz w:val="24"/>
          <w:szCs w:val="24"/>
        </w:rPr>
        <w:t>, для снижения чувствительности</w:t>
      </w:r>
      <w:r w:rsidR="00F42967">
        <w:rPr>
          <w:rFonts w:ascii="Times New Roman" w:hAnsi="Times New Roman" w:cs="Times New Roman"/>
          <w:bCs/>
          <w:sz w:val="24"/>
          <w:szCs w:val="24"/>
        </w:rPr>
        <w:t>.</w:t>
      </w:r>
    </w:p>
    <w:p w:rsidR="00F42967" w:rsidRPr="003D7090" w:rsidRDefault="00F42967" w:rsidP="00F42967">
      <w:pPr>
        <w:spacing w:after="0" w:line="240" w:lineRule="auto"/>
        <w:ind w:right="-1"/>
        <w:jc w:val="both"/>
        <w:rPr>
          <w:rFonts w:ascii="Times New Roman" w:hAnsi="Times New Roman" w:cs="Times New Roman"/>
          <w:bCs/>
          <w:sz w:val="24"/>
          <w:szCs w:val="24"/>
        </w:rPr>
      </w:pPr>
    </w:p>
    <w:p w:rsidR="00501F51" w:rsidRPr="003D7090" w:rsidRDefault="00501F51" w:rsidP="00F42967">
      <w:pPr>
        <w:spacing w:after="0" w:line="240" w:lineRule="auto"/>
        <w:ind w:right="-1"/>
        <w:jc w:val="both"/>
        <w:rPr>
          <w:rFonts w:ascii="Times New Roman" w:hAnsi="Times New Roman" w:cs="Times New Roman"/>
          <w:sz w:val="24"/>
          <w:szCs w:val="24"/>
        </w:rPr>
      </w:pPr>
      <w:r w:rsidRPr="003D7090">
        <w:rPr>
          <w:rFonts w:ascii="Times New Roman" w:hAnsi="Times New Roman" w:cs="Times New Roman"/>
          <w:b/>
          <w:sz w:val="24"/>
          <w:szCs w:val="24"/>
        </w:rPr>
        <w:t>Задание</w:t>
      </w:r>
      <w:r w:rsidR="00F42967">
        <w:rPr>
          <w:rFonts w:ascii="Times New Roman" w:hAnsi="Times New Roman" w:cs="Times New Roman"/>
          <w:sz w:val="24"/>
          <w:szCs w:val="24"/>
        </w:rPr>
        <w:t xml:space="preserve"> 9</w:t>
      </w:r>
      <w:r w:rsidRPr="003D7090">
        <w:rPr>
          <w:rFonts w:ascii="Times New Roman" w:hAnsi="Times New Roman" w:cs="Times New Roman"/>
          <w:sz w:val="24"/>
          <w:szCs w:val="24"/>
        </w:rPr>
        <w:t>.Успокоить пациента  и провести следующие действия</w:t>
      </w:r>
    </w:p>
    <w:p w:rsidR="00501F51" w:rsidRPr="003D7090" w:rsidRDefault="00501F51" w:rsidP="00F42967">
      <w:pPr>
        <w:widowControl w:val="0"/>
        <w:numPr>
          <w:ilvl w:val="0"/>
          <w:numId w:val="59"/>
        </w:numPr>
        <w:overflowPunct w:val="0"/>
        <w:autoSpaceDE w:val="0"/>
        <w:autoSpaceDN w:val="0"/>
        <w:adjustRightInd w:val="0"/>
        <w:spacing w:after="0" w:line="240" w:lineRule="auto"/>
        <w:ind w:left="0" w:right="-1" w:firstLine="0"/>
        <w:jc w:val="both"/>
        <w:rPr>
          <w:rFonts w:ascii="Times New Roman" w:hAnsi="Times New Roman" w:cs="Times New Roman"/>
          <w:i/>
          <w:sz w:val="24"/>
          <w:szCs w:val="24"/>
        </w:rPr>
      </w:pPr>
      <w:r w:rsidRPr="003D7090">
        <w:rPr>
          <w:rFonts w:ascii="Times New Roman" w:hAnsi="Times New Roman" w:cs="Times New Roman"/>
          <w:i/>
          <w:sz w:val="24"/>
          <w:szCs w:val="24"/>
        </w:rPr>
        <w:t>усадить</w:t>
      </w:r>
    </w:p>
    <w:p w:rsidR="00501F51" w:rsidRPr="003D7090" w:rsidRDefault="00501F51" w:rsidP="00F42967">
      <w:pPr>
        <w:widowControl w:val="0"/>
        <w:numPr>
          <w:ilvl w:val="0"/>
          <w:numId w:val="59"/>
        </w:numPr>
        <w:overflowPunct w:val="0"/>
        <w:autoSpaceDE w:val="0"/>
        <w:autoSpaceDN w:val="0"/>
        <w:adjustRightInd w:val="0"/>
        <w:spacing w:after="0" w:line="240" w:lineRule="auto"/>
        <w:ind w:left="0" w:right="-1" w:firstLine="0"/>
        <w:jc w:val="both"/>
        <w:rPr>
          <w:rFonts w:ascii="Times New Roman" w:hAnsi="Times New Roman" w:cs="Times New Roman"/>
          <w:i/>
          <w:sz w:val="24"/>
          <w:szCs w:val="24"/>
        </w:rPr>
      </w:pPr>
      <w:r w:rsidRPr="003D7090">
        <w:rPr>
          <w:rFonts w:ascii="Times New Roman" w:hAnsi="Times New Roman" w:cs="Times New Roman"/>
          <w:i/>
          <w:sz w:val="24"/>
          <w:szCs w:val="24"/>
        </w:rPr>
        <w:t>накрыть шею и грудь полотенцем;</w:t>
      </w:r>
    </w:p>
    <w:p w:rsidR="00501F51" w:rsidRPr="003D7090" w:rsidRDefault="00501F51" w:rsidP="00F42967">
      <w:pPr>
        <w:widowControl w:val="0"/>
        <w:numPr>
          <w:ilvl w:val="0"/>
          <w:numId w:val="59"/>
        </w:numPr>
        <w:overflowPunct w:val="0"/>
        <w:autoSpaceDE w:val="0"/>
        <w:autoSpaceDN w:val="0"/>
        <w:adjustRightInd w:val="0"/>
        <w:spacing w:after="0" w:line="240" w:lineRule="auto"/>
        <w:ind w:left="0" w:right="-1" w:firstLine="0"/>
        <w:jc w:val="both"/>
        <w:rPr>
          <w:rFonts w:ascii="Times New Roman" w:hAnsi="Times New Roman" w:cs="Times New Roman"/>
          <w:i/>
          <w:sz w:val="24"/>
          <w:szCs w:val="24"/>
        </w:rPr>
      </w:pPr>
      <w:r w:rsidRPr="003D7090">
        <w:rPr>
          <w:rFonts w:ascii="Times New Roman" w:hAnsi="Times New Roman" w:cs="Times New Roman"/>
          <w:i/>
          <w:sz w:val="24"/>
          <w:szCs w:val="24"/>
        </w:rPr>
        <w:t>поставить  к ногам таз</w:t>
      </w:r>
    </w:p>
    <w:p w:rsidR="00501F51" w:rsidRPr="003D7090" w:rsidRDefault="00501F51" w:rsidP="00F42967">
      <w:pPr>
        <w:widowControl w:val="0"/>
        <w:numPr>
          <w:ilvl w:val="0"/>
          <w:numId w:val="59"/>
        </w:numPr>
        <w:overflowPunct w:val="0"/>
        <w:autoSpaceDE w:val="0"/>
        <w:autoSpaceDN w:val="0"/>
        <w:adjustRightInd w:val="0"/>
        <w:spacing w:after="0" w:line="240" w:lineRule="auto"/>
        <w:ind w:left="0" w:right="-1" w:firstLine="0"/>
        <w:jc w:val="both"/>
        <w:rPr>
          <w:rFonts w:ascii="Times New Roman" w:hAnsi="Times New Roman" w:cs="Times New Roman"/>
          <w:i/>
          <w:sz w:val="24"/>
          <w:szCs w:val="24"/>
        </w:rPr>
      </w:pPr>
      <w:r w:rsidRPr="003D7090">
        <w:rPr>
          <w:rFonts w:ascii="Times New Roman" w:hAnsi="Times New Roman" w:cs="Times New Roman"/>
          <w:i/>
          <w:sz w:val="24"/>
          <w:szCs w:val="24"/>
        </w:rPr>
        <w:t>после рвоты ополоснуть ротовую полость;</w:t>
      </w:r>
    </w:p>
    <w:p w:rsidR="00501F51" w:rsidRPr="003D7090" w:rsidRDefault="00501F51" w:rsidP="00F42967">
      <w:pPr>
        <w:widowControl w:val="0"/>
        <w:numPr>
          <w:ilvl w:val="0"/>
          <w:numId w:val="59"/>
        </w:numPr>
        <w:overflowPunct w:val="0"/>
        <w:autoSpaceDE w:val="0"/>
        <w:autoSpaceDN w:val="0"/>
        <w:adjustRightInd w:val="0"/>
        <w:spacing w:after="0" w:line="240" w:lineRule="auto"/>
        <w:ind w:left="0" w:right="-1" w:firstLine="0"/>
        <w:jc w:val="both"/>
        <w:rPr>
          <w:rFonts w:ascii="Times New Roman" w:hAnsi="Times New Roman" w:cs="Times New Roman"/>
          <w:i/>
          <w:sz w:val="24"/>
          <w:szCs w:val="24"/>
        </w:rPr>
      </w:pPr>
      <w:r w:rsidRPr="003D7090">
        <w:rPr>
          <w:rFonts w:ascii="Times New Roman" w:hAnsi="Times New Roman" w:cs="Times New Roman"/>
          <w:i/>
          <w:sz w:val="24"/>
          <w:szCs w:val="24"/>
        </w:rPr>
        <w:t>проводить мониторинг жизненных показателей.</w:t>
      </w:r>
    </w:p>
    <w:p w:rsidR="005231BB" w:rsidRPr="003D7090" w:rsidRDefault="005231BB" w:rsidP="00501F51">
      <w:pPr>
        <w:spacing w:after="0" w:line="240" w:lineRule="auto"/>
        <w:jc w:val="both"/>
        <w:rPr>
          <w:rFonts w:ascii="Times New Roman" w:hAnsi="Times New Roman" w:cs="Times New Roman"/>
          <w:b/>
          <w:sz w:val="24"/>
          <w:szCs w:val="24"/>
        </w:rPr>
      </w:pPr>
    </w:p>
    <w:p w:rsidR="005231BB" w:rsidRDefault="005231BB" w:rsidP="00501F51">
      <w:pPr>
        <w:spacing w:after="0" w:line="240" w:lineRule="auto"/>
        <w:jc w:val="center"/>
        <w:rPr>
          <w:rFonts w:ascii="Times New Roman" w:hAnsi="Times New Roman" w:cs="Times New Roman"/>
          <w:b/>
          <w:sz w:val="24"/>
          <w:szCs w:val="24"/>
        </w:rPr>
      </w:pPr>
      <w:r w:rsidRPr="003D7090">
        <w:rPr>
          <w:rFonts w:ascii="Times New Roman" w:hAnsi="Times New Roman" w:cs="Times New Roman"/>
          <w:b/>
          <w:sz w:val="24"/>
          <w:szCs w:val="24"/>
        </w:rPr>
        <w:t>Терминологический диктант</w:t>
      </w:r>
    </w:p>
    <w:p w:rsidR="00501F51" w:rsidRPr="003D7090" w:rsidRDefault="00501F51" w:rsidP="00501F51">
      <w:pPr>
        <w:spacing w:after="0" w:line="240" w:lineRule="auto"/>
        <w:jc w:val="center"/>
        <w:rPr>
          <w:rFonts w:ascii="Times New Roman" w:hAnsi="Times New Roman" w:cs="Times New Roman"/>
          <w:b/>
          <w:sz w:val="24"/>
          <w:szCs w:val="24"/>
        </w:rPr>
      </w:pPr>
    </w:p>
    <w:p w:rsidR="005231BB" w:rsidRPr="003D7090" w:rsidRDefault="005231BB" w:rsidP="00501F51">
      <w:pPr>
        <w:spacing w:after="0" w:line="240" w:lineRule="auto"/>
        <w:jc w:val="both"/>
        <w:rPr>
          <w:rFonts w:ascii="Times New Roman" w:hAnsi="Times New Roman" w:cs="Times New Roman"/>
          <w:b/>
          <w:sz w:val="24"/>
          <w:szCs w:val="24"/>
        </w:rPr>
      </w:pPr>
      <w:r w:rsidRPr="003D7090">
        <w:rPr>
          <w:rFonts w:ascii="Times New Roman" w:hAnsi="Times New Roman" w:cs="Times New Roman"/>
          <w:b/>
          <w:i/>
          <w:sz w:val="24"/>
          <w:szCs w:val="24"/>
        </w:rPr>
        <w:t>Впишите пропущенные слова</w:t>
      </w:r>
    </w:p>
    <w:p w:rsidR="005231BB" w:rsidRPr="003D7090" w:rsidRDefault="005231BB" w:rsidP="003D7090">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1.Дезинфекция – это ____________________________________________</w:t>
      </w:r>
    </w:p>
    <w:p w:rsidR="005231BB" w:rsidRPr="003D7090" w:rsidRDefault="005231BB" w:rsidP="003D7090">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2.Зонды для проведения зондовых процедур должны быть ____________</w:t>
      </w:r>
    </w:p>
    <w:p w:rsidR="005231BB" w:rsidRPr="003D7090" w:rsidRDefault="005231BB" w:rsidP="003D7090">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3.Стерилизацию зондов проводят при </w:t>
      </w:r>
      <w:proofErr w:type="spellStart"/>
      <w:r w:rsidRPr="003D7090">
        <w:rPr>
          <w:rFonts w:ascii="Times New Roman" w:hAnsi="Times New Roman" w:cs="Times New Roman"/>
          <w:sz w:val="24"/>
          <w:szCs w:val="24"/>
          <w:lang w:val="en-US"/>
        </w:rPr>
        <w:t>t</w:t>
      </w:r>
      <w:r w:rsidRPr="003D7090">
        <w:rPr>
          <w:rFonts w:ascii="Times New Roman" w:hAnsi="Times New Roman" w:cs="Times New Roman"/>
          <w:sz w:val="24"/>
          <w:szCs w:val="24"/>
          <w:vertAlign w:val="superscript"/>
          <w:lang w:val="en-US"/>
        </w:rPr>
        <w:t>o</w:t>
      </w:r>
      <w:r w:rsidRPr="003D7090">
        <w:rPr>
          <w:rFonts w:ascii="Times New Roman" w:hAnsi="Times New Roman" w:cs="Times New Roman"/>
          <w:sz w:val="24"/>
          <w:szCs w:val="24"/>
          <w:lang w:val="en-US"/>
        </w:rPr>
        <w:t>C</w:t>
      </w:r>
      <w:proofErr w:type="spellEnd"/>
      <w:r w:rsidRPr="003D7090">
        <w:rPr>
          <w:rFonts w:ascii="Times New Roman" w:hAnsi="Times New Roman" w:cs="Times New Roman"/>
          <w:sz w:val="24"/>
          <w:szCs w:val="24"/>
        </w:rPr>
        <w:t xml:space="preserve"> ____ давлении _______ экспозиция_____</w:t>
      </w:r>
    </w:p>
    <w:p w:rsidR="005231BB" w:rsidRPr="003D7090" w:rsidRDefault="005231BB" w:rsidP="003D7090">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4.При тяжелом пищевом отравлении желудок промывают _____________</w:t>
      </w:r>
    </w:p>
    <w:p w:rsidR="005231BB" w:rsidRPr="003D7090" w:rsidRDefault="005231BB" w:rsidP="003D7090">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5.Этапы обработки резиновых изделий после применения</w:t>
      </w:r>
    </w:p>
    <w:p w:rsidR="005231BB" w:rsidRPr="003D7090" w:rsidRDefault="005231BB" w:rsidP="003D7090">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_____________ ,______________, _______________.</w:t>
      </w:r>
    </w:p>
    <w:p w:rsidR="005231BB" w:rsidRPr="003D7090" w:rsidRDefault="005231BB" w:rsidP="003D7090">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6.Для пригото</w:t>
      </w:r>
      <w:r w:rsidR="00501F51">
        <w:rPr>
          <w:rFonts w:ascii="Times New Roman" w:hAnsi="Times New Roman" w:cs="Times New Roman"/>
          <w:sz w:val="24"/>
          <w:szCs w:val="24"/>
        </w:rPr>
        <w:t>вления 1 л 5% раствора Хлорамина</w:t>
      </w:r>
      <w:r w:rsidRPr="003D7090">
        <w:rPr>
          <w:rFonts w:ascii="Times New Roman" w:hAnsi="Times New Roman" w:cs="Times New Roman"/>
          <w:sz w:val="24"/>
          <w:szCs w:val="24"/>
        </w:rPr>
        <w:t xml:space="preserve"> необходимо взять ______________________   и      __________________________________</w:t>
      </w:r>
    </w:p>
    <w:p w:rsidR="005231BB" w:rsidRPr="003D7090" w:rsidRDefault="005231BB" w:rsidP="003D7090">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7.После выписки пациента из стационара проводится ________________</w:t>
      </w:r>
    </w:p>
    <w:p w:rsidR="005231BB" w:rsidRPr="003D7090" w:rsidRDefault="005231BB" w:rsidP="003D7090">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8.Моющий раствор со средством «</w:t>
      </w:r>
      <w:proofErr w:type="spellStart"/>
      <w:r w:rsidRPr="003D7090">
        <w:rPr>
          <w:rFonts w:ascii="Times New Roman" w:hAnsi="Times New Roman" w:cs="Times New Roman"/>
          <w:sz w:val="24"/>
          <w:szCs w:val="24"/>
        </w:rPr>
        <w:t>Биолот</w:t>
      </w:r>
      <w:proofErr w:type="spellEnd"/>
      <w:r w:rsidRPr="003D7090">
        <w:rPr>
          <w:rFonts w:ascii="Times New Roman" w:hAnsi="Times New Roman" w:cs="Times New Roman"/>
          <w:sz w:val="24"/>
          <w:szCs w:val="24"/>
        </w:rPr>
        <w:t>» используется _____________</w:t>
      </w:r>
    </w:p>
    <w:p w:rsidR="005231BB" w:rsidRPr="003D7090" w:rsidRDefault="005231BB" w:rsidP="003D7090">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9. Последний этап </w:t>
      </w:r>
      <w:proofErr w:type="spellStart"/>
      <w:r w:rsidRPr="003D7090">
        <w:rPr>
          <w:rFonts w:ascii="Times New Roman" w:hAnsi="Times New Roman" w:cs="Times New Roman"/>
          <w:sz w:val="24"/>
          <w:szCs w:val="24"/>
        </w:rPr>
        <w:t>предстерилизационной</w:t>
      </w:r>
      <w:proofErr w:type="spellEnd"/>
      <w:r w:rsidRPr="003D7090">
        <w:rPr>
          <w:rFonts w:ascii="Times New Roman" w:hAnsi="Times New Roman" w:cs="Times New Roman"/>
          <w:sz w:val="24"/>
          <w:szCs w:val="24"/>
        </w:rPr>
        <w:t xml:space="preserve"> очистки  ____________________</w:t>
      </w:r>
    </w:p>
    <w:p w:rsidR="005231BB" w:rsidRPr="003D7090" w:rsidRDefault="005231BB" w:rsidP="003D7090">
      <w:p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10. Для контроля качества ПСО используется _________% изделий от всей партии.</w:t>
      </w:r>
    </w:p>
    <w:p w:rsidR="005231BB" w:rsidRPr="003D7090" w:rsidRDefault="005231BB" w:rsidP="003D7090">
      <w:pPr>
        <w:spacing w:after="0" w:line="240" w:lineRule="auto"/>
        <w:jc w:val="both"/>
        <w:rPr>
          <w:rFonts w:ascii="Times New Roman" w:hAnsi="Times New Roman" w:cs="Times New Roman"/>
          <w:sz w:val="24"/>
          <w:szCs w:val="24"/>
        </w:rPr>
      </w:pPr>
    </w:p>
    <w:p w:rsidR="005231BB" w:rsidRPr="003D7090" w:rsidRDefault="005231BB" w:rsidP="00501F51">
      <w:pPr>
        <w:spacing w:after="0" w:line="240" w:lineRule="auto"/>
        <w:jc w:val="center"/>
        <w:rPr>
          <w:rFonts w:ascii="Times New Roman" w:hAnsi="Times New Roman" w:cs="Times New Roman"/>
          <w:b/>
          <w:sz w:val="24"/>
          <w:szCs w:val="24"/>
        </w:rPr>
      </w:pPr>
      <w:r w:rsidRPr="003D7090">
        <w:rPr>
          <w:rFonts w:ascii="Times New Roman" w:hAnsi="Times New Roman" w:cs="Times New Roman"/>
          <w:b/>
          <w:sz w:val="24"/>
          <w:szCs w:val="24"/>
        </w:rPr>
        <w:t>Эталон ответа к терминологическому диктанту</w:t>
      </w:r>
    </w:p>
    <w:p w:rsidR="005231BB" w:rsidRPr="003D7090" w:rsidRDefault="005231BB" w:rsidP="003D7090">
      <w:pPr>
        <w:spacing w:after="0" w:line="240" w:lineRule="auto"/>
        <w:ind w:left="1080"/>
        <w:jc w:val="both"/>
        <w:rPr>
          <w:rFonts w:ascii="Times New Roman" w:hAnsi="Times New Roman" w:cs="Times New Roman"/>
          <w:b/>
          <w:sz w:val="24"/>
          <w:szCs w:val="24"/>
        </w:rPr>
      </w:pPr>
    </w:p>
    <w:p w:rsidR="005231BB" w:rsidRPr="003D7090" w:rsidRDefault="005231BB" w:rsidP="003D7090">
      <w:pPr>
        <w:pStyle w:val="a3"/>
        <w:numPr>
          <w:ilvl w:val="0"/>
          <w:numId w:val="48"/>
        </w:numPr>
        <w:contextualSpacing/>
        <w:jc w:val="both"/>
        <w:rPr>
          <w:sz w:val="24"/>
          <w:szCs w:val="24"/>
        </w:rPr>
      </w:pPr>
      <w:r w:rsidRPr="003D7090">
        <w:rPr>
          <w:sz w:val="24"/>
          <w:szCs w:val="24"/>
        </w:rPr>
        <w:t>Уничтожение в окружающей среде возбудителей инфекционных заболеваний.</w:t>
      </w:r>
    </w:p>
    <w:p w:rsidR="005231BB" w:rsidRPr="003D7090" w:rsidRDefault="005231BB" w:rsidP="003D7090">
      <w:pPr>
        <w:pStyle w:val="a3"/>
        <w:numPr>
          <w:ilvl w:val="0"/>
          <w:numId w:val="48"/>
        </w:numPr>
        <w:contextualSpacing/>
        <w:jc w:val="both"/>
        <w:rPr>
          <w:sz w:val="24"/>
          <w:szCs w:val="24"/>
        </w:rPr>
      </w:pPr>
      <w:r w:rsidRPr="003D7090">
        <w:rPr>
          <w:sz w:val="24"/>
          <w:szCs w:val="24"/>
        </w:rPr>
        <w:t>Стерильные</w:t>
      </w:r>
    </w:p>
    <w:p w:rsidR="005231BB" w:rsidRPr="003D7090" w:rsidRDefault="005231BB" w:rsidP="003D7090">
      <w:pPr>
        <w:pStyle w:val="a3"/>
        <w:numPr>
          <w:ilvl w:val="0"/>
          <w:numId w:val="48"/>
        </w:numPr>
        <w:contextualSpacing/>
        <w:jc w:val="both"/>
        <w:rPr>
          <w:sz w:val="24"/>
          <w:szCs w:val="24"/>
        </w:rPr>
      </w:pPr>
      <w:r w:rsidRPr="003D7090">
        <w:rPr>
          <w:sz w:val="24"/>
          <w:szCs w:val="24"/>
        </w:rPr>
        <w:t xml:space="preserve">В автоклаве при </w:t>
      </w:r>
      <w:r w:rsidRPr="003D7090">
        <w:rPr>
          <w:sz w:val="24"/>
          <w:szCs w:val="24"/>
          <w:lang w:val="en-US"/>
        </w:rPr>
        <w:t>t</w:t>
      </w:r>
      <w:r w:rsidRPr="003D7090">
        <w:rPr>
          <w:sz w:val="24"/>
          <w:szCs w:val="24"/>
        </w:rPr>
        <w:t xml:space="preserve"> 120</w:t>
      </w:r>
      <w:r w:rsidRPr="003D7090">
        <w:rPr>
          <w:sz w:val="24"/>
          <w:szCs w:val="24"/>
          <w:vertAlign w:val="superscript"/>
        </w:rPr>
        <w:t>0</w:t>
      </w:r>
      <w:r w:rsidRPr="003D7090">
        <w:rPr>
          <w:sz w:val="24"/>
          <w:szCs w:val="24"/>
        </w:rPr>
        <w:t>С, 1,1 атм., экспозиция 45мин.</w:t>
      </w:r>
    </w:p>
    <w:p w:rsidR="005231BB" w:rsidRPr="003D7090" w:rsidRDefault="005231BB" w:rsidP="003D7090">
      <w:pPr>
        <w:pStyle w:val="a3"/>
        <w:numPr>
          <w:ilvl w:val="0"/>
          <w:numId w:val="48"/>
        </w:numPr>
        <w:contextualSpacing/>
        <w:jc w:val="both"/>
        <w:rPr>
          <w:sz w:val="24"/>
          <w:szCs w:val="24"/>
        </w:rPr>
      </w:pPr>
      <w:r w:rsidRPr="003D7090">
        <w:rPr>
          <w:sz w:val="24"/>
          <w:szCs w:val="24"/>
        </w:rPr>
        <w:t>Толстым желудочным зондом.</w:t>
      </w:r>
    </w:p>
    <w:p w:rsidR="005231BB" w:rsidRPr="003D7090" w:rsidRDefault="005231BB" w:rsidP="003D7090">
      <w:pPr>
        <w:pStyle w:val="a3"/>
        <w:numPr>
          <w:ilvl w:val="0"/>
          <w:numId w:val="48"/>
        </w:numPr>
        <w:contextualSpacing/>
        <w:jc w:val="both"/>
        <w:rPr>
          <w:sz w:val="24"/>
          <w:szCs w:val="24"/>
        </w:rPr>
      </w:pPr>
      <w:r w:rsidRPr="003D7090">
        <w:rPr>
          <w:sz w:val="24"/>
          <w:szCs w:val="24"/>
        </w:rPr>
        <w:t xml:space="preserve">Дезинфекция, </w:t>
      </w:r>
      <w:proofErr w:type="spellStart"/>
      <w:r w:rsidRPr="003D7090">
        <w:rPr>
          <w:sz w:val="24"/>
          <w:szCs w:val="24"/>
        </w:rPr>
        <w:t>предстерилизационная</w:t>
      </w:r>
      <w:proofErr w:type="spellEnd"/>
      <w:r w:rsidRPr="003D7090">
        <w:rPr>
          <w:sz w:val="24"/>
          <w:szCs w:val="24"/>
        </w:rPr>
        <w:t xml:space="preserve"> очистка, стерилизация.</w:t>
      </w:r>
    </w:p>
    <w:p w:rsidR="005231BB" w:rsidRPr="003D7090" w:rsidRDefault="00501F51" w:rsidP="003D7090">
      <w:pPr>
        <w:pStyle w:val="a3"/>
        <w:numPr>
          <w:ilvl w:val="0"/>
          <w:numId w:val="48"/>
        </w:numPr>
        <w:contextualSpacing/>
        <w:jc w:val="both"/>
        <w:rPr>
          <w:sz w:val="24"/>
          <w:szCs w:val="24"/>
        </w:rPr>
      </w:pPr>
      <w:r>
        <w:rPr>
          <w:sz w:val="24"/>
          <w:szCs w:val="24"/>
        </w:rPr>
        <w:t>50 гр. хлорамина</w:t>
      </w:r>
      <w:r w:rsidR="005231BB" w:rsidRPr="003D7090">
        <w:rPr>
          <w:sz w:val="24"/>
          <w:szCs w:val="24"/>
        </w:rPr>
        <w:t xml:space="preserve"> и 950 мл воды</w:t>
      </w:r>
    </w:p>
    <w:p w:rsidR="005231BB" w:rsidRPr="003D7090" w:rsidRDefault="005231BB" w:rsidP="003D7090">
      <w:pPr>
        <w:pStyle w:val="a3"/>
        <w:numPr>
          <w:ilvl w:val="0"/>
          <w:numId w:val="48"/>
        </w:numPr>
        <w:contextualSpacing/>
        <w:jc w:val="both"/>
        <w:rPr>
          <w:sz w:val="24"/>
          <w:szCs w:val="24"/>
        </w:rPr>
      </w:pPr>
      <w:r w:rsidRPr="003D7090">
        <w:rPr>
          <w:sz w:val="24"/>
          <w:szCs w:val="24"/>
        </w:rPr>
        <w:t>Заключительная дезинфекция</w:t>
      </w:r>
    </w:p>
    <w:p w:rsidR="005231BB" w:rsidRPr="003D7090" w:rsidRDefault="005231BB" w:rsidP="003D7090">
      <w:pPr>
        <w:pStyle w:val="a3"/>
        <w:numPr>
          <w:ilvl w:val="0"/>
          <w:numId w:val="48"/>
        </w:numPr>
        <w:contextualSpacing/>
        <w:jc w:val="both"/>
        <w:rPr>
          <w:sz w:val="24"/>
          <w:szCs w:val="24"/>
        </w:rPr>
      </w:pPr>
      <w:r w:rsidRPr="003D7090">
        <w:rPr>
          <w:sz w:val="24"/>
          <w:szCs w:val="24"/>
        </w:rPr>
        <w:t>Однократно</w:t>
      </w:r>
    </w:p>
    <w:p w:rsidR="005231BB" w:rsidRPr="003D7090" w:rsidRDefault="005231BB" w:rsidP="003D7090">
      <w:pPr>
        <w:pStyle w:val="a3"/>
        <w:numPr>
          <w:ilvl w:val="0"/>
          <w:numId w:val="48"/>
        </w:numPr>
        <w:contextualSpacing/>
        <w:jc w:val="both"/>
        <w:rPr>
          <w:sz w:val="24"/>
          <w:szCs w:val="24"/>
        </w:rPr>
      </w:pPr>
      <w:r w:rsidRPr="003D7090">
        <w:rPr>
          <w:sz w:val="24"/>
          <w:szCs w:val="24"/>
        </w:rPr>
        <w:t>Сушка до полного исчезновения влаги</w:t>
      </w:r>
    </w:p>
    <w:p w:rsidR="005231BB" w:rsidRPr="003D7090" w:rsidRDefault="005231BB" w:rsidP="003D7090">
      <w:pPr>
        <w:pStyle w:val="a3"/>
        <w:numPr>
          <w:ilvl w:val="0"/>
          <w:numId w:val="48"/>
        </w:numPr>
        <w:contextualSpacing/>
        <w:jc w:val="both"/>
        <w:rPr>
          <w:sz w:val="24"/>
          <w:szCs w:val="24"/>
        </w:rPr>
      </w:pPr>
      <w:r w:rsidRPr="003D7090">
        <w:rPr>
          <w:sz w:val="24"/>
          <w:szCs w:val="24"/>
        </w:rPr>
        <w:t>1% от всей партии</w:t>
      </w:r>
    </w:p>
    <w:p w:rsidR="00D963E2" w:rsidRDefault="00D963E2" w:rsidP="00F42967">
      <w:pPr>
        <w:spacing w:after="0" w:line="240" w:lineRule="auto"/>
        <w:contextualSpacing/>
        <w:jc w:val="center"/>
        <w:rPr>
          <w:rFonts w:ascii="Times New Roman" w:hAnsi="Times New Roman" w:cs="Times New Roman"/>
          <w:b/>
          <w:color w:val="000000"/>
          <w:sz w:val="24"/>
          <w:szCs w:val="24"/>
        </w:rPr>
      </w:pPr>
    </w:p>
    <w:p w:rsidR="00C77398" w:rsidRDefault="00C77398" w:rsidP="00F42967">
      <w:pPr>
        <w:spacing w:after="0" w:line="240" w:lineRule="auto"/>
        <w:contextualSpacing/>
        <w:jc w:val="center"/>
        <w:rPr>
          <w:rFonts w:ascii="Times New Roman" w:hAnsi="Times New Roman" w:cs="Times New Roman"/>
          <w:b/>
          <w:color w:val="000000"/>
          <w:sz w:val="24"/>
          <w:szCs w:val="24"/>
        </w:rPr>
      </w:pPr>
    </w:p>
    <w:p w:rsidR="005231BB" w:rsidRDefault="005231BB" w:rsidP="00F42967">
      <w:pPr>
        <w:spacing w:after="0" w:line="240" w:lineRule="auto"/>
        <w:contextualSpacing/>
        <w:jc w:val="center"/>
        <w:rPr>
          <w:rFonts w:ascii="Times New Roman" w:hAnsi="Times New Roman" w:cs="Times New Roman"/>
          <w:b/>
          <w:color w:val="000000"/>
          <w:sz w:val="24"/>
          <w:szCs w:val="24"/>
        </w:rPr>
      </w:pPr>
      <w:r w:rsidRPr="00F42967">
        <w:rPr>
          <w:rFonts w:ascii="Times New Roman" w:hAnsi="Times New Roman" w:cs="Times New Roman"/>
          <w:b/>
          <w:color w:val="000000"/>
          <w:sz w:val="24"/>
          <w:szCs w:val="24"/>
        </w:rPr>
        <w:lastRenderedPageBreak/>
        <w:t>Заполните таблицу</w:t>
      </w:r>
    </w:p>
    <w:p w:rsidR="00F42967" w:rsidRPr="003D7090" w:rsidRDefault="00F42967" w:rsidP="00F42967">
      <w:pPr>
        <w:spacing w:after="0" w:line="240" w:lineRule="auto"/>
        <w:contextualSpacing/>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926"/>
      </w:tblGrid>
      <w:tr w:rsidR="005231BB" w:rsidRPr="003D7090" w:rsidTr="00F42967">
        <w:tc>
          <w:tcPr>
            <w:tcW w:w="4644" w:type="dxa"/>
          </w:tcPr>
          <w:p w:rsidR="005231BB" w:rsidRPr="003D7090" w:rsidRDefault="005231BB" w:rsidP="003D7090">
            <w:pPr>
              <w:spacing w:after="0" w:line="240" w:lineRule="auto"/>
              <w:contextualSpacing/>
              <w:jc w:val="both"/>
              <w:rPr>
                <w:rFonts w:ascii="Times New Roman" w:hAnsi="Times New Roman" w:cs="Times New Roman"/>
                <w:bCs/>
                <w:sz w:val="24"/>
                <w:szCs w:val="24"/>
              </w:rPr>
            </w:pPr>
            <w:r w:rsidRPr="003D7090">
              <w:rPr>
                <w:rFonts w:ascii="Times New Roman" w:hAnsi="Times New Roman" w:cs="Times New Roman"/>
                <w:bCs/>
                <w:sz w:val="24"/>
                <w:szCs w:val="24"/>
              </w:rPr>
              <w:t>Показания для промывания желудка</w:t>
            </w:r>
          </w:p>
        </w:tc>
        <w:tc>
          <w:tcPr>
            <w:tcW w:w="4926" w:type="dxa"/>
          </w:tcPr>
          <w:p w:rsidR="005231BB" w:rsidRPr="003D7090" w:rsidRDefault="005231BB" w:rsidP="00F42967">
            <w:pPr>
              <w:spacing w:after="0" w:line="240" w:lineRule="auto"/>
              <w:contextualSpacing/>
              <w:jc w:val="both"/>
              <w:rPr>
                <w:rFonts w:ascii="Times New Roman" w:hAnsi="Times New Roman" w:cs="Times New Roman"/>
                <w:bCs/>
                <w:i/>
                <w:sz w:val="24"/>
                <w:szCs w:val="24"/>
              </w:rPr>
            </w:pPr>
          </w:p>
        </w:tc>
      </w:tr>
      <w:tr w:rsidR="005231BB" w:rsidRPr="003D7090" w:rsidTr="00F42967">
        <w:trPr>
          <w:trHeight w:val="586"/>
        </w:trPr>
        <w:tc>
          <w:tcPr>
            <w:tcW w:w="4644" w:type="dxa"/>
          </w:tcPr>
          <w:p w:rsidR="005231BB" w:rsidRPr="003D7090" w:rsidRDefault="005231BB" w:rsidP="00F42967">
            <w:pPr>
              <w:spacing w:after="0" w:line="240" w:lineRule="auto"/>
              <w:contextualSpacing/>
              <w:jc w:val="both"/>
              <w:rPr>
                <w:rFonts w:ascii="Times New Roman" w:hAnsi="Times New Roman" w:cs="Times New Roman"/>
                <w:bCs/>
                <w:sz w:val="24"/>
                <w:szCs w:val="24"/>
              </w:rPr>
            </w:pPr>
            <w:r w:rsidRPr="003D7090">
              <w:rPr>
                <w:rFonts w:ascii="Times New Roman" w:hAnsi="Times New Roman" w:cs="Times New Roman"/>
                <w:bCs/>
                <w:sz w:val="24"/>
                <w:szCs w:val="24"/>
              </w:rPr>
              <w:t>Противопоказания для промывания желудка</w:t>
            </w:r>
          </w:p>
        </w:tc>
        <w:tc>
          <w:tcPr>
            <w:tcW w:w="4926" w:type="dxa"/>
          </w:tcPr>
          <w:p w:rsidR="005231BB" w:rsidRPr="003D7090" w:rsidRDefault="005231BB" w:rsidP="003D7090">
            <w:pPr>
              <w:spacing w:after="0" w:line="240" w:lineRule="auto"/>
              <w:contextualSpacing/>
              <w:jc w:val="both"/>
              <w:rPr>
                <w:rFonts w:ascii="Times New Roman" w:hAnsi="Times New Roman" w:cs="Times New Roman"/>
                <w:b/>
                <w:bCs/>
                <w:sz w:val="24"/>
                <w:szCs w:val="24"/>
              </w:rPr>
            </w:pPr>
          </w:p>
          <w:p w:rsidR="005231BB" w:rsidRPr="003D7090" w:rsidRDefault="005231BB" w:rsidP="00F42967">
            <w:pPr>
              <w:spacing w:after="0" w:line="240" w:lineRule="auto"/>
              <w:contextualSpacing/>
              <w:jc w:val="both"/>
              <w:rPr>
                <w:rFonts w:ascii="Times New Roman" w:hAnsi="Times New Roman" w:cs="Times New Roman"/>
                <w:bCs/>
                <w:i/>
                <w:sz w:val="24"/>
                <w:szCs w:val="24"/>
              </w:rPr>
            </w:pPr>
          </w:p>
        </w:tc>
      </w:tr>
      <w:tr w:rsidR="005231BB" w:rsidRPr="003D7090" w:rsidTr="00F42967">
        <w:tc>
          <w:tcPr>
            <w:tcW w:w="4644" w:type="dxa"/>
          </w:tcPr>
          <w:p w:rsidR="005231BB" w:rsidRPr="003D7090" w:rsidRDefault="005231BB" w:rsidP="003D7090">
            <w:pPr>
              <w:spacing w:after="0" w:line="240" w:lineRule="auto"/>
              <w:contextualSpacing/>
              <w:jc w:val="both"/>
              <w:rPr>
                <w:rFonts w:ascii="Times New Roman" w:hAnsi="Times New Roman" w:cs="Times New Roman"/>
                <w:bCs/>
                <w:sz w:val="24"/>
                <w:szCs w:val="24"/>
              </w:rPr>
            </w:pPr>
            <w:r w:rsidRPr="003D7090">
              <w:rPr>
                <w:rFonts w:ascii="Times New Roman" w:hAnsi="Times New Roman" w:cs="Times New Roman"/>
                <w:bCs/>
                <w:sz w:val="24"/>
                <w:szCs w:val="24"/>
              </w:rPr>
              <w:t>Возможные осложнения  при проведении промывания желудка</w:t>
            </w:r>
          </w:p>
        </w:tc>
        <w:tc>
          <w:tcPr>
            <w:tcW w:w="4926" w:type="dxa"/>
          </w:tcPr>
          <w:p w:rsidR="005231BB" w:rsidRPr="003D7090" w:rsidRDefault="005231BB" w:rsidP="003D7090">
            <w:pPr>
              <w:spacing w:after="0" w:line="240" w:lineRule="auto"/>
              <w:ind w:left="720"/>
              <w:contextualSpacing/>
              <w:jc w:val="both"/>
              <w:rPr>
                <w:rFonts w:ascii="Times New Roman" w:hAnsi="Times New Roman" w:cs="Times New Roman"/>
                <w:b/>
                <w:bCs/>
                <w:sz w:val="24"/>
                <w:szCs w:val="24"/>
              </w:rPr>
            </w:pPr>
          </w:p>
        </w:tc>
      </w:tr>
      <w:tr w:rsidR="005231BB" w:rsidRPr="003D7090" w:rsidTr="00F42967">
        <w:tc>
          <w:tcPr>
            <w:tcW w:w="4644" w:type="dxa"/>
          </w:tcPr>
          <w:p w:rsidR="005231BB" w:rsidRPr="003D7090" w:rsidRDefault="005231BB" w:rsidP="003D7090">
            <w:pPr>
              <w:spacing w:after="0" w:line="240" w:lineRule="auto"/>
              <w:contextualSpacing/>
              <w:jc w:val="both"/>
              <w:rPr>
                <w:rFonts w:ascii="Times New Roman" w:hAnsi="Times New Roman" w:cs="Times New Roman"/>
                <w:bCs/>
                <w:sz w:val="24"/>
                <w:szCs w:val="24"/>
              </w:rPr>
            </w:pPr>
            <w:r w:rsidRPr="003D7090">
              <w:rPr>
                <w:rFonts w:ascii="Times New Roman" w:hAnsi="Times New Roman" w:cs="Times New Roman"/>
                <w:bCs/>
                <w:sz w:val="24"/>
                <w:szCs w:val="24"/>
              </w:rPr>
              <w:t>Оснащение необходимое для промывания желудка толстым зондом</w:t>
            </w:r>
          </w:p>
        </w:tc>
        <w:tc>
          <w:tcPr>
            <w:tcW w:w="4926" w:type="dxa"/>
          </w:tcPr>
          <w:p w:rsidR="005231BB" w:rsidRPr="003D7090" w:rsidRDefault="005231BB" w:rsidP="003D7090">
            <w:pPr>
              <w:pStyle w:val="a3"/>
              <w:contextualSpacing/>
              <w:jc w:val="both"/>
              <w:rPr>
                <w:i/>
                <w:sz w:val="24"/>
                <w:szCs w:val="24"/>
              </w:rPr>
            </w:pPr>
          </w:p>
        </w:tc>
      </w:tr>
      <w:tr w:rsidR="005231BB" w:rsidRPr="003D7090" w:rsidTr="00F42967">
        <w:tc>
          <w:tcPr>
            <w:tcW w:w="4644" w:type="dxa"/>
          </w:tcPr>
          <w:p w:rsidR="005231BB" w:rsidRPr="003D7090" w:rsidRDefault="005231BB" w:rsidP="003D7090">
            <w:pPr>
              <w:spacing w:after="0" w:line="240" w:lineRule="auto"/>
              <w:contextualSpacing/>
              <w:jc w:val="both"/>
              <w:rPr>
                <w:rFonts w:ascii="Times New Roman" w:hAnsi="Times New Roman" w:cs="Times New Roman"/>
                <w:bCs/>
                <w:sz w:val="24"/>
                <w:szCs w:val="24"/>
              </w:rPr>
            </w:pPr>
            <w:r w:rsidRPr="003D7090">
              <w:rPr>
                <w:rFonts w:ascii="Times New Roman" w:hAnsi="Times New Roman" w:cs="Times New Roman"/>
                <w:bCs/>
                <w:sz w:val="24"/>
                <w:szCs w:val="24"/>
              </w:rPr>
              <w:t>Оснащение необходимое для промывания желудка тонким зондом</w:t>
            </w:r>
          </w:p>
        </w:tc>
        <w:tc>
          <w:tcPr>
            <w:tcW w:w="4926" w:type="dxa"/>
          </w:tcPr>
          <w:p w:rsidR="005231BB" w:rsidRPr="003D7090" w:rsidRDefault="005231BB" w:rsidP="003D7090">
            <w:pPr>
              <w:pStyle w:val="a3"/>
              <w:contextualSpacing/>
              <w:jc w:val="both"/>
              <w:rPr>
                <w:i/>
                <w:sz w:val="24"/>
                <w:szCs w:val="24"/>
              </w:rPr>
            </w:pPr>
          </w:p>
        </w:tc>
      </w:tr>
    </w:tbl>
    <w:p w:rsidR="005231BB" w:rsidRPr="003D7090" w:rsidRDefault="005231BB" w:rsidP="003D7090">
      <w:pPr>
        <w:spacing w:after="0" w:line="240" w:lineRule="auto"/>
        <w:contextualSpacing/>
        <w:jc w:val="both"/>
        <w:rPr>
          <w:rFonts w:ascii="Times New Roman" w:hAnsi="Times New Roman" w:cs="Times New Roman"/>
          <w:b/>
          <w:sz w:val="24"/>
          <w:szCs w:val="24"/>
        </w:rPr>
      </w:pPr>
    </w:p>
    <w:p w:rsidR="005231BB" w:rsidRPr="003D7090" w:rsidRDefault="005231BB" w:rsidP="00F42967">
      <w:pPr>
        <w:spacing w:after="0" w:line="240" w:lineRule="auto"/>
        <w:contextualSpacing/>
        <w:jc w:val="center"/>
        <w:rPr>
          <w:rFonts w:ascii="Times New Roman" w:hAnsi="Times New Roman" w:cs="Times New Roman"/>
          <w:b/>
          <w:sz w:val="24"/>
          <w:szCs w:val="24"/>
        </w:rPr>
      </w:pPr>
      <w:r w:rsidRPr="003D7090">
        <w:rPr>
          <w:rFonts w:ascii="Times New Roman" w:hAnsi="Times New Roman" w:cs="Times New Roman"/>
          <w:b/>
          <w:sz w:val="24"/>
          <w:szCs w:val="24"/>
        </w:rPr>
        <w:t>Эталон заполнения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0"/>
      </w:tblGrid>
      <w:tr w:rsidR="005231BB" w:rsidRPr="003D7090" w:rsidTr="00F42967">
        <w:tc>
          <w:tcPr>
            <w:tcW w:w="2660" w:type="dxa"/>
          </w:tcPr>
          <w:p w:rsidR="005231BB" w:rsidRPr="003D7090" w:rsidRDefault="005231BB" w:rsidP="003D7090">
            <w:pPr>
              <w:spacing w:after="0" w:line="240" w:lineRule="auto"/>
              <w:contextualSpacing/>
              <w:jc w:val="both"/>
              <w:rPr>
                <w:rFonts w:ascii="Times New Roman" w:hAnsi="Times New Roman" w:cs="Times New Roman"/>
                <w:bCs/>
                <w:sz w:val="24"/>
                <w:szCs w:val="24"/>
              </w:rPr>
            </w:pPr>
            <w:r w:rsidRPr="003D7090">
              <w:rPr>
                <w:rFonts w:ascii="Times New Roman" w:hAnsi="Times New Roman" w:cs="Times New Roman"/>
                <w:bCs/>
                <w:sz w:val="24"/>
                <w:szCs w:val="24"/>
              </w:rPr>
              <w:t>Показания для промывания желудка</w:t>
            </w:r>
          </w:p>
        </w:tc>
        <w:tc>
          <w:tcPr>
            <w:tcW w:w="6910" w:type="dxa"/>
          </w:tcPr>
          <w:p w:rsidR="005231BB" w:rsidRPr="003D7090" w:rsidRDefault="005231BB" w:rsidP="003D7090">
            <w:pPr>
              <w:numPr>
                <w:ilvl w:val="0"/>
                <w:numId w:val="54"/>
              </w:numPr>
              <w:spacing w:after="0" w:line="240" w:lineRule="auto"/>
              <w:contextualSpacing/>
              <w:jc w:val="both"/>
              <w:rPr>
                <w:rFonts w:ascii="Times New Roman" w:hAnsi="Times New Roman" w:cs="Times New Roman"/>
                <w:bCs/>
                <w:i/>
                <w:sz w:val="24"/>
                <w:szCs w:val="24"/>
              </w:rPr>
            </w:pPr>
            <w:r w:rsidRPr="003D7090">
              <w:rPr>
                <w:rFonts w:ascii="Times New Roman" w:hAnsi="Times New Roman" w:cs="Times New Roman"/>
                <w:bCs/>
                <w:i/>
                <w:sz w:val="24"/>
                <w:szCs w:val="24"/>
              </w:rPr>
              <w:t>задержка пищи в желудке на почве стеноза или двенадцатиперстной кишки</w:t>
            </w:r>
          </w:p>
          <w:p w:rsidR="005231BB" w:rsidRPr="003D7090" w:rsidRDefault="005231BB" w:rsidP="003D7090">
            <w:pPr>
              <w:numPr>
                <w:ilvl w:val="0"/>
                <w:numId w:val="54"/>
              </w:numPr>
              <w:spacing w:after="0" w:line="240" w:lineRule="auto"/>
              <w:contextualSpacing/>
              <w:jc w:val="both"/>
              <w:rPr>
                <w:rFonts w:ascii="Times New Roman" w:hAnsi="Times New Roman" w:cs="Times New Roman"/>
                <w:bCs/>
                <w:i/>
                <w:sz w:val="24"/>
                <w:szCs w:val="24"/>
              </w:rPr>
            </w:pPr>
            <w:r w:rsidRPr="003D7090">
              <w:rPr>
                <w:rFonts w:ascii="Times New Roman" w:hAnsi="Times New Roman" w:cs="Times New Roman"/>
                <w:bCs/>
                <w:i/>
                <w:sz w:val="24"/>
                <w:szCs w:val="24"/>
              </w:rPr>
              <w:t>выделение через слизистую оболочку желудка некоторых токсических веществ, например, мочевины при хронической почечной недостаточности</w:t>
            </w:r>
          </w:p>
          <w:p w:rsidR="005231BB" w:rsidRPr="003D7090" w:rsidRDefault="005231BB" w:rsidP="003D7090">
            <w:pPr>
              <w:numPr>
                <w:ilvl w:val="0"/>
                <w:numId w:val="54"/>
              </w:numPr>
              <w:spacing w:after="0" w:line="240" w:lineRule="auto"/>
              <w:contextualSpacing/>
              <w:jc w:val="both"/>
              <w:rPr>
                <w:rFonts w:ascii="Times New Roman" w:hAnsi="Times New Roman" w:cs="Times New Roman"/>
                <w:bCs/>
                <w:i/>
                <w:sz w:val="24"/>
                <w:szCs w:val="24"/>
              </w:rPr>
            </w:pPr>
            <w:r w:rsidRPr="003D7090">
              <w:rPr>
                <w:rFonts w:ascii="Times New Roman" w:hAnsi="Times New Roman" w:cs="Times New Roman"/>
                <w:bCs/>
                <w:i/>
                <w:sz w:val="24"/>
                <w:szCs w:val="24"/>
              </w:rPr>
              <w:t>острые отравления (лекарственными препаратами, недоброкачественной пищей, алкоголем, грибами</w:t>
            </w:r>
            <w:proofErr w:type="gramStart"/>
            <w:r w:rsidRPr="003D7090">
              <w:rPr>
                <w:rFonts w:ascii="Times New Roman" w:hAnsi="Times New Roman" w:cs="Times New Roman"/>
                <w:bCs/>
                <w:i/>
                <w:sz w:val="24"/>
                <w:szCs w:val="24"/>
              </w:rPr>
              <w:t xml:space="preserve"> )</w:t>
            </w:r>
            <w:proofErr w:type="gramEnd"/>
          </w:p>
          <w:p w:rsidR="005231BB" w:rsidRPr="003D7090" w:rsidRDefault="005231BB" w:rsidP="003D7090">
            <w:pPr>
              <w:numPr>
                <w:ilvl w:val="0"/>
                <w:numId w:val="54"/>
              </w:numPr>
              <w:spacing w:after="0" w:line="240" w:lineRule="auto"/>
              <w:contextualSpacing/>
              <w:jc w:val="both"/>
              <w:rPr>
                <w:rFonts w:ascii="Times New Roman" w:hAnsi="Times New Roman" w:cs="Times New Roman"/>
                <w:bCs/>
                <w:i/>
                <w:sz w:val="24"/>
                <w:szCs w:val="24"/>
              </w:rPr>
            </w:pPr>
            <w:r w:rsidRPr="003D7090">
              <w:rPr>
                <w:rFonts w:ascii="Times New Roman" w:hAnsi="Times New Roman" w:cs="Times New Roman"/>
                <w:bCs/>
                <w:i/>
                <w:sz w:val="24"/>
                <w:szCs w:val="24"/>
              </w:rPr>
              <w:t>диагностические исследования</w:t>
            </w:r>
          </w:p>
        </w:tc>
      </w:tr>
      <w:tr w:rsidR="005231BB" w:rsidRPr="003D7090" w:rsidTr="00F42967">
        <w:tc>
          <w:tcPr>
            <w:tcW w:w="2660" w:type="dxa"/>
          </w:tcPr>
          <w:p w:rsidR="005231BB" w:rsidRPr="003D7090" w:rsidRDefault="005231BB" w:rsidP="003D7090">
            <w:pPr>
              <w:spacing w:after="0" w:line="240" w:lineRule="auto"/>
              <w:contextualSpacing/>
              <w:jc w:val="both"/>
              <w:rPr>
                <w:rFonts w:ascii="Times New Roman" w:hAnsi="Times New Roman" w:cs="Times New Roman"/>
                <w:bCs/>
                <w:sz w:val="24"/>
                <w:szCs w:val="24"/>
              </w:rPr>
            </w:pPr>
            <w:r w:rsidRPr="003D7090">
              <w:rPr>
                <w:rFonts w:ascii="Times New Roman" w:hAnsi="Times New Roman" w:cs="Times New Roman"/>
                <w:bCs/>
                <w:sz w:val="24"/>
                <w:szCs w:val="24"/>
              </w:rPr>
              <w:t>Противопоказания для промывания желудка</w:t>
            </w:r>
          </w:p>
        </w:tc>
        <w:tc>
          <w:tcPr>
            <w:tcW w:w="6910" w:type="dxa"/>
          </w:tcPr>
          <w:p w:rsidR="005231BB" w:rsidRPr="003D7090" w:rsidRDefault="005231BB" w:rsidP="003D7090">
            <w:pPr>
              <w:widowControl w:val="0"/>
              <w:numPr>
                <w:ilvl w:val="0"/>
                <w:numId w:val="58"/>
              </w:numPr>
              <w:overflowPunct w:val="0"/>
              <w:autoSpaceDE w:val="0"/>
              <w:autoSpaceDN w:val="0"/>
              <w:adjustRightInd w:val="0"/>
              <w:spacing w:after="0" w:line="240" w:lineRule="auto"/>
              <w:contextualSpacing/>
              <w:jc w:val="both"/>
              <w:rPr>
                <w:rFonts w:ascii="Times New Roman" w:hAnsi="Times New Roman" w:cs="Times New Roman"/>
                <w:bCs/>
                <w:i/>
                <w:sz w:val="24"/>
                <w:szCs w:val="24"/>
              </w:rPr>
            </w:pPr>
            <w:r w:rsidRPr="003D7090">
              <w:rPr>
                <w:rFonts w:ascii="Times New Roman" w:hAnsi="Times New Roman" w:cs="Times New Roman"/>
                <w:bCs/>
                <w:i/>
                <w:sz w:val="24"/>
                <w:szCs w:val="24"/>
              </w:rPr>
              <w:t>органическое сужение пищевода</w:t>
            </w:r>
          </w:p>
          <w:p w:rsidR="005231BB" w:rsidRPr="003D7090" w:rsidRDefault="005231BB" w:rsidP="003D7090">
            <w:pPr>
              <w:numPr>
                <w:ilvl w:val="0"/>
                <w:numId w:val="55"/>
              </w:numPr>
              <w:spacing w:after="0" w:line="240" w:lineRule="auto"/>
              <w:contextualSpacing/>
              <w:jc w:val="both"/>
              <w:rPr>
                <w:rFonts w:ascii="Times New Roman" w:hAnsi="Times New Roman" w:cs="Times New Roman"/>
                <w:bCs/>
                <w:i/>
                <w:sz w:val="24"/>
                <w:szCs w:val="24"/>
              </w:rPr>
            </w:pPr>
            <w:r w:rsidRPr="003D7090">
              <w:rPr>
                <w:rFonts w:ascii="Times New Roman" w:hAnsi="Times New Roman" w:cs="Times New Roman"/>
                <w:bCs/>
                <w:i/>
                <w:sz w:val="24"/>
                <w:szCs w:val="24"/>
              </w:rPr>
              <w:t>острые пищеводные и желудочные кровотечения</w:t>
            </w:r>
          </w:p>
          <w:p w:rsidR="005231BB" w:rsidRPr="003D7090" w:rsidRDefault="005231BB" w:rsidP="003D7090">
            <w:pPr>
              <w:numPr>
                <w:ilvl w:val="0"/>
                <w:numId w:val="55"/>
              </w:numPr>
              <w:spacing w:after="0" w:line="240" w:lineRule="auto"/>
              <w:contextualSpacing/>
              <w:jc w:val="both"/>
              <w:rPr>
                <w:rFonts w:ascii="Times New Roman" w:hAnsi="Times New Roman" w:cs="Times New Roman"/>
                <w:bCs/>
                <w:i/>
                <w:sz w:val="24"/>
                <w:szCs w:val="24"/>
              </w:rPr>
            </w:pPr>
            <w:r w:rsidRPr="003D7090">
              <w:rPr>
                <w:rFonts w:ascii="Times New Roman" w:hAnsi="Times New Roman" w:cs="Times New Roman"/>
                <w:bCs/>
                <w:i/>
                <w:sz w:val="24"/>
                <w:szCs w:val="24"/>
              </w:rPr>
              <w:t>тяжелые отравления крепкими кислотами или щелочами</w:t>
            </w:r>
          </w:p>
          <w:p w:rsidR="005231BB" w:rsidRPr="003D7090" w:rsidRDefault="005231BB" w:rsidP="003D7090">
            <w:pPr>
              <w:numPr>
                <w:ilvl w:val="0"/>
                <w:numId w:val="55"/>
              </w:numPr>
              <w:spacing w:after="0" w:line="240" w:lineRule="auto"/>
              <w:contextualSpacing/>
              <w:jc w:val="both"/>
              <w:rPr>
                <w:rFonts w:ascii="Times New Roman" w:hAnsi="Times New Roman" w:cs="Times New Roman"/>
                <w:bCs/>
                <w:i/>
                <w:sz w:val="24"/>
                <w:szCs w:val="24"/>
              </w:rPr>
            </w:pPr>
            <w:r w:rsidRPr="003D7090">
              <w:rPr>
                <w:rFonts w:ascii="Times New Roman" w:hAnsi="Times New Roman" w:cs="Times New Roman"/>
                <w:bCs/>
                <w:i/>
                <w:sz w:val="24"/>
                <w:szCs w:val="24"/>
              </w:rPr>
              <w:t>острый инфаркт миокарда</w:t>
            </w:r>
          </w:p>
          <w:p w:rsidR="005231BB" w:rsidRPr="003D7090" w:rsidRDefault="005231BB" w:rsidP="003D7090">
            <w:pPr>
              <w:numPr>
                <w:ilvl w:val="0"/>
                <w:numId w:val="55"/>
              </w:numPr>
              <w:spacing w:after="0" w:line="240" w:lineRule="auto"/>
              <w:contextualSpacing/>
              <w:jc w:val="both"/>
              <w:rPr>
                <w:rFonts w:ascii="Times New Roman" w:hAnsi="Times New Roman" w:cs="Times New Roman"/>
                <w:bCs/>
                <w:i/>
                <w:sz w:val="24"/>
                <w:szCs w:val="24"/>
              </w:rPr>
            </w:pPr>
            <w:r w:rsidRPr="003D7090">
              <w:rPr>
                <w:rFonts w:ascii="Times New Roman" w:hAnsi="Times New Roman" w:cs="Times New Roman"/>
                <w:bCs/>
                <w:i/>
                <w:sz w:val="24"/>
                <w:szCs w:val="24"/>
              </w:rPr>
              <w:t>нарушение мозгового кровообращения</w:t>
            </w:r>
          </w:p>
          <w:p w:rsidR="005231BB" w:rsidRPr="003D7090" w:rsidRDefault="005231BB" w:rsidP="003D7090">
            <w:pPr>
              <w:numPr>
                <w:ilvl w:val="0"/>
                <w:numId w:val="55"/>
              </w:numPr>
              <w:spacing w:after="0" w:line="240" w:lineRule="auto"/>
              <w:contextualSpacing/>
              <w:jc w:val="both"/>
              <w:rPr>
                <w:rFonts w:ascii="Times New Roman" w:hAnsi="Times New Roman" w:cs="Times New Roman"/>
                <w:bCs/>
                <w:i/>
                <w:sz w:val="24"/>
                <w:szCs w:val="24"/>
              </w:rPr>
            </w:pPr>
            <w:r w:rsidRPr="003D7090">
              <w:rPr>
                <w:rFonts w:ascii="Times New Roman" w:hAnsi="Times New Roman" w:cs="Times New Roman"/>
                <w:bCs/>
                <w:i/>
                <w:sz w:val="24"/>
                <w:szCs w:val="24"/>
              </w:rPr>
              <w:t>эпилепсия с частыми судорожными припадкам</w:t>
            </w:r>
            <w:proofErr w:type="gramStart"/>
            <w:r w:rsidRPr="003D7090">
              <w:rPr>
                <w:rFonts w:ascii="Times New Roman" w:hAnsi="Times New Roman" w:cs="Times New Roman"/>
                <w:bCs/>
                <w:i/>
                <w:sz w:val="24"/>
                <w:szCs w:val="24"/>
              </w:rPr>
              <w:t>и(</w:t>
            </w:r>
            <w:proofErr w:type="gramEnd"/>
            <w:r w:rsidRPr="003D7090">
              <w:rPr>
                <w:rFonts w:ascii="Times New Roman" w:hAnsi="Times New Roman" w:cs="Times New Roman"/>
                <w:bCs/>
                <w:i/>
                <w:sz w:val="24"/>
                <w:szCs w:val="24"/>
              </w:rPr>
              <w:t>возможно перекусывание зонда)</w:t>
            </w:r>
          </w:p>
          <w:p w:rsidR="005231BB" w:rsidRPr="003D7090" w:rsidRDefault="005231BB" w:rsidP="003D7090">
            <w:pPr>
              <w:numPr>
                <w:ilvl w:val="0"/>
                <w:numId w:val="55"/>
              </w:numPr>
              <w:spacing w:after="0" w:line="240" w:lineRule="auto"/>
              <w:contextualSpacing/>
              <w:jc w:val="both"/>
              <w:rPr>
                <w:rFonts w:ascii="Times New Roman" w:hAnsi="Times New Roman" w:cs="Times New Roman"/>
                <w:bCs/>
                <w:i/>
                <w:sz w:val="24"/>
                <w:szCs w:val="24"/>
              </w:rPr>
            </w:pPr>
            <w:r w:rsidRPr="003D7090">
              <w:rPr>
                <w:rFonts w:ascii="Times New Roman" w:hAnsi="Times New Roman" w:cs="Times New Roman"/>
                <w:bCs/>
                <w:i/>
                <w:sz w:val="24"/>
                <w:szCs w:val="24"/>
              </w:rPr>
              <w:t>онкологические заболевания</w:t>
            </w:r>
          </w:p>
        </w:tc>
      </w:tr>
      <w:tr w:rsidR="005231BB" w:rsidRPr="003D7090" w:rsidTr="00F42967">
        <w:tc>
          <w:tcPr>
            <w:tcW w:w="2660" w:type="dxa"/>
          </w:tcPr>
          <w:p w:rsidR="005231BB" w:rsidRPr="003D7090" w:rsidRDefault="005231BB" w:rsidP="003D7090">
            <w:pPr>
              <w:spacing w:after="0" w:line="240" w:lineRule="auto"/>
              <w:contextualSpacing/>
              <w:jc w:val="both"/>
              <w:rPr>
                <w:rFonts w:ascii="Times New Roman" w:hAnsi="Times New Roman" w:cs="Times New Roman"/>
                <w:bCs/>
                <w:sz w:val="24"/>
                <w:szCs w:val="24"/>
              </w:rPr>
            </w:pPr>
            <w:r w:rsidRPr="003D7090">
              <w:rPr>
                <w:rFonts w:ascii="Times New Roman" w:hAnsi="Times New Roman" w:cs="Times New Roman"/>
                <w:bCs/>
                <w:sz w:val="24"/>
                <w:szCs w:val="24"/>
              </w:rPr>
              <w:t>Возможные осложнения  при проведении промывания желудка</w:t>
            </w:r>
          </w:p>
        </w:tc>
        <w:tc>
          <w:tcPr>
            <w:tcW w:w="6910" w:type="dxa"/>
          </w:tcPr>
          <w:p w:rsidR="005231BB" w:rsidRPr="003D7090" w:rsidRDefault="005231BB" w:rsidP="003D7090">
            <w:pPr>
              <w:numPr>
                <w:ilvl w:val="0"/>
                <w:numId w:val="56"/>
              </w:numPr>
              <w:spacing w:after="0" w:line="240" w:lineRule="auto"/>
              <w:contextualSpacing/>
              <w:jc w:val="both"/>
              <w:rPr>
                <w:rFonts w:ascii="Times New Roman" w:hAnsi="Times New Roman" w:cs="Times New Roman"/>
                <w:bCs/>
                <w:i/>
                <w:sz w:val="24"/>
                <w:szCs w:val="24"/>
              </w:rPr>
            </w:pPr>
            <w:r w:rsidRPr="003D7090">
              <w:rPr>
                <w:rFonts w:ascii="Times New Roman" w:hAnsi="Times New Roman" w:cs="Times New Roman"/>
                <w:bCs/>
                <w:i/>
                <w:sz w:val="24"/>
                <w:szCs w:val="24"/>
              </w:rPr>
              <w:t>перфорация стенки пищевода;</w:t>
            </w:r>
          </w:p>
          <w:p w:rsidR="005231BB" w:rsidRPr="003D7090" w:rsidRDefault="005231BB" w:rsidP="003D7090">
            <w:pPr>
              <w:numPr>
                <w:ilvl w:val="0"/>
                <w:numId w:val="56"/>
              </w:numPr>
              <w:spacing w:after="0" w:line="240" w:lineRule="auto"/>
              <w:contextualSpacing/>
              <w:jc w:val="both"/>
              <w:rPr>
                <w:rFonts w:ascii="Times New Roman" w:hAnsi="Times New Roman" w:cs="Times New Roman"/>
                <w:bCs/>
                <w:sz w:val="24"/>
                <w:szCs w:val="24"/>
              </w:rPr>
            </w:pPr>
            <w:r w:rsidRPr="003D7090">
              <w:rPr>
                <w:rFonts w:ascii="Times New Roman" w:hAnsi="Times New Roman" w:cs="Times New Roman"/>
                <w:bCs/>
                <w:i/>
                <w:sz w:val="24"/>
                <w:szCs w:val="24"/>
              </w:rPr>
              <w:t>перекусывание зонда;</w:t>
            </w:r>
          </w:p>
          <w:p w:rsidR="005231BB" w:rsidRPr="003D7090" w:rsidRDefault="005231BB" w:rsidP="003D7090">
            <w:pPr>
              <w:widowControl w:val="0"/>
              <w:numPr>
                <w:ilvl w:val="0"/>
                <w:numId w:val="56"/>
              </w:numPr>
              <w:overflowPunct w:val="0"/>
              <w:autoSpaceDE w:val="0"/>
              <w:autoSpaceDN w:val="0"/>
              <w:adjustRightInd w:val="0"/>
              <w:spacing w:after="0" w:line="240" w:lineRule="auto"/>
              <w:contextualSpacing/>
              <w:jc w:val="both"/>
              <w:rPr>
                <w:rFonts w:ascii="Times New Roman" w:hAnsi="Times New Roman" w:cs="Times New Roman"/>
                <w:b/>
                <w:bCs/>
                <w:sz w:val="24"/>
                <w:szCs w:val="24"/>
              </w:rPr>
            </w:pPr>
            <w:r w:rsidRPr="003D7090">
              <w:rPr>
                <w:rFonts w:ascii="Times New Roman" w:hAnsi="Times New Roman" w:cs="Times New Roman"/>
                <w:bCs/>
                <w:i/>
                <w:sz w:val="24"/>
                <w:szCs w:val="24"/>
              </w:rPr>
              <w:t>попадание зонда в дыхательные пути</w:t>
            </w:r>
          </w:p>
        </w:tc>
      </w:tr>
      <w:tr w:rsidR="005231BB" w:rsidRPr="003D7090" w:rsidTr="00F42967">
        <w:tc>
          <w:tcPr>
            <w:tcW w:w="2660" w:type="dxa"/>
          </w:tcPr>
          <w:p w:rsidR="005231BB" w:rsidRPr="003D7090" w:rsidRDefault="005231BB" w:rsidP="003D7090">
            <w:pPr>
              <w:spacing w:after="0" w:line="240" w:lineRule="auto"/>
              <w:contextualSpacing/>
              <w:jc w:val="both"/>
              <w:rPr>
                <w:rFonts w:ascii="Times New Roman" w:hAnsi="Times New Roman" w:cs="Times New Roman"/>
                <w:bCs/>
                <w:sz w:val="24"/>
                <w:szCs w:val="24"/>
              </w:rPr>
            </w:pPr>
            <w:r w:rsidRPr="003D7090">
              <w:rPr>
                <w:rFonts w:ascii="Times New Roman" w:hAnsi="Times New Roman" w:cs="Times New Roman"/>
                <w:bCs/>
                <w:sz w:val="24"/>
                <w:szCs w:val="24"/>
              </w:rPr>
              <w:t>Оснащение необходимое для промывания желудка толстым зондом</w:t>
            </w:r>
          </w:p>
        </w:tc>
        <w:tc>
          <w:tcPr>
            <w:tcW w:w="6910" w:type="dxa"/>
          </w:tcPr>
          <w:p w:rsidR="005231BB" w:rsidRPr="003D7090" w:rsidRDefault="005231BB" w:rsidP="003D7090">
            <w:pPr>
              <w:pStyle w:val="a3"/>
              <w:numPr>
                <w:ilvl w:val="0"/>
                <w:numId w:val="57"/>
              </w:numPr>
              <w:contextualSpacing/>
              <w:jc w:val="both"/>
              <w:rPr>
                <w:i/>
                <w:sz w:val="24"/>
                <w:szCs w:val="24"/>
              </w:rPr>
            </w:pPr>
            <w:r w:rsidRPr="003D7090">
              <w:rPr>
                <w:i/>
                <w:sz w:val="24"/>
                <w:szCs w:val="24"/>
              </w:rPr>
              <w:t>Толстый стерильный желудочный зонд диаметром 10-15 мм, длиной – 100-120 см с метками на расстоянии 45, 55, 65 см от слепого конца;</w:t>
            </w:r>
          </w:p>
          <w:p w:rsidR="005231BB" w:rsidRPr="003D7090" w:rsidRDefault="005231BB" w:rsidP="003D7090">
            <w:pPr>
              <w:pStyle w:val="a3"/>
              <w:numPr>
                <w:ilvl w:val="0"/>
                <w:numId w:val="57"/>
              </w:numPr>
              <w:contextualSpacing/>
              <w:jc w:val="both"/>
              <w:rPr>
                <w:i/>
                <w:sz w:val="24"/>
                <w:szCs w:val="24"/>
              </w:rPr>
            </w:pPr>
            <w:r w:rsidRPr="003D7090">
              <w:rPr>
                <w:i/>
                <w:sz w:val="24"/>
                <w:szCs w:val="24"/>
              </w:rPr>
              <w:t>шприц Жане</w:t>
            </w:r>
          </w:p>
          <w:p w:rsidR="005231BB" w:rsidRPr="003D7090" w:rsidRDefault="005231BB" w:rsidP="003D7090">
            <w:pPr>
              <w:pStyle w:val="a3"/>
              <w:numPr>
                <w:ilvl w:val="0"/>
                <w:numId w:val="57"/>
              </w:numPr>
              <w:contextualSpacing/>
              <w:jc w:val="both"/>
              <w:rPr>
                <w:i/>
                <w:sz w:val="24"/>
                <w:szCs w:val="24"/>
              </w:rPr>
            </w:pPr>
            <w:r w:rsidRPr="003D7090">
              <w:rPr>
                <w:i/>
                <w:sz w:val="24"/>
                <w:szCs w:val="24"/>
              </w:rPr>
              <w:t>фонендоскоп</w:t>
            </w:r>
          </w:p>
          <w:p w:rsidR="005231BB" w:rsidRPr="003D7090" w:rsidRDefault="005231BB" w:rsidP="003D7090">
            <w:pPr>
              <w:pStyle w:val="a3"/>
              <w:numPr>
                <w:ilvl w:val="0"/>
                <w:numId w:val="57"/>
              </w:numPr>
              <w:contextualSpacing/>
              <w:jc w:val="both"/>
              <w:rPr>
                <w:i/>
                <w:sz w:val="24"/>
                <w:szCs w:val="24"/>
              </w:rPr>
            </w:pPr>
            <w:r w:rsidRPr="003D7090">
              <w:rPr>
                <w:i/>
                <w:sz w:val="24"/>
                <w:szCs w:val="24"/>
              </w:rPr>
              <w:t>непромокаемый пакет/контейнер для утилизации отходов класса Б.</w:t>
            </w:r>
          </w:p>
          <w:p w:rsidR="005231BB" w:rsidRPr="003D7090" w:rsidRDefault="005231BB" w:rsidP="003D7090">
            <w:pPr>
              <w:pStyle w:val="a3"/>
              <w:numPr>
                <w:ilvl w:val="0"/>
                <w:numId w:val="57"/>
              </w:numPr>
              <w:contextualSpacing/>
              <w:jc w:val="both"/>
              <w:rPr>
                <w:i/>
                <w:sz w:val="24"/>
                <w:szCs w:val="24"/>
              </w:rPr>
            </w:pPr>
            <w:r w:rsidRPr="003D7090">
              <w:rPr>
                <w:i/>
                <w:sz w:val="24"/>
                <w:szCs w:val="24"/>
              </w:rPr>
              <w:t>жидкое вазелиновое масло или глицерин</w:t>
            </w:r>
          </w:p>
          <w:p w:rsidR="005231BB" w:rsidRPr="003D7090" w:rsidRDefault="005231BB" w:rsidP="003D7090">
            <w:pPr>
              <w:pStyle w:val="a3"/>
              <w:numPr>
                <w:ilvl w:val="0"/>
                <w:numId w:val="57"/>
              </w:numPr>
              <w:contextualSpacing/>
              <w:jc w:val="both"/>
              <w:rPr>
                <w:i/>
                <w:sz w:val="24"/>
                <w:szCs w:val="24"/>
              </w:rPr>
            </w:pPr>
            <w:r w:rsidRPr="003D7090">
              <w:rPr>
                <w:i/>
                <w:sz w:val="24"/>
                <w:szCs w:val="24"/>
              </w:rPr>
              <w:t>Полотенце</w:t>
            </w:r>
          </w:p>
          <w:p w:rsidR="005231BB" w:rsidRPr="003D7090" w:rsidRDefault="005231BB" w:rsidP="003D7090">
            <w:pPr>
              <w:pStyle w:val="a3"/>
              <w:numPr>
                <w:ilvl w:val="0"/>
                <w:numId w:val="57"/>
              </w:numPr>
              <w:contextualSpacing/>
              <w:jc w:val="both"/>
              <w:rPr>
                <w:i/>
                <w:sz w:val="24"/>
                <w:szCs w:val="24"/>
              </w:rPr>
            </w:pPr>
            <w:r w:rsidRPr="003D7090">
              <w:rPr>
                <w:i/>
                <w:sz w:val="24"/>
                <w:szCs w:val="24"/>
              </w:rPr>
              <w:t>фартук клеенчатый для пациента и медицинского работника</w:t>
            </w:r>
          </w:p>
          <w:p w:rsidR="005231BB" w:rsidRPr="003D7090" w:rsidRDefault="005231BB" w:rsidP="003D7090">
            <w:pPr>
              <w:pStyle w:val="a3"/>
              <w:numPr>
                <w:ilvl w:val="0"/>
                <w:numId w:val="57"/>
              </w:numPr>
              <w:contextualSpacing/>
              <w:jc w:val="both"/>
              <w:rPr>
                <w:i/>
                <w:sz w:val="24"/>
                <w:szCs w:val="24"/>
              </w:rPr>
            </w:pPr>
            <w:r w:rsidRPr="003D7090">
              <w:rPr>
                <w:i/>
                <w:sz w:val="24"/>
                <w:szCs w:val="24"/>
              </w:rPr>
              <w:t>перчатки</w:t>
            </w:r>
          </w:p>
          <w:p w:rsidR="005231BB" w:rsidRPr="003D7090" w:rsidRDefault="005231BB" w:rsidP="003D7090">
            <w:pPr>
              <w:pStyle w:val="a3"/>
              <w:numPr>
                <w:ilvl w:val="0"/>
                <w:numId w:val="57"/>
              </w:numPr>
              <w:contextualSpacing/>
              <w:jc w:val="both"/>
              <w:rPr>
                <w:i/>
                <w:sz w:val="24"/>
                <w:szCs w:val="24"/>
              </w:rPr>
            </w:pPr>
            <w:r w:rsidRPr="003D7090">
              <w:rPr>
                <w:i/>
                <w:sz w:val="24"/>
                <w:szCs w:val="24"/>
              </w:rPr>
              <w:t>стерильные марлевые салфетки</w:t>
            </w:r>
          </w:p>
          <w:p w:rsidR="005231BB" w:rsidRPr="003D7090" w:rsidRDefault="005231BB" w:rsidP="003D7090">
            <w:pPr>
              <w:pStyle w:val="a3"/>
              <w:numPr>
                <w:ilvl w:val="0"/>
                <w:numId w:val="57"/>
              </w:numPr>
              <w:contextualSpacing/>
              <w:jc w:val="both"/>
              <w:rPr>
                <w:i/>
                <w:sz w:val="24"/>
                <w:szCs w:val="24"/>
              </w:rPr>
            </w:pPr>
            <w:r w:rsidRPr="003D7090">
              <w:rPr>
                <w:i/>
                <w:sz w:val="24"/>
                <w:szCs w:val="24"/>
              </w:rPr>
              <w:t>воронка</w:t>
            </w:r>
          </w:p>
          <w:p w:rsidR="005231BB" w:rsidRPr="003D7090" w:rsidRDefault="005231BB" w:rsidP="003D7090">
            <w:pPr>
              <w:pStyle w:val="a3"/>
              <w:numPr>
                <w:ilvl w:val="0"/>
                <w:numId w:val="57"/>
              </w:numPr>
              <w:contextualSpacing/>
              <w:jc w:val="both"/>
              <w:rPr>
                <w:i/>
                <w:sz w:val="24"/>
                <w:szCs w:val="24"/>
              </w:rPr>
            </w:pPr>
            <w:r w:rsidRPr="003D7090">
              <w:rPr>
                <w:i/>
                <w:sz w:val="24"/>
                <w:szCs w:val="24"/>
              </w:rPr>
              <w:t>ведро воды(10л)</w:t>
            </w:r>
          </w:p>
          <w:p w:rsidR="005231BB" w:rsidRPr="003D7090" w:rsidRDefault="005231BB" w:rsidP="00227E5A">
            <w:pPr>
              <w:pStyle w:val="a3"/>
              <w:numPr>
                <w:ilvl w:val="0"/>
                <w:numId w:val="60"/>
              </w:numPr>
              <w:contextualSpacing/>
              <w:jc w:val="both"/>
              <w:rPr>
                <w:i/>
                <w:sz w:val="24"/>
                <w:szCs w:val="24"/>
              </w:rPr>
            </w:pPr>
            <w:r w:rsidRPr="003D7090">
              <w:rPr>
                <w:i/>
                <w:sz w:val="24"/>
                <w:szCs w:val="24"/>
              </w:rPr>
              <w:t>емкость для слива промывных вод,</w:t>
            </w:r>
          </w:p>
          <w:p w:rsidR="005231BB" w:rsidRPr="00F42967" w:rsidRDefault="005231BB" w:rsidP="00227E5A">
            <w:pPr>
              <w:pStyle w:val="a3"/>
              <w:numPr>
                <w:ilvl w:val="0"/>
                <w:numId w:val="60"/>
              </w:numPr>
              <w:contextualSpacing/>
              <w:jc w:val="both"/>
              <w:rPr>
                <w:i/>
                <w:sz w:val="24"/>
                <w:szCs w:val="24"/>
              </w:rPr>
            </w:pPr>
            <w:r w:rsidRPr="003D7090">
              <w:rPr>
                <w:i/>
                <w:sz w:val="24"/>
                <w:szCs w:val="24"/>
              </w:rPr>
              <w:t xml:space="preserve">стерильная емкость для сбора промывных вод на </w:t>
            </w:r>
            <w:r w:rsidRPr="003D7090">
              <w:rPr>
                <w:i/>
                <w:sz w:val="24"/>
                <w:szCs w:val="24"/>
              </w:rPr>
              <w:lastRenderedPageBreak/>
              <w:t>исследование,</w:t>
            </w:r>
          </w:p>
        </w:tc>
      </w:tr>
      <w:tr w:rsidR="005231BB" w:rsidRPr="003D7090" w:rsidTr="00F42967">
        <w:tc>
          <w:tcPr>
            <w:tcW w:w="2660" w:type="dxa"/>
          </w:tcPr>
          <w:p w:rsidR="005231BB" w:rsidRPr="003D7090" w:rsidRDefault="005231BB" w:rsidP="003D7090">
            <w:pPr>
              <w:spacing w:after="0" w:line="240" w:lineRule="auto"/>
              <w:contextualSpacing/>
              <w:jc w:val="both"/>
              <w:rPr>
                <w:rFonts w:ascii="Times New Roman" w:hAnsi="Times New Roman" w:cs="Times New Roman"/>
                <w:bCs/>
                <w:sz w:val="24"/>
                <w:szCs w:val="24"/>
              </w:rPr>
            </w:pPr>
            <w:r w:rsidRPr="003D7090">
              <w:rPr>
                <w:rFonts w:ascii="Times New Roman" w:hAnsi="Times New Roman" w:cs="Times New Roman"/>
                <w:bCs/>
                <w:sz w:val="24"/>
                <w:szCs w:val="24"/>
              </w:rPr>
              <w:lastRenderedPageBreak/>
              <w:t>Оснащение необходимое для промывания желудка тонким зондом</w:t>
            </w:r>
          </w:p>
        </w:tc>
        <w:tc>
          <w:tcPr>
            <w:tcW w:w="6910" w:type="dxa"/>
          </w:tcPr>
          <w:p w:rsidR="005231BB" w:rsidRPr="003D7090" w:rsidRDefault="005231BB" w:rsidP="003D7090">
            <w:pPr>
              <w:pStyle w:val="a3"/>
              <w:numPr>
                <w:ilvl w:val="0"/>
                <w:numId w:val="57"/>
              </w:numPr>
              <w:contextualSpacing/>
              <w:jc w:val="both"/>
              <w:rPr>
                <w:i/>
                <w:sz w:val="24"/>
                <w:szCs w:val="24"/>
              </w:rPr>
            </w:pPr>
            <w:r w:rsidRPr="003D7090">
              <w:rPr>
                <w:i/>
                <w:sz w:val="24"/>
                <w:szCs w:val="24"/>
              </w:rPr>
              <w:t>Тонкий стерильный желудочный зонд диаметром 5-9 мм, длиной 150 см с метками на расстоянии 45, 55, 65 см от слепого конца;</w:t>
            </w:r>
          </w:p>
          <w:p w:rsidR="005231BB" w:rsidRPr="003D7090" w:rsidRDefault="005231BB" w:rsidP="00227E5A">
            <w:pPr>
              <w:pStyle w:val="a3"/>
              <w:numPr>
                <w:ilvl w:val="0"/>
                <w:numId w:val="60"/>
              </w:numPr>
              <w:contextualSpacing/>
              <w:jc w:val="both"/>
              <w:rPr>
                <w:i/>
                <w:sz w:val="24"/>
                <w:szCs w:val="24"/>
              </w:rPr>
            </w:pPr>
            <w:r w:rsidRPr="003D7090">
              <w:rPr>
                <w:i/>
                <w:sz w:val="24"/>
                <w:szCs w:val="24"/>
              </w:rPr>
              <w:t>шприц Жане,</w:t>
            </w:r>
          </w:p>
          <w:p w:rsidR="005231BB" w:rsidRPr="003D7090" w:rsidRDefault="005231BB" w:rsidP="00227E5A">
            <w:pPr>
              <w:pStyle w:val="a3"/>
              <w:numPr>
                <w:ilvl w:val="0"/>
                <w:numId w:val="60"/>
              </w:numPr>
              <w:contextualSpacing/>
              <w:jc w:val="both"/>
              <w:rPr>
                <w:i/>
                <w:sz w:val="24"/>
                <w:szCs w:val="24"/>
              </w:rPr>
            </w:pPr>
            <w:r w:rsidRPr="003D7090">
              <w:rPr>
                <w:i/>
                <w:sz w:val="24"/>
                <w:szCs w:val="24"/>
              </w:rPr>
              <w:t>полотенце,</w:t>
            </w:r>
          </w:p>
          <w:p w:rsidR="005231BB" w:rsidRPr="003D7090" w:rsidRDefault="005231BB" w:rsidP="00227E5A">
            <w:pPr>
              <w:pStyle w:val="a3"/>
              <w:numPr>
                <w:ilvl w:val="0"/>
                <w:numId w:val="60"/>
              </w:numPr>
              <w:contextualSpacing/>
              <w:jc w:val="both"/>
              <w:rPr>
                <w:i/>
                <w:sz w:val="24"/>
                <w:szCs w:val="24"/>
              </w:rPr>
            </w:pPr>
            <w:r w:rsidRPr="003D7090">
              <w:rPr>
                <w:i/>
                <w:sz w:val="24"/>
                <w:szCs w:val="24"/>
              </w:rPr>
              <w:t>салфетки,</w:t>
            </w:r>
          </w:p>
          <w:p w:rsidR="005231BB" w:rsidRPr="003D7090" w:rsidRDefault="005231BB" w:rsidP="00227E5A">
            <w:pPr>
              <w:pStyle w:val="a3"/>
              <w:numPr>
                <w:ilvl w:val="0"/>
                <w:numId w:val="60"/>
              </w:numPr>
              <w:contextualSpacing/>
              <w:jc w:val="both"/>
              <w:rPr>
                <w:i/>
                <w:sz w:val="24"/>
                <w:szCs w:val="24"/>
              </w:rPr>
            </w:pPr>
            <w:r w:rsidRPr="003D7090">
              <w:rPr>
                <w:i/>
                <w:sz w:val="24"/>
                <w:szCs w:val="24"/>
              </w:rPr>
              <w:t>лотки,</w:t>
            </w:r>
          </w:p>
          <w:p w:rsidR="005231BB" w:rsidRPr="003D7090" w:rsidRDefault="005231BB" w:rsidP="00227E5A">
            <w:pPr>
              <w:pStyle w:val="a3"/>
              <w:numPr>
                <w:ilvl w:val="0"/>
                <w:numId w:val="60"/>
              </w:numPr>
              <w:contextualSpacing/>
              <w:jc w:val="both"/>
              <w:rPr>
                <w:i/>
                <w:sz w:val="24"/>
                <w:szCs w:val="24"/>
              </w:rPr>
            </w:pPr>
            <w:r w:rsidRPr="003D7090">
              <w:rPr>
                <w:i/>
                <w:sz w:val="24"/>
                <w:szCs w:val="24"/>
              </w:rPr>
              <w:t>ёмкость с водой комнатной температуры (10л),</w:t>
            </w:r>
          </w:p>
          <w:p w:rsidR="005231BB" w:rsidRPr="003D7090" w:rsidRDefault="005231BB" w:rsidP="00227E5A">
            <w:pPr>
              <w:pStyle w:val="a3"/>
              <w:numPr>
                <w:ilvl w:val="0"/>
                <w:numId w:val="60"/>
              </w:numPr>
              <w:contextualSpacing/>
              <w:jc w:val="both"/>
              <w:rPr>
                <w:i/>
                <w:sz w:val="24"/>
                <w:szCs w:val="24"/>
              </w:rPr>
            </w:pPr>
            <w:r w:rsidRPr="003D7090">
              <w:rPr>
                <w:i/>
                <w:sz w:val="24"/>
                <w:szCs w:val="24"/>
              </w:rPr>
              <w:t>емкость для слива промывных вод,</w:t>
            </w:r>
          </w:p>
          <w:p w:rsidR="005231BB" w:rsidRPr="003D7090" w:rsidRDefault="005231BB" w:rsidP="00227E5A">
            <w:pPr>
              <w:pStyle w:val="a3"/>
              <w:numPr>
                <w:ilvl w:val="0"/>
                <w:numId w:val="60"/>
              </w:numPr>
              <w:contextualSpacing/>
              <w:jc w:val="both"/>
              <w:rPr>
                <w:i/>
                <w:sz w:val="24"/>
                <w:szCs w:val="24"/>
              </w:rPr>
            </w:pPr>
            <w:r w:rsidRPr="003D7090">
              <w:rPr>
                <w:i/>
                <w:sz w:val="24"/>
                <w:szCs w:val="24"/>
              </w:rPr>
              <w:t>стерильная емкость для сбора промывных вод на исследование,</w:t>
            </w:r>
          </w:p>
          <w:p w:rsidR="005231BB" w:rsidRPr="003D7090" w:rsidRDefault="005231BB" w:rsidP="00227E5A">
            <w:pPr>
              <w:pStyle w:val="a3"/>
              <w:numPr>
                <w:ilvl w:val="0"/>
                <w:numId w:val="60"/>
              </w:numPr>
              <w:contextualSpacing/>
              <w:jc w:val="both"/>
              <w:rPr>
                <w:i/>
                <w:sz w:val="24"/>
                <w:szCs w:val="24"/>
              </w:rPr>
            </w:pPr>
            <w:r w:rsidRPr="003D7090">
              <w:rPr>
                <w:i/>
                <w:sz w:val="24"/>
                <w:szCs w:val="24"/>
              </w:rPr>
              <w:t>перчатки,</w:t>
            </w:r>
          </w:p>
          <w:p w:rsidR="005231BB" w:rsidRPr="003D7090" w:rsidRDefault="005231BB" w:rsidP="00227E5A">
            <w:pPr>
              <w:pStyle w:val="a3"/>
              <w:numPr>
                <w:ilvl w:val="0"/>
                <w:numId w:val="60"/>
              </w:numPr>
              <w:contextualSpacing/>
              <w:jc w:val="both"/>
              <w:rPr>
                <w:i/>
                <w:sz w:val="24"/>
                <w:szCs w:val="24"/>
              </w:rPr>
            </w:pPr>
            <w:r w:rsidRPr="003D7090">
              <w:rPr>
                <w:i/>
                <w:sz w:val="24"/>
                <w:szCs w:val="24"/>
              </w:rPr>
              <w:t>непромокаемый фартук – 2 шт.,</w:t>
            </w:r>
          </w:p>
          <w:p w:rsidR="005231BB" w:rsidRPr="003D7090" w:rsidRDefault="005231BB" w:rsidP="00227E5A">
            <w:pPr>
              <w:pStyle w:val="a3"/>
              <w:numPr>
                <w:ilvl w:val="0"/>
                <w:numId w:val="60"/>
              </w:numPr>
              <w:contextualSpacing/>
              <w:jc w:val="both"/>
              <w:rPr>
                <w:i/>
                <w:sz w:val="24"/>
                <w:szCs w:val="24"/>
              </w:rPr>
            </w:pPr>
            <w:r w:rsidRPr="003D7090">
              <w:rPr>
                <w:i/>
                <w:sz w:val="24"/>
                <w:szCs w:val="24"/>
              </w:rPr>
              <w:t>контейнеры с дезинфицирующим раствором,</w:t>
            </w:r>
          </w:p>
          <w:p w:rsidR="005231BB" w:rsidRPr="003D7090" w:rsidRDefault="005231BB" w:rsidP="00227E5A">
            <w:pPr>
              <w:pStyle w:val="a3"/>
              <w:numPr>
                <w:ilvl w:val="0"/>
                <w:numId w:val="60"/>
              </w:numPr>
              <w:contextualSpacing/>
              <w:jc w:val="both"/>
              <w:rPr>
                <w:i/>
                <w:sz w:val="24"/>
                <w:szCs w:val="24"/>
              </w:rPr>
            </w:pPr>
            <w:r w:rsidRPr="003D7090">
              <w:rPr>
                <w:i/>
                <w:sz w:val="24"/>
                <w:szCs w:val="24"/>
              </w:rPr>
              <w:t>бланк направления на анализ.</w:t>
            </w:r>
          </w:p>
          <w:p w:rsidR="005231BB" w:rsidRPr="003D7090" w:rsidRDefault="005231BB" w:rsidP="003D7090">
            <w:pPr>
              <w:pStyle w:val="a3"/>
              <w:contextualSpacing/>
              <w:jc w:val="both"/>
              <w:rPr>
                <w:i/>
                <w:sz w:val="24"/>
                <w:szCs w:val="24"/>
              </w:rPr>
            </w:pPr>
          </w:p>
        </w:tc>
      </w:tr>
    </w:tbl>
    <w:p w:rsidR="005231BB" w:rsidRPr="003D7090" w:rsidRDefault="005231BB" w:rsidP="003D7090">
      <w:pPr>
        <w:spacing w:after="0" w:line="240" w:lineRule="auto"/>
        <w:contextualSpacing/>
        <w:jc w:val="both"/>
        <w:rPr>
          <w:rFonts w:ascii="Times New Roman" w:hAnsi="Times New Roman" w:cs="Times New Roman"/>
          <w:b/>
          <w:sz w:val="24"/>
          <w:szCs w:val="24"/>
        </w:rPr>
      </w:pPr>
    </w:p>
    <w:p w:rsidR="00F42967" w:rsidRDefault="00F42967" w:rsidP="003D7090">
      <w:pPr>
        <w:spacing w:after="0" w:line="240" w:lineRule="auto"/>
        <w:jc w:val="both"/>
        <w:rPr>
          <w:rFonts w:ascii="Times New Roman" w:hAnsi="Times New Roman" w:cs="Times New Roman"/>
          <w:b/>
          <w:sz w:val="24"/>
          <w:szCs w:val="24"/>
        </w:rPr>
      </w:pPr>
    </w:p>
    <w:p w:rsidR="005231BB" w:rsidRPr="003D7090" w:rsidRDefault="005231BB" w:rsidP="00F42967">
      <w:pPr>
        <w:spacing w:after="0" w:line="240" w:lineRule="auto"/>
        <w:ind w:firstLine="708"/>
        <w:jc w:val="center"/>
        <w:rPr>
          <w:rFonts w:ascii="Times New Roman" w:hAnsi="Times New Roman" w:cs="Times New Roman"/>
          <w:b/>
          <w:sz w:val="24"/>
          <w:szCs w:val="24"/>
        </w:rPr>
      </w:pPr>
      <w:r w:rsidRPr="003D7090">
        <w:rPr>
          <w:rFonts w:ascii="Times New Roman" w:hAnsi="Times New Roman" w:cs="Times New Roman"/>
          <w:b/>
          <w:sz w:val="24"/>
          <w:szCs w:val="24"/>
        </w:rPr>
        <w:t xml:space="preserve">Заполнение </w:t>
      </w:r>
      <w:proofErr w:type="spellStart"/>
      <w:r w:rsidRPr="003D7090">
        <w:rPr>
          <w:rFonts w:ascii="Times New Roman" w:hAnsi="Times New Roman" w:cs="Times New Roman"/>
          <w:b/>
          <w:sz w:val="24"/>
          <w:szCs w:val="24"/>
        </w:rPr>
        <w:t>пустограф</w:t>
      </w:r>
      <w:proofErr w:type="spellEnd"/>
      <w:r w:rsidRPr="003D7090">
        <w:rPr>
          <w:rFonts w:ascii="Times New Roman" w:hAnsi="Times New Roman" w:cs="Times New Roman"/>
          <w:b/>
          <w:sz w:val="24"/>
          <w:szCs w:val="24"/>
        </w:rPr>
        <w:t xml:space="preserve"> в алгоритме практических манипуляций</w:t>
      </w:r>
    </w:p>
    <w:p w:rsidR="005231BB" w:rsidRPr="003D7090" w:rsidRDefault="005231BB" w:rsidP="00F42967">
      <w:pPr>
        <w:pStyle w:val="a4"/>
        <w:jc w:val="center"/>
        <w:rPr>
          <w:b/>
        </w:rPr>
      </w:pPr>
      <w:r w:rsidRPr="003D7090">
        <w:rPr>
          <w:b/>
        </w:rPr>
        <w:t>Технология выполнения простой медицинской услуги</w:t>
      </w:r>
    </w:p>
    <w:p w:rsidR="005231BB" w:rsidRPr="003D7090" w:rsidRDefault="005231BB" w:rsidP="00F42967">
      <w:pPr>
        <w:spacing w:after="0" w:line="240" w:lineRule="auto"/>
        <w:jc w:val="center"/>
        <w:rPr>
          <w:rFonts w:ascii="Times New Roman" w:hAnsi="Times New Roman" w:cs="Times New Roman"/>
          <w:b/>
          <w:sz w:val="24"/>
          <w:szCs w:val="24"/>
        </w:rPr>
      </w:pPr>
      <w:r w:rsidRPr="003D7090">
        <w:rPr>
          <w:rFonts w:ascii="Times New Roman" w:hAnsi="Times New Roman" w:cs="Times New Roman"/>
          <w:b/>
          <w:sz w:val="24"/>
          <w:szCs w:val="24"/>
        </w:rPr>
        <w:t>Введение (тонкого) желудочного зонда</w:t>
      </w:r>
    </w:p>
    <w:p w:rsidR="005231BB" w:rsidRPr="003D7090" w:rsidRDefault="005231BB" w:rsidP="003D7090">
      <w:pPr>
        <w:tabs>
          <w:tab w:val="left" w:pos="3720"/>
        </w:tabs>
        <w:spacing w:after="0" w:line="240" w:lineRule="auto"/>
        <w:jc w:val="both"/>
        <w:rPr>
          <w:rFonts w:ascii="Times New Roman" w:hAnsi="Times New Roman" w:cs="Times New Roman"/>
          <w:b/>
          <w:color w:val="002060"/>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3701"/>
        <w:gridCol w:w="1701"/>
        <w:gridCol w:w="2269"/>
        <w:gridCol w:w="1418"/>
      </w:tblGrid>
      <w:tr w:rsidR="005231BB" w:rsidRPr="009E61D8" w:rsidTr="009E61D8">
        <w:trPr>
          <w:trHeight w:val="777"/>
        </w:trPr>
        <w:tc>
          <w:tcPr>
            <w:tcW w:w="4252" w:type="dxa"/>
            <w:gridSpan w:val="2"/>
            <w:tcBorders>
              <w:top w:val="single" w:sz="4" w:space="0" w:color="auto"/>
              <w:left w:val="single" w:sz="4" w:space="0" w:color="auto"/>
              <w:bottom w:val="single" w:sz="4" w:space="0" w:color="auto"/>
              <w:right w:val="single" w:sz="4" w:space="0" w:color="auto"/>
            </w:tcBorders>
            <w:vAlign w:val="center"/>
          </w:tcPr>
          <w:p w:rsidR="005231BB" w:rsidRPr="009E61D8" w:rsidRDefault="005231BB" w:rsidP="009E61D8">
            <w:pPr>
              <w:spacing w:after="0" w:line="240" w:lineRule="auto"/>
              <w:jc w:val="center"/>
              <w:rPr>
                <w:rFonts w:ascii="Times New Roman" w:hAnsi="Times New Roman" w:cs="Times New Roman"/>
                <w:bCs/>
                <w:iCs/>
                <w:color w:val="000000"/>
                <w:sz w:val="24"/>
                <w:szCs w:val="24"/>
              </w:rPr>
            </w:pPr>
            <w:r w:rsidRPr="009E61D8">
              <w:rPr>
                <w:rFonts w:ascii="Times New Roman" w:hAnsi="Times New Roman" w:cs="Times New Roman"/>
                <w:bCs/>
                <w:iCs/>
                <w:color w:val="000000"/>
                <w:sz w:val="24"/>
                <w:szCs w:val="24"/>
              </w:rPr>
              <w:t>Этапы проведения манипуляции</w:t>
            </w:r>
          </w:p>
          <w:p w:rsidR="009E61D8" w:rsidRPr="009E61D8" w:rsidRDefault="009E61D8" w:rsidP="003D7090">
            <w:pPr>
              <w:spacing w:after="0" w:line="240" w:lineRule="auto"/>
              <w:jc w:val="both"/>
              <w:rPr>
                <w:rFonts w:ascii="Times New Roman" w:hAnsi="Times New Roman" w:cs="Times New Roman"/>
                <w:bCs/>
                <w:iCs/>
                <w:color w:val="000000"/>
                <w:sz w:val="24"/>
                <w:szCs w:val="24"/>
              </w:rPr>
            </w:pPr>
          </w:p>
          <w:p w:rsidR="009E61D8" w:rsidRPr="009E61D8" w:rsidRDefault="009E61D8" w:rsidP="003D7090">
            <w:pPr>
              <w:spacing w:after="0" w:line="240" w:lineRule="auto"/>
              <w:jc w:val="both"/>
              <w:rPr>
                <w:rFonts w:ascii="Times New Roman" w:hAnsi="Times New Roman" w:cs="Times New Roman"/>
                <w:bCs/>
                <w:iCs/>
                <w:color w:val="000000"/>
                <w:sz w:val="24"/>
                <w:szCs w:val="24"/>
              </w:rPr>
            </w:pPr>
          </w:p>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9E61D8">
            <w:pPr>
              <w:spacing w:after="0" w:line="240" w:lineRule="auto"/>
              <w:jc w:val="center"/>
              <w:rPr>
                <w:rFonts w:ascii="Times New Roman" w:hAnsi="Times New Roman" w:cs="Times New Roman"/>
                <w:bCs/>
                <w:iCs/>
                <w:color w:val="000000"/>
                <w:sz w:val="24"/>
                <w:szCs w:val="24"/>
              </w:rPr>
            </w:pPr>
            <w:r w:rsidRPr="009E61D8">
              <w:rPr>
                <w:rFonts w:ascii="Times New Roman" w:hAnsi="Times New Roman" w:cs="Times New Roman"/>
                <w:bCs/>
                <w:iCs/>
                <w:color w:val="000000"/>
                <w:sz w:val="24"/>
                <w:szCs w:val="24"/>
              </w:rPr>
              <w:t>Форма представления</w:t>
            </w:r>
          </w:p>
        </w:tc>
        <w:tc>
          <w:tcPr>
            <w:tcW w:w="2269" w:type="dxa"/>
            <w:tcBorders>
              <w:top w:val="single" w:sz="4" w:space="0" w:color="auto"/>
              <w:left w:val="single" w:sz="4" w:space="0" w:color="auto"/>
              <w:bottom w:val="single" w:sz="4" w:space="0" w:color="auto"/>
              <w:right w:val="single" w:sz="4" w:space="0" w:color="auto"/>
            </w:tcBorders>
            <w:vAlign w:val="center"/>
          </w:tcPr>
          <w:p w:rsidR="009E61D8" w:rsidRPr="009E61D8" w:rsidRDefault="005231BB" w:rsidP="009E61D8">
            <w:pPr>
              <w:spacing w:after="0" w:line="240" w:lineRule="auto"/>
              <w:jc w:val="center"/>
              <w:rPr>
                <w:rFonts w:ascii="Times New Roman" w:hAnsi="Times New Roman" w:cs="Times New Roman"/>
                <w:bCs/>
                <w:iCs/>
                <w:color w:val="000000"/>
                <w:sz w:val="24"/>
                <w:szCs w:val="24"/>
              </w:rPr>
            </w:pPr>
            <w:r w:rsidRPr="009E61D8">
              <w:rPr>
                <w:rFonts w:ascii="Times New Roman" w:hAnsi="Times New Roman" w:cs="Times New Roman"/>
                <w:bCs/>
                <w:iCs/>
                <w:color w:val="000000"/>
                <w:sz w:val="24"/>
                <w:szCs w:val="24"/>
              </w:rPr>
              <w:t xml:space="preserve">Примерный текст комментариев  </w:t>
            </w:r>
            <w:proofErr w:type="gramStart"/>
            <w:r w:rsidRPr="009E61D8">
              <w:rPr>
                <w:rFonts w:ascii="Times New Roman" w:hAnsi="Times New Roman" w:cs="Times New Roman"/>
                <w:bCs/>
                <w:iCs/>
                <w:color w:val="000000"/>
                <w:sz w:val="24"/>
                <w:szCs w:val="24"/>
              </w:rPr>
              <w:t>обучающегося</w:t>
            </w:r>
            <w:proofErr w:type="gramEnd"/>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9E61D8">
            <w:pPr>
              <w:spacing w:after="0" w:line="240" w:lineRule="auto"/>
              <w:jc w:val="center"/>
              <w:rPr>
                <w:rFonts w:ascii="Times New Roman" w:hAnsi="Times New Roman" w:cs="Times New Roman"/>
                <w:bCs/>
                <w:iCs/>
                <w:color w:val="000000"/>
                <w:sz w:val="24"/>
                <w:szCs w:val="24"/>
              </w:rPr>
            </w:pPr>
            <w:r w:rsidRPr="009E61D8">
              <w:rPr>
                <w:rFonts w:ascii="Times New Roman" w:hAnsi="Times New Roman" w:cs="Times New Roman"/>
                <w:bCs/>
                <w:iCs/>
                <w:color w:val="000000"/>
                <w:sz w:val="24"/>
                <w:szCs w:val="24"/>
              </w:rPr>
              <w:t>Количество баллов</w:t>
            </w:r>
          </w:p>
          <w:p w:rsidR="005231BB" w:rsidRPr="009E61D8" w:rsidRDefault="005231BB" w:rsidP="009E61D8">
            <w:pPr>
              <w:spacing w:after="0" w:line="240" w:lineRule="auto"/>
              <w:jc w:val="center"/>
              <w:rPr>
                <w:rFonts w:ascii="Times New Roman" w:hAnsi="Times New Roman" w:cs="Times New Roman"/>
                <w:bCs/>
                <w:iCs/>
                <w:color w:val="000000"/>
                <w:sz w:val="24"/>
                <w:szCs w:val="24"/>
              </w:rPr>
            </w:pPr>
            <w:r w:rsidRPr="009E61D8">
              <w:rPr>
                <w:rFonts w:ascii="Times New Roman" w:hAnsi="Times New Roman" w:cs="Times New Roman"/>
                <w:bCs/>
                <w:iCs/>
                <w:color w:val="000000"/>
                <w:sz w:val="24"/>
                <w:szCs w:val="24"/>
              </w:rPr>
              <w:t>(0 – 1)</w:t>
            </w:r>
          </w:p>
        </w:tc>
      </w:tr>
      <w:tr w:rsidR="005231BB" w:rsidRPr="009E61D8" w:rsidTr="009E61D8">
        <w:tc>
          <w:tcPr>
            <w:tcW w:w="4252" w:type="dxa"/>
            <w:gridSpan w:val="2"/>
            <w:tcBorders>
              <w:top w:val="single" w:sz="4" w:space="0" w:color="auto"/>
              <w:left w:val="single" w:sz="4" w:space="0" w:color="auto"/>
              <w:bottom w:val="single" w:sz="4" w:space="0" w:color="auto"/>
              <w:right w:val="single" w:sz="4" w:space="0" w:color="auto"/>
            </w:tcBorders>
            <w:hideMark/>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Подготовка к процедуре</w:t>
            </w: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1</w:t>
            </w:r>
          </w:p>
        </w:tc>
        <w:tc>
          <w:tcPr>
            <w:tcW w:w="3701" w:type="dxa"/>
            <w:tcBorders>
              <w:top w:val="single" w:sz="4" w:space="0" w:color="auto"/>
              <w:left w:val="single" w:sz="4" w:space="0" w:color="auto"/>
              <w:bottom w:val="single" w:sz="4" w:space="0" w:color="auto"/>
              <w:right w:val="single" w:sz="4" w:space="0" w:color="auto"/>
            </w:tcBorders>
            <w:hideMark/>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bCs/>
                <w:iCs/>
                <w:color w:val="000000"/>
                <w:sz w:val="24"/>
                <w:szCs w:val="24"/>
              </w:rPr>
              <w:t>Выполнить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2</w:t>
            </w:r>
          </w:p>
        </w:tc>
        <w:tc>
          <w:tcPr>
            <w:tcW w:w="3701" w:type="dxa"/>
            <w:tcBorders>
              <w:top w:val="single" w:sz="4" w:space="0" w:color="auto"/>
              <w:left w:val="single" w:sz="4" w:space="0" w:color="auto"/>
              <w:bottom w:val="single" w:sz="4" w:space="0" w:color="auto"/>
              <w:right w:val="single" w:sz="4" w:space="0" w:color="auto"/>
            </w:tcBorders>
            <w:hideMark/>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iCs/>
                <w:color w:val="000000"/>
                <w:sz w:val="24"/>
                <w:szCs w:val="24"/>
              </w:rPr>
            </w:pPr>
            <w:r w:rsidRPr="009E61D8">
              <w:rPr>
                <w:rFonts w:ascii="Times New Roman" w:hAnsi="Times New Roman" w:cs="Times New Roman"/>
                <w:bCs/>
                <w:iCs/>
                <w:color w:val="000000"/>
                <w:sz w:val="24"/>
                <w:szCs w:val="24"/>
              </w:rPr>
              <w:t>Сказать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3</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iCs/>
                <w:color w:val="000000"/>
                <w:sz w:val="24"/>
                <w:szCs w:val="24"/>
              </w:rPr>
            </w:pPr>
            <w:r w:rsidRPr="009E61D8">
              <w:rPr>
                <w:rFonts w:ascii="Times New Roman" w:hAnsi="Times New Roman" w:cs="Times New Roman"/>
                <w:bCs/>
                <w:iCs/>
                <w:color w:val="000000"/>
                <w:sz w:val="24"/>
                <w:szCs w:val="24"/>
              </w:rPr>
              <w:t>Выполнить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hideMark/>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3701" w:type="dxa"/>
            <w:tcBorders>
              <w:top w:val="single" w:sz="4" w:space="0" w:color="auto"/>
              <w:left w:val="single" w:sz="4" w:space="0" w:color="auto"/>
              <w:bottom w:val="single" w:sz="4" w:space="0" w:color="auto"/>
              <w:right w:val="single" w:sz="4" w:space="0" w:color="auto"/>
            </w:tcBorders>
            <w:hideMark/>
          </w:tcPr>
          <w:p w:rsidR="005231BB" w:rsidRPr="009E61D8" w:rsidRDefault="005231BB" w:rsidP="003D7090">
            <w:pPr>
              <w:spacing w:after="0" w:line="240" w:lineRule="auto"/>
              <w:jc w:val="both"/>
              <w:rPr>
                <w:rFonts w:ascii="Times New Roman" w:hAnsi="Times New Roman" w:cs="Times New Roman"/>
                <w:bCs/>
                <w:iCs/>
                <w:color w:val="000000"/>
                <w:sz w:val="24"/>
                <w:szCs w:val="24"/>
              </w:rPr>
            </w:pPr>
            <w:r w:rsidRPr="009E61D8">
              <w:rPr>
                <w:rFonts w:ascii="Times New Roman" w:hAnsi="Times New Roman" w:cs="Times New Roman"/>
                <w:bCs/>
                <w:iCs/>
                <w:color w:val="000000"/>
                <w:sz w:val="24"/>
                <w:szCs w:val="24"/>
              </w:rPr>
              <w:t>Выполнение процедуры</w:t>
            </w: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bCs/>
                <w:iCs/>
                <w:color w:val="000000"/>
                <w:sz w:val="24"/>
                <w:szCs w:val="24"/>
              </w:rPr>
            </w:pP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bCs/>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bCs/>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4</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Выполнить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5</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Выполнить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6</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Выполнить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7</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Выполнить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rPr>
          <w:trHeight w:val="665"/>
        </w:trPr>
        <w:tc>
          <w:tcPr>
            <w:tcW w:w="55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8</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Выполнить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rPr>
          <w:trHeight w:val="665"/>
        </w:trPr>
        <w:tc>
          <w:tcPr>
            <w:tcW w:w="55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9</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Выполнить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ind w:left="-108" w:firstLine="108"/>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10</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Выполнить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11</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Выполнить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12</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Выполнить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13</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Выполнить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14</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Выполнить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Окончание процедуры</w:t>
            </w: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15</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highlight w:val="yellow"/>
              </w:rPr>
            </w:pPr>
            <w:r w:rsidRPr="009E61D8">
              <w:rPr>
                <w:rFonts w:ascii="Times New Roman" w:hAnsi="Times New Roman" w:cs="Times New Roman"/>
                <w:iCs/>
                <w:color w:val="000000"/>
                <w:sz w:val="24"/>
                <w:szCs w:val="24"/>
              </w:rPr>
              <w:t>Сказать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55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16</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Выполнить/</w:t>
            </w:r>
          </w:p>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Сказать</w:t>
            </w:r>
          </w:p>
        </w:tc>
        <w:tc>
          <w:tcPr>
            <w:tcW w:w="226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r w:rsidR="005231BB" w:rsidRPr="009E61D8" w:rsidTr="009E61D8">
        <w:tc>
          <w:tcPr>
            <w:tcW w:w="8222" w:type="dxa"/>
            <w:gridSpan w:val="4"/>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Всего баллов</w:t>
            </w:r>
          </w:p>
        </w:tc>
        <w:tc>
          <w:tcPr>
            <w:tcW w:w="141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iCs/>
                <w:color w:val="000000"/>
                <w:sz w:val="24"/>
                <w:szCs w:val="24"/>
              </w:rPr>
            </w:pPr>
          </w:p>
        </w:tc>
      </w:tr>
    </w:tbl>
    <w:p w:rsidR="005231BB" w:rsidRPr="003D7090" w:rsidRDefault="005231BB" w:rsidP="003D7090">
      <w:pPr>
        <w:spacing w:after="0" w:line="240" w:lineRule="auto"/>
        <w:jc w:val="both"/>
        <w:rPr>
          <w:rFonts w:ascii="Times New Roman" w:hAnsi="Times New Roman" w:cs="Times New Roman"/>
          <w:b/>
          <w:sz w:val="24"/>
          <w:szCs w:val="24"/>
        </w:rPr>
      </w:pPr>
      <w:r w:rsidRPr="003D7090">
        <w:rPr>
          <w:rFonts w:ascii="Times New Roman" w:hAnsi="Times New Roman" w:cs="Times New Roman"/>
          <w:b/>
          <w:sz w:val="24"/>
          <w:szCs w:val="24"/>
        </w:rPr>
        <w:lastRenderedPageBreak/>
        <w:t>Критерии оценки</w:t>
      </w:r>
    </w:p>
    <w:tbl>
      <w:tblPr>
        <w:tblW w:w="0" w:type="auto"/>
        <w:jc w:val="center"/>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5"/>
        <w:gridCol w:w="1452"/>
        <w:gridCol w:w="1452"/>
        <w:gridCol w:w="1452"/>
        <w:gridCol w:w="1452"/>
      </w:tblGrid>
      <w:tr w:rsidR="005231BB" w:rsidRPr="009E61D8" w:rsidTr="00690953">
        <w:trPr>
          <w:trHeight w:val="362"/>
          <w:jc w:val="center"/>
        </w:trPr>
        <w:tc>
          <w:tcPr>
            <w:tcW w:w="2915"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Оценка</w:t>
            </w:r>
          </w:p>
        </w:tc>
        <w:tc>
          <w:tcPr>
            <w:tcW w:w="1452"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«2»</w:t>
            </w:r>
          </w:p>
        </w:tc>
        <w:tc>
          <w:tcPr>
            <w:tcW w:w="1452"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«3»</w:t>
            </w:r>
          </w:p>
        </w:tc>
        <w:tc>
          <w:tcPr>
            <w:tcW w:w="1452"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«4»</w:t>
            </w:r>
          </w:p>
        </w:tc>
        <w:tc>
          <w:tcPr>
            <w:tcW w:w="1452"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«5»</w:t>
            </w:r>
          </w:p>
        </w:tc>
      </w:tr>
      <w:tr w:rsidR="005231BB" w:rsidRPr="009E61D8" w:rsidTr="00690953">
        <w:trPr>
          <w:trHeight w:val="362"/>
          <w:jc w:val="center"/>
        </w:trPr>
        <w:tc>
          <w:tcPr>
            <w:tcW w:w="2915"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 %</w:t>
            </w:r>
          </w:p>
        </w:tc>
        <w:tc>
          <w:tcPr>
            <w:tcW w:w="1452"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0 - 59</w:t>
            </w:r>
          </w:p>
        </w:tc>
        <w:tc>
          <w:tcPr>
            <w:tcW w:w="1452"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60 - 80</w:t>
            </w:r>
          </w:p>
        </w:tc>
        <w:tc>
          <w:tcPr>
            <w:tcW w:w="1452"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81 - 90</w:t>
            </w:r>
          </w:p>
        </w:tc>
        <w:tc>
          <w:tcPr>
            <w:tcW w:w="1452"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91 - 100</w:t>
            </w:r>
          </w:p>
        </w:tc>
      </w:tr>
      <w:tr w:rsidR="005231BB" w:rsidRPr="009E61D8" w:rsidTr="00690953">
        <w:trPr>
          <w:trHeight w:val="362"/>
          <w:jc w:val="center"/>
        </w:trPr>
        <w:tc>
          <w:tcPr>
            <w:tcW w:w="2915"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Баллы</w:t>
            </w:r>
          </w:p>
        </w:tc>
        <w:tc>
          <w:tcPr>
            <w:tcW w:w="1452"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0 - 9</w:t>
            </w:r>
          </w:p>
        </w:tc>
        <w:tc>
          <w:tcPr>
            <w:tcW w:w="1452"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10 - 12</w:t>
            </w:r>
          </w:p>
        </w:tc>
        <w:tc>
          <w:tcPr>
            <w:tcW w:w="1452"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13 - 14</w:t>
            </w:r>
          </w:p>
        </w:tc>
        <w:tc>
          <w:tcPr>
            <w:tcW w:w="1452" w:type="dxa"/>
          </w:tcPr>
          <w:p w:rsidR="005231BB" w:rsidRPr="009E61D8" w:rsidRDefault="005231BB" w:rsidP="003D7090">
            <w:pPr>
              <w:spacing w:after="0" w:line="240" w:lineRule="auto"/>
              <w:jc w:val="both"/>
              <w:rPr>
                <w:rFonts w:ascii="Times New Roman" w:hAnsi="Times New Roman" w:cs="Times New Roman"/>
                <w:iCs/>
                <w:color w:val="000000"/>
                <w:sz w:val="24"/>
                <w:szCs w:val="24"/>
              </w:rPr>
            </w:pPr>
            <w:r w:rsidRPr="009E61D8">
              <w:rPr>
                <w:rFonts w:ascii="Times New Roman" w:hAnsi="Times New Roman" w:cs="Times New Roman"/>
                <w:iCs/>
                <w:color w:val="000000"/>
                <w:sz w:val="24"/>
                <w:szCs w:val="24"/>
              </w:rPr>
              <w:t>15 - 16</w:t>
            </w:r>
          </w:p>
        </w:tc>
      </w:tr>
    </w:tbl>
    <w:p w:rsidR="005231BB" w:rsidRPr="009E61D8" w:rsidRDefault="005231BB" w:rsidP="003D7090">
      <w:pPr>
        <w:spacing w:after="0" w:line="240" w:lineRule="auto"/>
        <w:jc w:val="both"/>
        <w:rPr>
          <w:rFonts w:ascii="Times New Roman" w:hAnsi="Times New Roman" w:cs="Times New Roman"/>
          <w:sz w:val="24"/>
          <w:szCs w:val="24"/>
        </w:rPr>
      </w:pPr>
    </w:p>
    <w:p w:rsidR="005231BB" w:rsidRPr="009E61D8" w:rsidRDefault="005231BB" w:rsidP="009E61D8">
      <w:pPr>
        <w:spacing w:after="0" w:line="240" w:lineRule="auto"/>
        <w:jc w:val="center"/>
        <w:rPr>
          <w:rFonts w:ascii="Times New Roman" w:hAnsi="Times New Roman" w:cs="Times New Roman"/>
          <w:b/>
          <w:sz w:val="24"/>
          <w:szCs w:val="24"/>
        </w:rPr>
      </w:pPr>
      <w:r w:rsidRPr="009E61D8">
        <w:rPr>
          <w:rFonts w:ascii="Times New Roman" w:hAnsi="Times New Roman" w:cs="Times New Roman"/>
          <w:b/>
          <w:sz w:val="24"/>
          <w:szCs w:val="24"/>
        </w:rPr>
        <w:t>Технология выполнения простой медицинской услуги</w:t>
      </w:r>
    </w:p>
    <w:p w:rsidR="005231BB" w:rsidRPr="009E61D8" w:rsidRDefault="005231BB" w:rsidP="009E61D8">
      <w:pPr>
        <w:spacing w:after="0" w:line="240" w:lineRule="auto"/>
        <w:jc w:val="center"/>
        <w:rPr>
          <w:rFonts w:ascii="Times New Roman" w:hAnsi="Times New Roman" w:cs="Times New Roman"/>
          <w:b/>
          <w:sz w:val="24"/>
          <w:szCs w:val="24"/>
        </w:rPr>
      </w:pPr>
      <w:r w:rsidRPr="009E61D8">
        <w:rPr>
          <w:rFonts w:ascii="Times New Roman" w:hAnsi="Times New Roman" w:cs="Times New Roman"/>
          <w:b/>
          <w:sz w:val="24"/>
          <w:szCs w:val="24"/>
        </w:rPr>
        <w:t>Промывание с применением толстого желудочного зонда (пациент в сознании)</w:t>
      </w:r>
    </w:p>
    <w:p w:rsidR="005231BB" w:rsidRPr="009E61D8" w:rsidRDefault="005231BB" w:rsidP="003D7090">
      <w:pPr>
        <w:tabs>
          <w:tab w:val="left" w:pos="3720"/>
        </w:tabs>
        <w:spacing w:after="0" w:line="240" w:lineRule="auto"/>
        <w:jc w:val="both"/>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3701"/>
        <w:gridCol w:w="1844"/>
        <w:gridCol w:w="2408"/>
        <w:gridCol w:w="1419"/>
      </w:tblGrid>
      <w:tr w:rsidR="005231BB" w:rsidRPr="009E61D8" w:rsidTr="00690953">
        <w:tc>
          <w:tcPr>
            <w:tcW w:w="4218" w:type="dxa"/>
            <w:gridSpan w:val="2"/>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bCs/>
                <w:sz w:val="24"/>
                <w:szCs w:val="24"/>
              </w:rPr>
              <w:t>Этапы проведения манипуляции</w:t>
            </w:r>
          </w:p>
          <w:p w:rsidR="005231BB" w:rsidRPr="009E61D8" w:rsidRDefault="005231BB" w:rsidP="003D7090">
            <w:pPr>
              <w:spacing w:after="0" w:line="240" w:lineRule="auto"/>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bCs/>
                <w:sz w:val="24"/>
                <w:szCs w:val="24"/>
              </w:rPr>
              <w:t>Форма представления</w:t>
            </w:r>
          </w:p>
        </w:tc>
        <w:tc>
          <w:tcPr>
            <w:tcW w:w="2408"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bCs/>
                <w:sz w:val="24"/>
                <w:szCs w:val="24"/>
              </w:rPr>
              <w:t xml:space="preserve">Примерный текст комментариев </w:t>
            </w:r>
            <w:proofErr w:type="gramStart"/>
            <w:r w:rsidRPr="009E61D8">
              <w:rPr>
                <w:rFonts w:ascii="Times New Roman" w:hAnsi="Times New Roman" w:cs="Times New Roman"/>
                <w:bCs/>
                <w:sz w:val="24"/>
                <w:szCs w:val="24"/>
              </w:rPr>
              <w:t>аккредитуемого</w:t>
            </w:r>
            <w:proofErr w:type="gramEnd"/>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bCs/>
                <w:sz w:val="24"/>
                <w:szCs w:val="24"/>
              </w:rPr>
              <w:t>Количество баллов</w:t>
            </w:r>
          </w:p>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bCs/>
                <w:sz w:val="24"/>
                <w:szCs w:val="24"/>
              </w:rPr>
              <w:t>(0 – 1)</w:t>
            </w:r>
          </w:p>
        </w:tc>
      </w:tr>
      <w:tr w:rsidR="005231BB" w:rsidRPr="009E61D8" w:rsidTr="00690953">
        <w:tc>
          <w:tcPr>
            <w:tcW w:w="4218" w:type="dxa"/>
            <w:gridSpan w:val="2"/>
            <w:tcBorders>
              <w:top w:val="single" w:sz="4" w:space="0" w:color="auto"/>
              <w:left w:val="single" w:sz="4" w:space="0" w:color="auto"/>
              <w:bottom w:val="single" w:sz="4" w:space="0" w:color="auto"/>
              <w:right w:val="single" w:sz="4" w:space="0" w:color="auto"/>
            </w:tcBorders>
            <w:hideMark/>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Подготовка к процедуре</w:t>
            </w:r>
          </w:p>
        </w:tc>
        <w:tc>
          <w:tcPr>
            <w:tcW w:w="1844"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1</w:t>
            </w:r>
          </w:p>
        </w:tc>
        <w:tc>
          <w:tcPr>
            <w:tcW w:w="3701" w:type="dxa"/>
            <w:tcBorders>
              <w:top w:val="single" w:sz="4" w:space="0" w:color="auto"/>
              <w:left w:val="single" w:sz="4" w:space="0" w:color="auto"/>
              <w:bottom w:val="single" w:sz="4" w:space="0" w:color="auto"/>
              <w:right w:val="single" w:sz="4" w:space="0" w:color="auto"/>
            </w:tcBorders>
            <w:hideMark/>
          </w:tcPr>
          <w:p w:rsidR="005231BB" w:rsidRPr="009E61D8" w:rsidRDefault="005231BB" w:rsidP="003D7090">
            <w:pPr>
              <w:spacing w:after="0" w:line="240" w:lineRule="auto"/>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bCs/>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2</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bCs/>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bCs/>
                <w:sz w:val="24"/>
                <w:szCs w:val="24"/>
              </w:rPr>
              <w:t>Выполнение процедуры</w:t>
            </w:r>
          </w:p>
        </w:tc>
        <w:tc>
          <w:tcPr>
            <w:tcW w:w="1844"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sz w:val="24"/>
                <w:szCs w:val="24"/>
              </w:rPr>
            </w:pP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3</w:t>
            </w:r>
          </w:p>
        </w:tc>
        <w:tc>
          <w:tcPr>
            <w:tcW w:w="3701" w:type="dxa"/>
            <w:tcBorders>
              <w:top w:val="single" w:sz="4" w:space="0" w:color="auto"/>
              <w:left w:val="single" w:sz="4" w:space="0" w:color="auto"/>
              <w:bottom w:val="single" w:sz="4" w:space="0" w:color="auto"/>
              <w:right w:val="single" w:sz="4" w:space="0" w:color="auto"/>
            </w:tcBorders>
            <w:hideMark/>
          </w:tcPr>
          <w:p w:rsidR="005231BB" w:rsidRPr="009E61D8" w:rsidRDefault="005231BB" w:rsidP="003D7090">
            <w:pPr>
              <w:spacing w:after="0" w:line="240" w:lineRule="auto"/>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bCs/>
                <w:sz w:val="24"/>
                <w:szCs w:val="24"/>
              </w:rPr>
              <w:t>Сказать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4</w:t>
            </w:r>
          </w:p>
        </w:tc>
        <w:tc>
          <w:tcPr>
            <w:tcW w:w="3701"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tblPr>
            <w:tblGrid>
              <w:gridCol w:w="3491"/>
            </w:tblGrid>
            <w:tr w:rsidR="005231BB" w:rsidRPr="009E61D8" w:rsidTr="00690953">
              <w:trPr>
                <w:trHeight w:val="112"/>
              </w:trPr>
              <w:tc>
                <w:tcPr>
                  <w:tcW w:w="3491" w:type="dxa"/>
                </w:tcPr>
                <w:p w:rsidR="005231BB" w:rsidRPr="009E61D8" w:rsidRDefault="005231BB" w:rsidP="003D7090">
                  <w:pPr>
                    <w:spacing w:after="0" w:line="240" w:lineRule="auto"/>
                    <w:jc w:val="both"/>
                    <w:rPr>
                      <w:rFonts w:ascii="Times New Roman" w:hAnsi="Times New Roman" w:cs="Times New Roman"/>
                      <w:color w:val="000000"/>
                      <w:sz w:val="24"/>
                      <w:szCs w:val="24"/>
                    </w:rPr>
                  </w:pPr>
                </w:p>
              </w:tc>
            </w:tr>
          </w:tbl>
          <w:p w:rsidR="005231BB" w:rsidRPr="009E61D8" w:rsidRDefault="005231BB" w:rsidP="003D7090">
            <w:pPr>
              <w:pStyle w:val="Default"/>
              <w:widowControl w:val="0"/>
              <w:overflowPunct w:val="0"/>
              <w:jc w:val="both"/>
              <w:rPr>
                <w:kern w:val="28"/>
              </w:rPr>
            </w:pPr>
          </w:p>
        </w:tc>
        <w:tc>
          <w:tcPr>
            <w:tcW w:w="1844"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bCs/>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5</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pStyle w:val="Default"/>
              <w:widowControl w:val="0"/>
              <w:overflowPunct w:val="0"/>
              <w:jc w:val="both"/>
              <w:rPr>
                <w:kern w:val="28"/>
              </w:rPr>
            </w:pPr>
          </w:p>
        </w:tc>
        <w:tc>
          <w:tcPr>
            <w:tcW w:w="1844"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bCs/>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6</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pStyle w:val="Default"/>
              <w:widowControl w:val="0"/>
              <w:overflowPunct w:val="0"/>
              <w:jc w:val="both"/>
              <w:rPr>
                <w:kern w:val="28"/>
              </w:rPr>
            </w:pPr>
          </w:p>
        </w:tc>
        <w:tc>
          <w:tcPr>
            <w:tcW w:w="1844"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bCs/>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7</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pStyle w:val="Default"/>
              <w:widowControl w:val="0"/>
              <w:overflowPunct w:val="0"/>
              <w:jc w:val="both"/>
              <w:rPr>
                <w:kern w:val="28"/>
              </w:rPr>
            </w:pPr>
          </w:p>
        </w:tc>
        <w:tc>
          <w:tcPr>
            <w:tcW w:w="1844"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bCs/>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8</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pStyle w:val="Default"/>
              <w:widowControl w:val="0"/>
              <w:overflowPunct w:val="0"/>
              <w:jc w:val="both"/>
              <w:rPr>
                <w:kern w:val="28"/>
              </w:rPr>
            </w:pPr>
          </w:p>
        </w:tc>
        <w:tc>
          <w:tcPr>
            <w:tcW w:w="1844"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bCs/>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9</w:t>
            </w:r>
          </w:p>
        </w:tc>
        <w:tc>
          <w:tcPr>
            <w:tcW w:w="3701" w:type="dxa"/>
            <w:tcBorders>
              <w:top w:val="single" w:sz="4" w:space="0" w:color="auto"/>
              <w:left w:val="single" w:sz="4" w:space="0" w:color="auto"/>
              <w:bottom w:val="single" w:sz="4" w:space="0" w:color="auto"/>
              <w:right w:val="single" w:sz="4" w:space="0" w:color="auto"/>
            </w:tcBorders>
            <w:hideMark/>
          </w:tcPr>
          <w:p w:rsidR="005231BB" w:rsidRPr="009E61D8" w:rsidRDefault="005231BB" w:rsidP="003D7090">
            <w:pPr>
              <w:spacing w:after="0" w:line="240" w:lineRule="auto"/>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bCs/>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tabs>
                <w:tab w:val="left" w:pos="0"/>
              </w:tabs>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10</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pStyle w:val="Default"/>
              <w:widowControl w:val="0"/>
              <w:overflowPunct w:val="0"/>
              <w:jc w:val="both"/>
              <w:rPr>
                <w:color w:val="auto"/>
                <w:kern w:val="28"/>
              </w:rPr>
            </w:pPr>
          </w:p>
        </w:tc>
        <w:tc>
          <w:tcPr>
            <w:tcW w:w="1844"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bCs/>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11</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pStyle w:val="Default"/>
              <w:widowControl w:val="0"/>
              <w:overflowPunct w:val="0"/>
              <w:jc w:val="both"/>
              <w:rPr>
                <w:kern w:val="28"/>
              </w:rPr>
            </w:pPr>
            <w:r w:rsidRPr="009E61D8">
              <w:rPr>
                <w:kern w:val="28"/>
              </w:rPr>
              <w:t>.</w:t>
            </w:r>
          </w:p>
        </w:tc>
        <w:tc>
          <w:tcPr>
            <w:tcW w:w="1844"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bCs/>
                <w:sz w:val="24"/>
                <w:szCs w:val="24"/>
              </w:rPr>
            </w:pPr>
            <w:r w:rsidRPr="009E61D8">
              <w:rPr>
                <w:rFonts w:ascii="Times New Roman" w:hAnsi="Times New Roman" w:cs="Times New Roman"/>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sz w:val="24"/>
                <w:szCs w:val="24"/>
              </w:rPr>
            </w:pP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Окончание процедуры</w:t>
            </w:r>
          </w:p>
        </w:tc>
        <w:tc>
          <w:tcPr>
            <w:tcW w:w="1844"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vAlign w:val="center"/>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12</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13</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14</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15</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16</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Выполнить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17</w:t>
            </w:r>
          </w:p>
        </w:tc>
        <w:tc>
          <w:tcPr>
            <w:tcW w:w="3701"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Сказать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517"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18</w:t>
            </w:r>
          </w:p>
        </w:tc>
        <w:tc>
          <w:tcPr>
            <w:tcW w:w="3701" w:type="dxa"/>
            <w:tcBorders>
              <w:top w:val="single" w:sz="4" w:space="0" w:color="auto"/>
              <w:left w:val="single" w:sz="4" w:space="0" w:color="auto"/>
              <w:bottom w:val="single" w:sz="4" w:space="0" w:color="auto"/>
              <w:right w:val="single" w:sz="4" w:space="0" w:color="auto"/>
            </w:tcBorders>
            <w:hideMark/>
          </w:tcPr>
          <w:p w:rsidR="005231BB" w:rsidRPr="009E61D8" w:rsidRDefault="005231BB" w:rsidP="003D7090">
            <w:pPr>
              <w:spacing w:after="0" w:line="240" w:lineRule="auto"/>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Выполнить</w:t>
            </w:r>
            <w:proofErr w:type="gramStart"/>
            <w:r w:rsidRPr="009E61D8">
              <w:rPr>
                <w:rFonts w:ascii="Times New Roman" w:hAnsi="Times New Roman" w:cs="Times New Roman"/>
                <w:sz w:val="24"/>
                <w:szCs w:val="24"/>
              </w:rPr>
              <w:t>/С</w:t>
            </w:r>
            <w:proofErr w:type="gramEnd"/>
            <w:r w:rsidRPr="009E61D8">
              <w:rPr>
                <w:rFonts w:ascii="Times New Roman" w:hAnsi="Times New Roman" w:cs="Times New Roman"/>
                <w:sz w:val="24"/>
                <w:szCs w:val="24"/>
              </w:rPr>
              <w:t>казать</w:t>
            </w:r>
          </w:p>
        </w:tc>
        <w:tc>
          <w:tcPr>
            <w:tcW w:w="2408"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r w:rsidR="005231BB" w:rsidRPr="009E61D8" w:rsidTr="00690953">
        <w:tc>
          <w:tcPr>
            <w:tcW w:w="8470" w:type="dxa"/>
            <w:gridSpan w:val="4"/>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r w:rsidRPr="009E61D8">
              <w:rPr>
                <w:rFonts w:ascii="Times New Roman" w:hAnsi="Times New Roman" w:cs="Times New Roman"/>
                <w:sz w:val="24"/>
                <w:szCs w:val="24"/>
              </w:rPr>
              <w:t>Всего баллов</w:t>
            </w:r>
          </w:p>
        </w:tc>
        <w:tc>
          <w:tcPr>
            <w:tcW w:w="1419" w:type="dxa"/>
            <w:tcBorders>
              <w:top w:val="single" w:sz="4" w:space="0" w:color="auto"/>
              <w:left w:val="single" w:sz="4" w:space="0" w:color="auto"/>
              <w:bottom w:val="single" w:sz="4" w:space="0" w:color="auto"/>
              <w:right w:val="single" w:sz="4" w:space="0" w:color="auto"/>
            </w:tcBorders>
          </w:tcPr>
          <w:p w:rsidR="005231BB" w:rsidRPr="009E61D8" w:rsidRDefault="005231BB" w:rsidP="003D7090">
            <w:pPr>
              <w:spacing w:after="0" w:line="240" w:lineRule="auto"/>
              <w:jc w:val="both"/>
              <w:rPr>
                <w:rFonts w:ascii="Times New Roman" w:hAnsi="Times New Roman" w:cs="Times New Roman"/>
                <w:sz w:val="24"/>
                <w:szCs w:val="24"/>
              </w:rPr>
            </w:pPr>
          </w:p>
        </w:tc>
      </w:tr>
    </w:tbl>
    <w:p w:rsidR="00FD744A" w:rsidRDefault="00FD744A" w:rsidP="003D7090">
      <w:pPr>
        <w:spacing w:after="0" w:line="240" w:lineRule="auto"/>
        <w:jc w:val="both"/>
        <w:rPr>
          <w:rFonts w:ascii="Times New Roman" w:hAnsi="Times New Roman" w:cs="Times New Roman"/>
          <w:b/>
          <w:sz w:val="24"/>
          <w:szCs w:val="24"/>
        </w:rPr>
      </w:pPr>
    </w:p>
    <w:p w:rsidR="005231BB" w:rsidRPr="00FD744A" w:rsidRDefault="005231BB" w:rsidP="003D7090">
      <w:pPr>
        <w:spacing w:after="0" w:line="240" w:lineRule="auto"/>
        <w:jc w:val="both"/>
        <w:rPr>
          <w:rFonts w:ascii="Times New Roman" w:hAnsi="Times New Roman" w:cs="Times New Roman"/>
          <w:b/>
          <w:sz w:val="24"/>
          <w:szCs w:val="24"/>
        </w:rPr>
      </w:pPr>
      <w:r w:rsidRPr="00FD744A">
        <w:rPr>
          <w:rFonts w:ascii="Times New Roman" w:hAnsi="Times New Roman" w:cs="Times New Roman"/>
          <w:b/>
          <w:sz w:val="24"/>
          <w:szCs w:val="24"/>
        </w:rPr>
        <w:t>Критерии оценки</w:t>
      </w:r>
    </w:p>
    <w:tbl>
      <w:tblPr>
        <w:tblW w:w="0" w:type="auto"/>
        <w:jc w:val="center"/>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5"/>
        <w:gridCol w:w="1452"/>
        <w:gridCol w:w="1452"/>
        <w:gridCol w:w="1452"/>
        <w:gridCol w:w="1452"/>
      </w:tblGrid>
      <w:tr w:rsidR="005231BB" w:rsidRPr="00FD744A" w:rsidTr="00690953">
        <w:trPr>
          <w:trHeight w:val="362"/>
          <w:jc w:val="center"/>
        </w:trPr>
        <w:tc>
          <w:tcPr>
            <w:tcW w:w="2915"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Оценка</w:t>
            </w:r>
          </w:p>
        </w:tc>
        <w:tc>
          <w:tcPr>
            <w:tcW w:w="1452"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«2»</w:t>
            </w:r>
          </w:p>
        </w:tc>
        <w:tc>
          <w:tcPr>
            <w:tcW w:w="1452"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«3»</w:t>
            </w:r>
          </w:p>
        </w:tc>
        <w:tc>
          <w:tcPr>
            <w:tcW w:w="1452"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«4»</w:t>
            </w:r>
          </w:p>
        </w:tc>
        <w:tc>
          <w:tcPr>
            <w:tcW w:w="1452"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«5»</w:t>
            </w:r>
          </w:p>
        </w:tc>
      </w:tr>
      <w:tr w:rsidR="005231BB" w:rsidRPr="00FD744A" w:rsidTr="00690953">
        <w:trPr>
          <w:trHeight w:val="362"/>
          <w:jc w:val="center"/>
        </w:trPr>
        <w:tc>
          <w:tcPr>
            <w:tcW w:w="2915"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 %</w:t>
            </w:r>
          </w:p>
        </w:tc>
        <w:tc>
          <w:tcPr>
            <w:tcW w:w="1452"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0 - 59</w:t>
            </w:r>
          </w:p>
        </w:tc>
        <w:tc>
          <w:tcPr>
            <w:tcW w:w="1452"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60 - 80</w:t>
            </w:r>
          </w:p>
        </w:tc>
        <w:tc>
          <w:tcPr>
            <w:tcW w:w="1452"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81 - 90</w:t>
            </w:r>
          </w:p>
        </w:tc>
        <w:tc>
          <w:tcPr>
            <w:tcW w:w="1452"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91 - 100</w:t>
            </w:r>
          </w:p>
        </w:tc>
      </w:tr>
      <w:tr w:rsidR="005231BB" w:rsidRPr="00FD744A" w:rsidTr="00690953">
        <w:trPr>
          <w:trHeight w:val="362"/>
          <w:jc w:val="center"/>
        </w:trPr>
        <w:tc>
          <w:tcPr>
            <w:tcW w:w="2915"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Баллы</w:t>
            </w:r>
          </w:p>
        </w:tc>
        <w:tc>
          <w:tcPr>
            <w:tcW w:w="1452"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0 - 11</w:t>
            </w:r>
          </w:p>
        </w:tc>
        <w:tc>
          <w:tcPr>
            <w:tcW w:w="1452"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12 - 14</w:t>
            </w:r>
          </w:p>
        </w:tc>
        <w:tc>
          <w:tcPr>
            <w:tcW w:w="1452"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15 - 16</w:t>
            </w:r>
          </w:p>
        </w:tc>
        <w:tc>
          <w:tcPr>
            <w:tcW w:w="1452" w:type="dxa"/>
          </w:tcPr>
          <w:p w:rsidR="005231BB" w:rsidRPr="00FD744A" w:rsidRDefault="005231BB" w:rsidP="003D7090">
            <w:pPr>
              <w:spacing w:after="0" w:line="240" w:lineRule="auto"/>
              <w:jc w:val="both"/>
              <w:rPr>
                <w:rFonts w:ascii="Times New Roman" w:hAnsi="Times New Roman" w:cs="Times New Roman"/>
                <w:sz w:val="24"/>
                <w:szCs w:val="24"/>
              </w:rPr>
            </w:pPr>
            <w:r w:rsidRPr="00FD744A">
              <w:rPr>
                <w:rFonts w:ascii="Times New Roman" w:hAnsi="Times New Roman" w:cs="Times New Roman"/>
                <w:sz w:val="24"/>
                <w:szCs w:val="24"/>
              </w:rPr>
              <w:t>17- 18</w:t>
            </w:r>
          </w:p>
        </w:tc>
      </w:tr>
    </w:tbl>
    <w:p w:rsidR="005231BB" w:rsidRPr="003D7090" w:rsidRDefault="005231BB" w:rsidP="003D7090">
      <w:pPr>
        <w:spacing w:after="0" w:line="240" w:lineRule="auto"/>
        <w:jc w:val="both"/>
        <w:rPr>
          <w:rFonts w:ascii="Times New Roman" w:hAnsi="Times New Roman" w:cs="Times New Roman"/>
          <w:b/>
          <w:bCs/>
          <w:sz w:val="24"/>
          <w:szCs w:val="24"/>
        </w:rPr>
      </w:pPr>
    </w:p>
    <w:p w:rsidR="005231BB" w:rsidRPr="003D7090" w:rsidRDefault="005231BB" w:rsidP="003D7090">
      <w:pPr>
        <w:spacing w:after="0" w:line="240" w:lineRule="auto"/>
        <w:jc w:val="both"/>
        <w:rPr>
          <w:rFonts w:ascii="Times New Roman" w:hAnsi="Times New Roman" w:cs="Times New Roman"/>
          <w:b/>
          <w:bCs/>
          <w:sz w:val="24"/>
          <w:szCs w:val="24"/>
        </w:rPr>
      </w:pPr>
    </w:p>
    <w:p w:rsidR="005231BB" w:rsidRDefault="005231BB" w:rsidP="003D7090">
      <w:pPr>
        <w:spacing w:after="0" w:line="240" w:lineRule="auto"/>
        <w:jc w:val="both"/>
        <w:rPr>
          <w:rFonts w:ascii="Times New Roman" w:hAnsi="Times New Roman" w:cs="Times New Roman"/>
          <w:sz w:val="24"/>
          <w:szCs w:val="24"/>
        </w:rPr>
      </w:pPr>
    </w:p>
    <w:p w:rsidR="00FD744A" w:rsidRDefault="00FD744A" w:rsidP="003D7090">
      <w:pPr>
        <w:spacing w:after="0" w:line="240" w:lineRule="auto"/>
        <w:jc w:val="both"/>
        <w:rPr>
          <w:rFonts w:ascii="Times New Roman" w:hAnsi="Times New Roman" w:cs="Times New Roman"/>
          <w:sz w:val="24"/>
          <w:szCs w:val="24"/>
        </w:rPr>
      </w:pPr>
    </w:p>
    <w:p w:rsidR="00FD744A" w:rsidRPr="003D7090" w:rsidRDefault="00FD744A" w:rsidP="003D7090">
      <w:pPr>
        <w:spacing w:after="0" w:line="240" w:lineRule="auto"/>
        <w:jc w:val="both"/>
        <w:rPr>
          <w:rFonts w:ascii="Times New Roman" w:hAnsi="Times New Roman" w:cs="Times New Roman"/>
          <w:sz w:val="24"/>
          <w:szCs w:val="24"/>
        </w:rPr>
      </w:pPr>
    </w:p>
    <w:p w:rsidR="005231BB" w:rsidRPr="003D7090" w:rsidRDefault="005231BB" w:rsidP="003D7090">
      <w:pPr>
        <w:spacing w:after="0" w:line="240" w:lineRule="auto"/>
        <w:jc w:val="both"/>
        <w:rPr>
          <w:rFonts w:ascii="Times New Roman" w:hAnsi="Times New Roman" w:cs="Times New Roman"/>
          <w:sz w:val="24"/>
          <w:szCs w:val="24"/>
        </w:rPr>
      </w:pPr>
    </w:p>
    <w:p w:rsidR="005231BB" w:rsidRDefault="005231BB" w:rsidP="003D7090">
      <w:pPr>
        <w:spacing w:after="0" w:line="240" w:lineRule="auto"/>
        <w:jc w:val="both"/>
        <w:rPr>
          <w:rFonts w:ascii="Times New Roman" w:hAnsi="Times New Roman" w:cs="Times New Roman"/>
          <w:sz w:val="24"/>
          <w:szCs w:val="24"/>
        </w:rPr>
      </w:pPr>
    </w:p>
    <w:p w:rsidR="00CF52E5" w:rsidRDefault="00CF52E5" w:rsidP="003D7090">
      <w:pPr>
        <w:spacing w:after="0" w:line="240" w:lineRule="auto"/>
        <w:jc w:val="both"/>
        <w:rPr>
          <w:rFonts w:ascii="Times New Roman" w:hAnsi="Times New Roman" w:cs="Times New Roman"/>
          <w:sz w:val="24"/>
          <w:szCs w:val="24"/>
        </w:rPr>
      </w:pPr>
    </w:p>
    <w:p w:rsidR="00CF52E5" w:rsidRDefault="00CF52E5" w:rsidP="003D7090">
      <w:pPr>
        <w:spacing w:after="0" w:line="240" w:lineRule="auto"/>
        <w:jc w:val="both"/>
        <w:rPr>
          <w:rFonts w:ascii="Times New Roman" w:hAnsi="Times New Roman" w:cs="Times New Roman"/>
          <w:sz w:val="24"/>
          <w:szCs w:val="24"/>
        </w:rPr>
      </w:pPr>
    </w:p>
    <w:p w:rsidR="00CF52E5" w:rsidRPr="00C77398" w:rsidRDefault="00CF52E5" w:rsidP="00CF52E5">
      <w:pPr>
        <w:spacing w:after="0"/>
        <w:jc w:val="center"/>
        <w:rPr>
          <w:rFonts w:ascii="Times New Roman" w:hAnsi="Times New Roman" w:cs="Times New Roman"/>
          <w:b/>
          <w:sz w:val="24"/>
          <w:szCs w:val="24"/>
          <w:u w:val="single"/>
        </w:rPr>
      </w:pPr>
      <w:r w:rsidRPr="00C77398">
        <w:rPr>
          <w:rFonts w:ascii="Times New Roman" w:hAnsi="Times New Roman" w:cs="Times New Roman"/>
          <w:b/>
          <w:sz w:val="24"/>
          <w:szCs w:val="24"/>
          <w:u w:val="single"/>
        </w:rPr>
        <w:lastRenderedPageBreak/>
        <w:t xml:space="preserve">Контролирующий материал по теме </w:t>
      </w:r>
    </w:p>
    <w:p w:rsidR="00CF52E5" w:rsidRPr="00C77398" w:rsidRDefault="00CF52E5" w:rsidP="00CF52E5">
      <w:pPr>
        <w:spacing w:after="0"/>
        <w:jc w:val="center"/>
        <w:rPr>
          <w:rFonts w:ascii="Times New Roman" w:hAnsi="Times New Roman" w:cs="Times New Roman"/>
          <w:b/>
          <w:sz w:val="24"/>
          <w:szCs w:val="24"/>
          <w:u w:val="single"/>
        </w:rPr>
      </w:pPr>
      <w:r w:rsidRPr="00C77398">
        <w:rPr>
          <w:rFonts w:ascii="Times New Roman" w:eastAsia="Calibri" w:hAnsi="Times New Roman" w:cs="Times New Roman"/>
          <w:b/>
          <w:bCs/>
          <w:sz w:val="24"/>
          <w:szCs w:val="24"/>
          <w:u w:val="single"/>
        </w:rPr>
        <w:t xml:space="preserve">5.9.2 </w:t>
      </w:r>
      <w:r w:rsidRPr="00C77398">
        <w:rPr>
          <w:rFonts w:eastAsia="Calibri"/>
          <w:b/>
          <w:bCs/>
          <w:sz w:val="24"/>
          <w:szCs w:val="24"/>
          <w:u w:val="single"/>
        </w:rPr>
        <w:t xml:space="preserve"> </w:t>
      </w:r>
      <w:r w:rsidRPr="00C77398">
        <w:rPr>
          <w:rFonts w:ascii="Times New Roman" w:hAnsi="Times New Roman" w:cs="Times New Roman"/>
          <w:b/>
          <w:sz w:val="24"/>
          <w:szCs w:val="24"/>
          <w:u w:val="single"/>
        </w:rPr>
        <w:t xml:space="preserve">Исследование секреторной функции желудка </w:t>
      </w:r>
    </w:p>
    <w:p w:rsidR="00CF52E5" w:rsidRPr="00C77398" w:rsidRDefault="00CF52E5" w:rsidP="00CF52E5">
      <w:pPr>
        <w:spacing w:after="0" w:line="240" w:lineRule="auto"/>
        <w:jc w:val="center"/>
        <w:rPr>
          <w:rFonts w:ascii="Times New Roman" w:hAnsi="Times New Roman" w:cs="Times New Roman"/>
          <w:b/>
          <w:sz w:val="24"/>
          <w:szCs w:val="24"/>
          <w:u w:val="single"/>
        </w:rPr>
      </w:pPr>
      <w:r w:rsidRPr="00C77398">
        <w:rPr>
          <w:rFonts w:ascii="Times New Roman" w:eastAsia="Calibri" w:hAnsi="Times New Roman" w:cs="Times New Roman"/>
          <w:b/>
          <w:bCs/>
          <w:sz w:val="24"/>
          <w:szCs w:val="24"/>
          <w:u w:val="single"/>
        </w:rPr>
        <w:t xml:space="preserve">5.9.3 </w:t>
      </w:r>
      <w:r w:rsidRPr="00C77398">
        <w:rPr>
          <w:rFonts w:eastAsia="Calibri"/>
          <w:b/>
          <w:bCs/>
          <w:sz w:val="24"/>
          <w:szCs w:val="24"/>
          <w:u w:val="single"/>
        </w:rPr>
        <w:t xml:space="preserve"> </w:t>
      </w:r>
      <w:r w:rsidRPr="00C77398">
        <w:rPr>
          <w:rFonts w:ascii="Times New Roman" w:hAnsi="Times New Roman" w:cs="Times New Roman"/>
          <w:b/>
          <w:sz w:val="24"/>
          <w:szCs w:val="24"/>
          <w:u w:val="single"/>
        </w:rPr>
        <w:t>Дуоденальное зондирование</w:t>
      </w:r>
    </w:p>
    <w:p w:rsidR="00CF52E5" w:rsidRDefault="00CF52E5" w:rsidP="00CF52E5">
      <w:pPr>
        <w:spacing w:after="0" w:line="240" w:lineRule="auto"/>
        <w:jc w:val="center"/>
        <w:rPr>
          <w:rFonts w:ascii="Times New Roman" w:hAnsi="Times New Roman" w:cs="Times New Roman"/>
          <w:color w:val="00B050"/>
          <w:sz w:val="24"/>
          <w:szCs w:val="24"/>
        </w:rPr>
      </w:pPr>
    </w:p>
    <w:p w:rsidR="00CF52E5" w:rsidRPr="00CF52E5" w:rsidRDefault="00CF52E5" w:rsidP="00CF52E5">
      <w:pPr>
        <w:spacing w:after="0" w:line="240" w:lineRule="auto"/>
        <w:jc w:val="center"/>
        <w:rPr>
          <w:rFonts w:ascii="Times New Roman" w:hAnsi="Times New Roman" w:cs="Times New Roman"/>
          <w:b/>
          <w:sz w:val="24"/>
          <w:szCs w:val="24"/>
        </w:rPr>
      </w:pPr>
      <w:r w:rsidRPr="00CF52E5">
        <w:rPr>
          <w:rFonts w:ascii="Times New Roman" w:hAnsi="Times New Roman" w:cs="Times New Roman"/>
          <w:b/>
          <w:sz w:val="24"/>
          <w:szCs w:val="24"/>
        </w:rPr>
        <w:t>Заполнить таблицу «Сравнительная характеристика желудочного и дуоденального зондирования»</w:t>
      </w:r>
    </w:p>
    <w:p w:rsidR="00CF52E5" w:rsidRPr="00CD27A2" w:rsidRDefault="00CF52E5" w:rsidP="00CF52E5">
      <w:pPr>
        <w:spacing w:after="0" w:line="240" w:lineRule="auto"/>
        <w:jc w:val="center"/>
        <w:rPr>
          <w:rFonts w:ascii="Times New Roman" w:hAnsi="Times New Roman" w:cs="Times New Roman"/>
          <w:sz w:val="24"/>
          <w:szCs w:val="24"/>
        </w:rPr>
      </w:pPr>
    </w:p>
    <w:tbl>
      <w:tblPr>
        <w:tblW w:w="105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827"/>
        <w:gridCol w:w="2915"/>
      </w:tblGrid>
      <w:tr w:rsidR="00CF52E5" w:rsidRPr="00CD27A2" w:rsidTr="00CF52E5">
        <w:trPr>
          <w:trHeight w:val="464"/>
        </w:trPr>
        <w:tc>
          <w:tcPr>
            <w:tcW w:w="3828" w:type="dxa"/>
          </w:tcPr>
          <w:p w:rsidR="00CF52E5" w:rsidRPr="00CD27A2" w:rsidRDefault="00CF52E5" w:rsidP="00CF52E5">
            <w:pPr>
              <w:spacing w:after="0" w:line="240" w:lineRule="auto"/>
              <w:jc w:val="center"/>
              <w:rPr>
                <w:rFonts w:ascii="Times New Roman" w:hAnsi="Times New Roman" w:cs="Times New Roman"/>
                <w:b/>
                <w:sz w:val="24"/>
                <w:szCs w:val="24"/>
              </w:rPr>
            </w:pPr>
            <w:r w:rsidRPr="00CD27A2">
              <w:rPr>
                <w:rFonts w:ascii="Times New Roman" w:hAnsi="Times New Roman" w:cs="Times New Roman"/>
                <w:b/>
                <w:sz w:val="24"/>
                <w:szCs w:val="24"/>
              </w:rPr>
              <w:t>Признаки для сравнения</w:t>
            </w:r>
          </w:p>
        </w:tc>
        <w:tc>
          <w:tcPr>
            <w:tcW w:w="3827" w:type="dxa"/>
          </w:tcPr>
          <w:p w:rsidR="00CF52E5" w:rsidRPr="00CD27A2" w:rsidRDefault="00CF52E5" w:rsidP="00CF52E5">
            <w:pPr>
              <w:spacing w:after="0" w:line="240" w:lineRule="auto"/>
              <w:jc w:val="center"/>
              <w:rPr>
                <w:rFonts w:ascii="Times New Roman" w:hAnsi="Times New Roman" w:cs="Times New Roman"/>
                <w:b/>
                <w:sz w:val="24"/>
                <w:szCs w:val="24"/>
              </w:rPr>
            </w:pPr>
            <w:r w:rsidRPr="00CD27A2">
              <w:rPr>
                <w:rFonts w:ascii="Times New Roman" w:hAnsi="Times New Roman" w:cs="Times New Roman"/>
                <w:b/>
                <w:sz w:val="24"/>
                <w:szCs w:val="24"/>
              </w:rPr>
              <w:t>Желудочное</w:t>
            </w:r>
          </w:p>
        </w:tc>
        <w:tc>
          <w:tcPr>
            <w:tcW w:w="2915" w:type="dxa"/>
          </w:tcPr>
          <w:p w:rsidR="00CF52E5" w:rsidRPr="00CD27A2" w:rsidRDefault="00CF52E5" w:rsidP="00CF52E5">
            <w:pPr>
              <w:spacing w:after="0" w:line="240" w:lineRule="auto"/>
              <w:jc w:val="center"/>
              <w:rPr>
                <w:rFonts w:ascii="Times New Roman" w:hAnsi="Times New Roman" w:cs="Times New Roman"/>
                <w:b/>
                <w:sz w:val="24"/>
                <w:szCs w:val="24"/>
              </w:rPr>
            </w:pPr>
            <w:r w:rsidRPr="00CD27A2">
              <w:rPr>
                <w:rFonts w:ascii="Times New Roman" w:hAnsi="Times New Roman" w:cs="Times New Roman"/>
                <w:b/>
                <w:sz w:val="24"/>
                <w:szCs w:val="24"/>
              </w:rPr>
              <w:t>Дуоденальное</w:t>
            </w:r>
          </w:p>
        </w:tc>
      </w:tr>
      <w:tr w:rsidR="00CF52E5" w:rsidRPr="00CD27A2" w:rsidTr="00CF52E5">
        <w:trPr>
          <w:trHeight w:val="464"/>
        </w:trPr>
        <w:tc>
          <w:tcPr>
            <w:tcW w:w="3828" w:type="dxa"/>
          </w:tcPr>
          <w:p w:rsidR="00CF52E5" w:rsidRPr="00CD27A2" w:rsidRDefault="00CF52E5" w:rsidP="00CF52E5">
            <w:pPr>
              <w:spacing w:after="0" w:line="240" w:lineRule="auto"/>
              <w:rPr>
                <w:rFonts w:ascii="Times New Roman" w:hAnsi="Times New Roman" w:cs="Times New Roman"/>
                <w:sz w:val="24"/>
                <w:szCs w:val="24"/>
              </w:rPr>
            </w:pPr>
            <w:r w:rsidRPr="00CD27A2">
              <w:rPr>
                <w:rFonts w:ascii="Times New Roman" w:hAnsi="Times New Roman" w:cs="Times New Roman"/>
                <w:sz w:val="24"/>
                <w:szCs w:val="24"/>
              </w:rPr>
              <w:t>1.цель зондирования</w:t>
            </w:r>
          </w:p>
        </w:tc>
        <w:tc>
          <w:tcPr>
            <w:tcW w:w="3827" w:type="dxa"/>
          </w:tcPr>
          <w:p w:rsidR="00CF52E5" w:rsidRPr="00CD27A2" w:rsidRDefault="00CF52E5" w:rsidP="00CF52E5">
            <w:pPr>
              <w:spacing w:after="0" w:line="240" w:lineRule="auto"/>
              <w:rPr>
                <w:rFonts w:ascii="Times New Roman" w:hAnsi="Times New Roman" w:cs="Times New Roman"/>
                <w:sz w:val="24"/>
                <w:szCs w:val="24"/>
              </w:rPr>
            </w:pPr>
          </w:p>
        </w:tc>
        <w:tc>
          <w:tcPr>
            <w:tcW w:w="2915" w:type="dxa"/>
          </w:tcPr>
          <w:p w:rsidR="00CF52E5" w:rsidRPr="00CD27A2" w:rsidRDefault="00CF52E5" w:rsidP="00CF52E5">
            <w:pPr>
              <w:spacing w:after="0" w:line="240" w:lineRule="auto"/>
              <w:rPr>
                <w:rFonts w:ascii="Times New Roman" w:hAnsi="Times New Roman" w:cs="Times New Roman"/>
                <w:sz w:val="24"/>
                <w:szCs w:val="24"/>
              </w:rPr>
            </w:pPr>
          </w:p>
        </w:tc>
      </w:tr>
      <w:tr w:rsidR="00CF52E5" w:rsidRPr="00CD27A2" w:rsidTr="00CF52E5">
        <w:trPr>
          <w:trHeight w:val="464"/>
        </w:trPr>
        <w:tc>
          <w:tcPr>
            <w:tcW w:w="3828" w:type="dxa"/>
          </w:tcPr>
          <w:p w:rsidR="00CF52E5" w:rsidRPr="00CD27A2" w:rsidRDefault="00CF52E5" w:rsidP="00CF52E5">
            <w:pPr>
              <w:spacing w:after="0" w:line="240" w:lineRule="auto"/>
              <w:rPr>
                <w:rFonts w:ascii="Times New Roman" w:hAnsi="Times New Roman" w:cs="Times New Roman"/>
                <w:sz w:val="24"/>
                <w:szCs w:val="24"/>
              </w:rPr>
            </w:pPr>
            <w:r w:rsidRPr="00CD27A2">
              <w:rPr>
                <w:rFonts w:ascii="Times New Roman" w:hAnsi="Times New Roman" w:cs="Times New Roman"/>
                <w:sz w:val="24"/>
                <w:szCs w:val="24"/>
              </w:rPr>
              <w:t>2. подготовка пациента</w:t>
            </w:r>
          </w:p>
        </w:tc>
        <w:tc>
          <w:tcPr>
            <w:tcW w:w="3827" w:type="dxa"/>
          </w:tcPr>
          <w:p w:rsidR="00CF52E5" w:rsidRPr="00CD27A2" w:rsidRDefault="00CF52E5" w:rsidP="00CF52E5">
            <w:pPr>
              <w:spacing w:after="0" w:line="240" w:lineRule="auto"/>
              <w:rPr>
                <w:rFonts w:ascii="Times New Roman" w:hAnsi="Times New Roman" w:cs="Times New Roman"/>
                <w:sz w:val="24"/>
                <w:szCs w:val="24"/>
              </w:rPr>
            </w:pPr>
          </w:p>
        </w:tc>
        <w:tc>
          <w:tcPr>
            <w:tcW w:w="2915" w:type="dxa"/>
          </w:tcPr>
          <w:p w:rsidR="00CF52E5" w:rsidRPr="00CD27A2" w:rsidRDefault="00CF52E5" w:rsidP="00CF52E5">
            <w:pPr>
              <w:spacing w:after="0" w:line="240" w:lineRule="auto"/>
              <w:rPr>
                <w:rFonts w:ascii="Times New Roman" w:hAnsi="Times New Roman" w:cs="Times New Roman"/>
                <w:sz w:val="24"/>
                <w:szCs w:val="24"/>
              </w:rPr>
            </w:pPr>
          </w:p>
        </w:tc>
      </w:tr>
      <w:tr w:rsidR="00CF52E5" w:rsidRPr="00CD27A2" w:rsidTr="00CF52E5">
        <w:trPr>
          <w:trHeight w:val="464"/>
        </w:trPr>
        <w:tc>
          <w:tcPr>
            <w:tcW w:w="3828" w:type="dxa"/>
          </w:tcPr>
          <w:p w:rsidR="00CF52E5" w:rsidRPr="00CD27A2" w:rsidRDefault="00CF52E5" w:rsidP="00CF52E5">
            <w:pPr>
              <w:spacing w:after="0" w:line="240" w:lineRule="auto"/>
              <w:rPr>
                <w:rFonts w:ascii="Times New Roman" w:hAnsi="Times New Roman" w:cs="Times New Roman"/>
                <w:sz w:val="24"/>
                <w:szCs w:val="24"/>
              </w:rPr>
            </w:pPr>
            <w:r w:rsidRPr="00CD27A2">
              <w:rPr>
                <w:rFonts w:ascii="Times New Roman" w:hAnsi="Times New Roman" w:cs="Times New Roman"/>
                <w:sz w:val="24"/>
                <w:szCs w:val="24"/>
              </w:rPr>
              <w:t>3. вид зонда</w:t>
            </w:r>
          </w:p>
        </w:tc>
        <w:tc>
          <w:tcPr>
            <w:tcW w:w="3827" w:type="dxa"/>
          </w:tcPr>
          <w:p w:rsidR="00CF52E5" w:rsidRPr="00CD27A2" w:rsidRDefault="00CF52E5" w:rsidP="00CF52E5">
            <w:pPr>
              <w:spacing w:after="0" w:line="240" w:lineRule="auto"/>
              <w:rPr>
                <w:rFonts w:ascii="Times New Roman" w:hAnsi="Times New Roman" w:cs="Times New Roman"/>
                <w:sz w:val="24"/>
                <w:szCs w:val="24"/>
              </w:rPr>
            </w:pPr>
          </w:p>
        </w:tc>
        <w:tc>
          <w:tcPr>
            <w:tcW w:w="2915" w:type="dxa"/>
          </w:tcPr>
          <w:p w:rsidR="00CF52E5" w:rsidRPr="00CD27A2" w:rsidRDefault="00CF52E5" w:rsidP="00CF52E5">
            <w:pPr>
              <w:spacing w:after="0" w:line="240" w:lineRule="auto"/>
              <w:rPr>
                <w:rFonts w:ascii="Times New Roman" w:hAnsi="Times New Roman" w:cs="Times New Roman"/>
                <w:sz w:val="24"/>
                <w:szCs w:val="24"/>
              </w:rPr>
            </w:pPr>
          </w:p>
        </w:tc>
      </w:tr>
      <w:tr w:rsidR="00CF52E5" w:rsidRPr="00CD27A2" w:rsidTr="00CF52E5">
        <w:trPr>
          <w:trHeight w:val="486"/>
        </w:trPr>
        <w:tc>
          <w:tcPr>
            <w:tcW w:w="3828" w:type="dxa"/>
          </w:tcPr>
          <w:p w:rsidR="00CF52E5" w:rsidRPr="00CD27A2" w:rsidRDefault="00CF52E5" w:rsidP="00CF52E5">
            <w:pPr>
              <w:spacing w:after="0" w:line="240" w:lineRule="auto"/>
              <w:rPr>
                <w:rFonts w:ascii="Times New Roman" w:hAnsi="Times New Roman" w:cs="Times New Roman"/>
                <w:sz w:val="24"/>
                <w:szCs w:val="24"/>
              </w:rPr>
            </w:pPr>
            <w:r w:rsidRPr="00CD27A2">
              <w:rPr>
                <w:rFonts w:ascii="Times New Roman" w:hAnsi="Times New Roman" w:cs="Times New Roman"/>
                <w:sz w:val="24"/>
                <w:szCs w:val="24"/>
              </w:rPr>
              <w:t>4. количество пробирок</w:t>
            </w:r>
          </w:p>
        </w:tc>
        <w:tc>
          <w:tcPr>
            <w:tcW w:w="3827" w:type="dxa"/>
          </w:tcPr>
          <w:p w:rsidR="00CF52E5" w:rsidRPr="00CD27A2" w:rsidRDefault="00CF52E5" w:rsidP="00CF52E5">
            <w:pPr>
              <w:spacing w:after="0" w:line="240" w:lineRule="auto"/>
              <w:rPr>
                <w:rFonts w:ascii="Times New Roman" w:hAnsi="Times New Roman" w:cs="Times New Roman"/>
                <w:sz w:val="24"/>
                <w:szCs w:val="24"/>
              </w:rPr>
            </w:pPr>
          </w:p>
        </w:tc>
        <w:tc>
          <w:tcPr>
            <w:tcW w:w="2915" w:type="dxa"/>
          </w:tcPr>
          <w:p w:rsidR="00CF52E5" w:rsidRPr="00CD27A2" w:rsidRDefault="00CF52E5" w:rsidP="00CF52E5">
            <w:pPr>
              <w:spacing w:after="0" w:line="240" w:lineRule="auto"/>
              <w:rPr>
                <w:rFonts w:ascii="Times New Roman" w:hAnsi="Times New Roman" w:cs="Times New Roman"/>
                <w:sz w:val="24"/>
                <w:szCs w:val="24"/>
              </w:rPr>
            </w:pPr>
          </w:p>
        </w:tc>
      </w:tr>
      <w:tr w:rsidR="00CF52E5" w:rsidRPr="00CD27A2" w:rsidTr="00CF52E5">
        <w:trPr>
          <w:trHeight w:val="464"/>
        </w:trPr>
        <w:tc>
          <w:tcPr>
            <w:tcW w:w="3828" w:type="dxa"/>
          </w:tcPr>
          <w:p w:rsidR="00CF52E5" w:rsidRPr="00CD27A2" w:rsidRDefault="00CF52E5" w:rsidP="00CF52E5">
            <w:pPr>
              <w:spacing w:after="0" w:line="240" w:lineRule="auto"/>
              <w:rPr>
                <w:rFonts w:ascii="Times New Roman" w:hAnsi="Times New Roman" w:cs="Times New Roman"/>
                <w:sz w:val="24"/>
                <w:szCs w:val="24"/>
              </w:rPr>
            </w:pPr>
            <w:r w:rsidRPr="00CD27A2">
              <w:rPr>
                <w:rFonts w:ascii="Times New Roman" w:hAnsi="Times New Roman" w:cs="Times New Roman"/>
                <w:sz w:val="24"/>
                <w:szCs w:val="24"/>
              </w:rPr>
              <w:t>5. количество порций (фракций)</w:t>
            </w:r>
          </w:p>
        </w:tc>
        <w:tc>
          <w:tcPr>
            <w:tcW w:w="3827" w:type="dxa"/>
          </w:tcPr>
          <w:p w:rsidR="00CF52E5" w:rsidRPr="00CD27A2" w:rsidRDefault="00CF52E5" w:rsidP="00CF52E5">
            <w:pPr>
              <w:spacing w:after="0" w:line="240" w:lineRule="auto"/>
              <w:rPr>
                <w:rFonts w:ascii="Times New Roman" w:hAnsi="Times New Roman" w:cs="Times New Roman"/>
                <w:sz w:val="24"/>
                <w:szCs w:val="24"/>
              </w:rPr>
            </w:pPr>
          </w:p>
        </w:tc>
        <w:tc>
          <w:tcPr>
            <w:tcW w:w="2915" w:type="dxa"/>
          </w:tcPr>
          <w:p w:rsidR="00CF52E5" w:rsidRPr="00CD27A2" w:rsidRDefault="00CF52E5" w:rsidP="00CF52E5">
            <w:pPr>
              <w:spacing w:after="0" w:line="240" w:lineRule="auto"/>
              <w:rPr>
                <w:rFonts w:ascii="Times New Roman" w:hAnsi="Times New Roman" w:cs="Times New Roman"/>
                <w:sz w:val="24"/>
                <w:szCs w:val="24"/>
              </w:rPr>
            </w:pPr>
          </w:p>
        </w:tc>
      </w:tr>
      <w:tr w:rsidR="00CF52E5" w:rsidRPr="00CD27A2" w:rsidTr="00CF52E5">
        <w:trPr>
          <w:trHeight w:val="464"/>
        </w:trPr>
        <w:tc>
          <w:tcPr>
            <w:tcW w:w="3828" w:type="dxa"/>
          </w:tcPr>
          <w:p w:rsidR="00CF52E5" w:rsidRPr="00CD27A2" w:rsidRDefault="00CF52E5" w:rsidP="00CF52E5">
            <w:pPr>
              <w:spacing w:after="0" w:line="240" w:lineRule="auto"/>
              <w:rPr>
                <w:rFonts w:ascii="Times New Roman" w:hAnsi="Times New Roman" w:cs="Times New Roman"/>
                <w:sz w:val="24"/>
                <w:szCs w:val="24"/>
              </w:rPr>
            </w:pPr>
            <w:r w:rsidRPr="00CD27A2">
              <w:rPr>
                <w:rFonts w:ascii="Times New Roman" w:hAnsi="Times New Roman" w:cs="Times New Roman"/>
                <w:sz w:val="24"/>
                <w:szCs w:val="24"/>
              </w:rPr>
              <w:t>6. положение пациента</w:t>
            </w:r>
          </w:p>
        </w:tc>
        <w:tc>
          <w:tcPr>
            <w:tcW w:w="3827" w:type="dxa"/>
          </w:tcPr>
          <w:p w:rsidR="00CF52E5" w:rsidRPr="00CD27A2" w:rsidRDefault="00CF52E5" w:rsidP="00CF52E5">
            <w:pPr>
              <w:spacing w:after="0" w:line="240" w:lineRule="auto"/>
              <w:rPr>
                <w:rFonts w:ascii="Times New Roman" w:hAnsi="Times New Roman" w:cs="Times New Roman"/>
                <w:sz w:val="24"/>
                <w:szCs w:val="24"/>
              </w:rPr>
            </w:pPr>
          </w:p>
        </w:tc>
        <w:tc>
          <w:tcPr>
            <w:tcW w:w="2915" w:type="dxa"/>
          </w:tcPr>
          <w:p w:rsidR="00CF52E5" w:rsidRPr="00CD27A2" w:rsidRDefault="00CF52E5" w:rsidP="00CF52E5">
            <w:pPr>
              <w:spacing w:after="0" w:line="240" w:lineRule="auto"/>
              <w:rPr>
                <w:rFonts w:ascii="Times New Roman" w:hAnsi="Times New Roman" w:cs="Times New Roman"/>
                <w:sz w:val="24"/>
                <w:szCs w:val="24"/>
              </w:rPr>
            </w:pPr>
          </w:p>
        </w:tc>
      </w:tr>
      <w:tr w:rsidR="00CF52E5" w:rsidRPr="00CD27A2" w:rsidTr="00CF52E5">
        <w:trPr>
          <w:trHeight w:val="464"/>
        </w:trPr>
        <w:tc>
          <w:tcPr>
            <w:tcW w:w="3828" w:type="dxa"/>
          </w:tcPr>
          <w:p w:rsidR="00CF52E5" w:rsidRPr="00CD27A2" w:rsidRDefault="00CF52E5" w:rsidP="00CF52E5">
            <w:pPr>
              <w:spacing w:after="0" w:line="240" w:lineRule="auto"/>
              <w:rPr>
                <w:rFonts w:ascii="Times New Roman" w:hAnsi="Times New Roman" w:cs="Times New Roman"/>
                <w:sz w:val="24"/>
                <w:szCs w:val="24"/>
              </w:rPr>
            </w:pPr>
            <w:r w:rsidRPr="00CD27A2">
              <w:rPr>
                <w:rFonts w:ascii="Times New Roman" w:hAnsi="Times New Roman" w:cs="Times New Roman"/>
                <w:sz w:val="24"/>
                <w:szCs w:val="24"/>
              </w:rPr>
              <w:t>7.раздражители</w:t>
            </w:r>
          </w:p>
        </w:tc>
        <w:tc>
          <w:tcPr>
            <w:tcW w:w="3827" w:type="dxa"/>
          </w:tcPr>
          <w:p w:rsidR="00CF52E5" w:rsidRPr="00CD27A2" w:rsidRDefault="00CF52E5" w:rsidP="00CF52E5">
            <w:pPr>
              <w:spacing w:after="0" w:line="240" w:lineRule="auto"/>
              <w:rPr>
                <w:rFonts w:ascii="Times New Roman" w:hAnsi="Times New Roman" w:cs="Times New Roman"/>
                <w:sz w:val="24"/>
                <w:szCs w:val="24"/>
              </w:rPr>
            </w:pPr>
          </w:p>
        </w:tc>
        <w:tc>
          <w:tcPr>
            <w:tcW w:w="2915" w:type="dxa"/>
          </w:tcPr>
          <w:p w:rsidR="00CF52E5" w:rsidRPr="00CD27A2" w:rsidRDefault="00CF52E5" w:rsidP="00CF52E5">
            <w:pPr>
              <w:spacing w:after="0" w:line="240" w:lineRule="auto"/>
              <w:rPr>
                <w:rFonts w:ascii="Times New Roman" w:hAnsi="Times New Roman" w:cs="Times New Roman"/>
                <w:sz w:val="24"/>
                <w:szCs w:val="24"/>
              </w:rPr>
            </w:pPr>
          </w:p>
        </w:tc>
      </w:tr>
      <w:tr w:rsidR="00CF52E5" w:rsidRPr="00CD27A2" w:rsidTr="00CF52E5">
        <w:trPr>
          <w:trHeight w:val="464"/>
        </w:trPr>
        <w:tc>
          <w:tcPr>
            <w:tcW w:w="3828" w:type="dxa"/>
          </w:tcPr>
          <w:p w:rsidR="00CF52E5" w:rsidRPr="00CD27A2" w:rsidRDefault="00CF52E5" w:rsidP="00CF52E5">
            <w:pPr>
              <w:spacing w:after="0" w:line="240" w:lineRule="auto"/>
              <w:rPr>
                <w:rFonts w:ascii="Times New Roman" w:hAnsi="Times New Roman" w:cs="Times New Roman"/>
                <w:sz w:val="24"/>
                <w:szCs w:val="24"/>
              </w:rPr>
            </w:pPr>
            <w:r w:rsidRPr="00CD27A2">
              <w:rPr>
                <w:rFonts w:ascii="Times New Roman" w:hAnsi="Times New Roman" w:cs="Times New Roman"/>
                <w:sz w:val="24"/>
                <w:szCs w:val="24"/>
              </w:rPr>
              <w:t>8. нормальные показатели</w:t>
            </w:r>
          </w:p>
        </w:tc>
        <w:tc>
          <w:tcPr>
            <w:tcW w:w="3827" w:type="dxa"/>
          </w:tcPr>
          <w:p w:rsidR="00CF52E5" w:rsidRPr="00CD27A2" w:rsidRDefault="00CF52E5" w:rsidP="00CF52E5">
            <w:pPr>
              <w:spacing w:after="0" w:line="240" w:lineRule="auto"/>
              <w:rPr>
                <w:rFonts w:ascii="Times New Roman" w:hAnsi="Times New Roman" w:cs="Times New Roman"/>
                <w:sz w:val="24"/>
                <w:szCs w:val="24"/>
              </w:rPr>
            </w:pPr>
          </w:p>
        </w:tc>
        <w:tc>
          <w:tcPr>
            <w:tcW w:w="2915" w:type="dxa"/>
          </w:tcPr>
          <w:p w:rsidR="00CF52E5" w:rsidRPr="00CD27A2" w:rsidRDefault="00CF52E5" w:rsidP="00CF52E5">
            <w:pPr>
              <w:spacing w:after="0" w:line="240" w:lineRule="auto"/>
              <w:rPr>
                <w:rFonts w:ascii="Times New Roman" w:hAnsi="Times New Roman" w:cs="Times New Roman"/>
                <w:sz w:val="24"/>
                <w:szCs w:val="24"/>
              </w:rPr>
            </w:pPr>
          </w:p>
        </w:tc>
      </w:tr>
      <w:tr w:rsidR="00CF52E5" w:rsidRPr="00CD27A2" w:rsidTr="00CF52E5">
        <w:trPr>
          <w:trHeight w:val="464"/>
        </w:trPr>
        <w:tc>
          <w:tcPr>
            <w:tcW w:w="3828" w:type="dxa"/>
          </w:tcPr>
          <w:p w:rsidR="00CF52E5" w:rsidRPr="00CD27A2" w:rsidRDefault="00CF52E5" w:rsidP="00CF52E5">
            <w:pPr>
              <w:spacing w:after="0" w:line="240" w:lineRule="auto"/>
              <w:rPr>
                <w:rFonts w:ascii="Times New Roman" w:hAnsi="Times New Roman" w:cs="Times New Roman"/>
                <w:sz w:val="24"/>
                <w:szCs w:val="24"/>
              </w:rPr>
            </w:pPr>
            <w:r w:rsidRPr="00CD27A2">
              <w:rPr>
                <w:rFonts w:ascii="Times New Roman" w:hAnsi="Times New Roman" w:cs="Times New Roman"/>
                <w:sz w:val="24"/>
                <w:szCs w:val="24"/>
              </w:rPr>
              <w:t>9. особенности поведения</w:t>
            </w:r>
          </w:p>
        </w:tc>
        <w:tc>
          <w:tcPr>
            <w:tcW w:w="3827" w:type="dxa"/>
          </w:tcPr>
          <w:p w:rsidR="00CF52E5" w:rsidRPr="00CD27A2" w:rsidRDefault="00CF52E5" w:rsidP="00CF52E5">
            <w:pPr>
              <w:spacing w:after="0" w:line="240" w:lineRule="auto"/>
              <w:rPr>
                <w:rFonts w:ascii="Times New Roman" w:hAnsi="Times New Roman" w:cs="Times New Roman"/>
                <w:sz w:val="24"/>
                <w:szCs w:val="24"/>
              </w:rPr>
            </w:pPr>
          </w:p>
        </w:tc>
        <w:tc>
          <w:tcPr>
            <w:tcW w:w="2915" w:type="dxa"/>
          </w:tcPr>
          <w:p w:rsidR="00CF52E5" w:rsidRPr="00CD27A2" w:rsidRDefault="00CF52E5" w:rsidP="00CF52E5">
            <w:pPr>
              <w:spacing w:after="0" w:line="240" w:lineRule="auto"/>
              <w:rPr>
                <w:rFonts w:ascii="Times New Roman" w:hAnsi="Times New Roman" w:cs="Times New Roman"/>
                <w:sz w:val="24"/>
                <w:szCs w:val="24"/>
              </w:rPr>
            </w:pPr>
          </w:p>
        </w:tc>
      </w:tr>
      <w:tr w:rsidR="00CF52E5" w:rsidRPr="00CD27A2" w:rsidTr="00CF52E5">
        <w:trPr>
          <w:trHeight w:val="486"/>
        </w:trPr>
        <w:tc>
          <w:tcPr>
            <w:tcW w:w="3828" w:type="dxa"/>
          </w:tcPr>
          <w:p w:rsidR="00CF52E5" w:rsidRPr="00CD27A2" w:rsidRDefault="00CF52E5" w:rsidP="00CF52E5">
            <w:pPr>
              <w:spacing w:after="0" w:line="240" w:lineRule="auto"/>
              <w:rPr>
                <w:rFonts w:ascii="Times New Roman" w:hAnsi="Times New Roman" w:cs="Times New Roman"/>
                <w:sz w:val="24"/>
                <w:szCs w:val="24"/>
              </w:rPr>
            </w:pPr>
            <w:r w:rsidRPr="00CD27A2">
              <w:rPr>
                <w:rFonts w:ascii="Times New Roman" w:hAnsi="Times New Roman" w:cs="Times New Roman"/>
                <w:sz w:val="24"/>
                <w:szCs w:val="24"/>
              </w:rPr>
              <w:t>10. возможные осложнения.</w:t>
            </w:r>
          </w:p>
        </w:tc>
        <w:tc>
          <w:tcPr>
            <w:tcW w:w="3827" w:type="dxa"/>
          </w:tcPr>
          <w:p w:rsidR="00CF52E5" w:rsidRPr="00CD27A2" w:rsidRDefault="00CF52E5" w:rsidP="00CF52E5">
            <w:pPr>
              <w:spacing w:after="0" w:line="240" w:lineRule="auto"/>
              <w:rPr>
                <w:rFonts w:ascii="Times New Roman" w:hAnsi="Times New Roman" w:cs="Times New Roman"/>
                <w:sz w:val="24"/>
                <w:szCs w:val="24"/>
              </w:rPr>
            </w:pPr>
          </w:p>
        </w:tc>
        <w:tc>
          <w:tcPr>
            <w:tcW w:w="2915" w:type="dxa"/>
          </w:tcPr>
          <w:p w:rsidR="00CF52E5" w:rsidRPr="00CD27A2" w:rsidRDefault="00CF52E5" w:rsidP="00CF52E5">
            <w:pPr>
              <w:spacing w:after="0" w:line="240" w:lineRule="auto"/>
              <w:rPr>
                <w:rFonts w:ascii="Times New Roman" w:hAnsi="Times New Roman" w:cs="Times New Roman"/>
                <w:sz w:val="24"/>
                <w:szCs w:val="24"/>
              </w:rPr>
            </w:pPr>
          </w:p>
        </w:tc>
      </w:tr>
    </w:tbl>
    <w:p w:rsidR="00D963E2" w:rsidRDefault="00D963E2" w:rsidP="00CF52E5">
      <w:pPr>
        <w:spacing w:after="0" w:line="360" w:lineRule="auto"/>
        <w:jc w:val="center"/>
        <w:rPr>
          <w:rFonts w:ascii="Times New Roman" w:eastAsia="Times New Roman" w:hAnsi="Times New Roman" w:cs="Times New Roman"/>
          <w:b/>
          <w:sz w:val="24"/>
          <w:szCs w:val="24"/>
        </w:rPr>
      </w:pPr>
    </w:p>
    <w:p w:rsidR="00CF52E5" w:rsidRPr="00227E5A" w:rsidRDefault="00227E5A" w:rsidP="00CF52E5">
      <w:pPr>
        <w:spacing w:after="0" w:line="360" w:lineRule="auto"/>
        <w:jc w:val="center"/>
        <w:rPr>
          <w:rFonts w:ascii="Times New Roman" w:eastAsia="Times New Roman" w:hAnsi="Times New Roman" w:cs="Times New Roman"/>
          <w:b/>
          <w:sz w:val="24"/>
          <w:szCs w:val="24"/>
        </w:rPr>
      </w:pPr>
      <w:r w:rsidRPr="00227E5A">
        <w:rPr>
          <w:rFonts w:ascii="Times New Roman" w:eastAsia="Times New Roman" w:hAnsi="Times New Roman" w:cs="Times New Roman"/>
          <w:b/>
          <w:sz w:val="24"/>
          <w:szCs w:val="24"/>
        </w:rPr>
        <w:t>Терминологический диктант</w:t>
      </w:r>
    </w:p>
    <w:p w:rsidR="00CF52E5" w:rsidRPr="00227E5A" w:rsidRDefault="00CF52E5" w:rsidP="00CF52E5">
      <w:pPr>
        <w:spacing w:after="0" w:line="360" w:lineRule="auto"/>
        <w:jc w:val="center"/>
        <w:rPr>
          <w:rFonts w:ascii="Times New Roman" w:eastAsia="Times New Roman" w:hAnsi="Times New Roman" w:cs="Times New Roman"/>
          <w:i/>
          <w:sz w:val="24"/>
          <w:szCs w:val="24"/>
        </w:rPr>
      </w:pPr>
      <w:r w:rsidRPr="00227E5A">
        <w:rPr>
          <w:rFonts w:ascii="Times New Roman" w:eastAsia="Times New Roman" w:hAnsi="Times New Roman" w:cs="Times New Roman"/>
          <w:i/>
          <w:sz w:val="24"/>
          <w:szCs w:val="24"/>
        </w:rPr>
        <w:t xml:space="preserve">Инструктаж: предложенные определения дописать медицинской терминологией. </w:t>
      </w:r>
    </w:p>
    <w:p w:rsidR="00CF52E5" w:rsidRPr="00227E5A" w:rsidRDefault="00CF52E5" w:rsidP="00227E5A">
      <w:pPr>
        <w:pStyle w:val="a3"/>
        <w:numPr>
          <w:ilvl w:val="0"/>
          <w:numId w:val="65"/>
        </w:numPr>
        <w:spacing w:after="200" w:line="360" w:lineRule="auto"/>
        <w:contextualSpacing/>
        <w:rPr>
          <w:sz w:val="24"/>
          <w:szCs w:val="24"/>
        </w:rPr>
      </w:pPr>
      <w:r w:rsidRPr="00227E5A">
        <w:rPr>
          <w:sz w:val="24"/>
          <w:szCs w:val="24"/>
        </w:rPr>
        <w:t xml:space="preserve">Рефлекторный акт, направленный на выведение содержимого желудка через рот, иногда через нос – </w:t>
      </w:r>
    </w:p>
    <w:p w:rsidR="00CF52E5" w:rsidRPr="00227E5A" w:rsidRDefault="00CF52E5" w:rsidP="00227E5A">
      <w:pPr>
        <w:pStyle w:val="a3"/>
        <w:numPr>
          <w:ilvl w:val="0"/>
          <w:numId w:val="65"/>
        </w:numPr>
        <w:spacing w:after="200" w:line="360" w:lineRule="auto"/>
        <w:contextualSpacing/>
        <w:rPr>
          <w:sz w:val="24"/>
          <w:szCs w:val="24"/>
        </w:rPr>
      </w:pPr>
      <w:r w:rsidRPr="00227E5A">
        <w:rPr>
          <w:sz w:val="24"/>
          <w:szCs w:val="24"/>
        </w:rPr>
        <w:t xml:space="preserve">Рефлекторное выталкивание воздуха из желудка вместе с остатками пищи -  </w:t>
      </w:r>
    </w:p>
    <w:p w:rsidR="00CF52E5" w:rsidRPr="00227E5A" w:rsidRDefault="00CF52E5" w:rsidP="00227E5A">
      <w:pPr>
        <w:pStyle w:val="a3"/>
        <w:numPr>
          <w:ilvl w:val="0"/>
          <w:numId w:val="65"/>
        </w:numPr>
        <w:spacing w:after="200" w:line="360" w:lineRule="auto"/>
        <w:contextualSpacing/>
        <w:rPr>
          <w:sz w:val="24"/>
          <w:szCs w:val="24"/>
        </w:rPr>
      </w:pPr>
      <w:r w:rsidRPr="00227E5A">
        <w:rPr>
          <w:sz w:val="24"/>
          <w:szCs w:val="24"/>
        </w:rPr>
        <w:t xml:space="preserve">Ощущение жжения, преимущественно в нижнем отделе пищевода – </w:t>
      </w:r>
    </w:p>
    <w:p w:rsidR="00CF52E5" w:rsidRPr="00227E5A" w:rsidRDefault="00CF52E5" w:rsidP="00227E5A">
      <w:pPr>
        <w:pStyle w:val="a3"/>
        <w:numPr>
          <w:ilvl w:val="0"/>
          <w:numId w:val="65"/>
        </w:numPr>
        <w:spacing w:after="200" w:line="360" w:lineRule="auto"/>
        <w:contextualSpacing/>
        <w:rPr>
          <w:sz w:val="24"/>
          <w:szCs w:val="24"/>
        </w:rPr>
      </w:pPr>
      <w:r w:rsidRPr="00227E5A">
        <w:rPr>
          <w:sz w:val="24"/>
          <w:szCs w:val="24"/>
        </w:rPr>
        <w:t xml:space="preserve">Длительная задержка стула или затруднение опорожнения – </w:t>
      </w:r>
    </w:p>
    <w:p w:rsidR="00CF52E5" w:rsidRPr="00227E5A" w:rsidRDefault="00CF52E5" w:rsidP="00227E5A">
      <w:pPr>
        <w:pStyle w:val="a3"/>
        <w:numPr>
          <w:ilvl w:val="0"/>
          <w:numId w:val="65"/>
        </w:numPr>
        <w:spacing w:after="200" w:line="360" w:lineRule="auto"/>
        <w:contextualSpacing/>
        <w:rPr>
          <w:sz w:val="24"/>
          <w:szCs w:val="24"/>
        </w:rPr>
      </w:pPr>
      <w:r w:rsidRPr="00227E5A">
        <w:rPr>
          <w:sz w:val="24"/>
          <w:szCs w:val="24"/>
        </w:rPr>
        <w:t xml:space="preserve">Расстройство акта дефекации в виде жидкого стула -  </w:t>
      </w:r>
    </w:p>
    <w:p w:rsidR="00CF52E5" w:rsidRPr="00227E5A" w:rsidRDefault="00CF52E5" w:rsidP="00227E5A">
      <w:pPr>
        <w:pStyle w:val="a3"/>
        <w:numPr>
          <w:ilvl w:val="0"/>
          <w:numId w:val="65"/>
        </w:numPr>
        <w:spacing w:after="200" w:line="360" w:lineRule="auto"/>
        <w:contextualSpacing/>
        <w:rPr>
          <w:sz w:val="24"/>
          <w:szCs w:val="24"/>
        </w:rPr>
      </w:pPr>
      <w:r w:rsidRPr="00227E5A">
        <w:rPr>
          <w:sz w:val="24"/>
          <w:szCs w:val="24"/>
        </w:rPr>
        <w:t xml:space="preserve">Неприятное (порой нестерпимое) ощущение, возникающее при сильном раздражении чувствительных нервных окончаний, заложенных в органах и тканях – </w:t>
      </w:r>
    </w:p>
    <w:p w:rsidR="00CF52E5" w:rsidRPr="00227E5A" w:rsidRDefault="00CF52E5" w:rsidP="00227E5A">
      <w:pPr>
        <w:pStyle w:val="a3"/>
        <w:numPr>
          <w:ilvl w:val="0"/>
          <w:numId w:val="65"/>
        </w:numPr>
        <w:spacing w:after="200" w:line="360" w:lineRule="auto"/>
        <w:contextualSpacing/>
        <w:rPr>
          <w:sz w:val="24"/>
          <w:szCs w:val="24"/>
        </w:rPr>
      </w:pPr>
      <w:r w:rsidRPr="00227E5A">
        <w:rPr>
          <w:sz w:val="24"/>
          <w:szCs w:val="24"/>
        </w:rPr>
        <w:t xml:space="preserve">Непроизвольное выбрасывание воздуха из желудка через рот - </w:t>
      </w:r>
    </w:p>
    <w:p w:rsidR="00CF52E5" w:rsidRPr="00227E5A" w:rsidRDefault="00CF52E5" w:rsidP="00227E5A">
      <w:pPr>
        <w:pStyle w:val="a3"/>
        <w:numPr>
          <w:ilvl w:val="0"/>
          <w:numId w:val="65"/>
        </w:numPr>
        <w:spacing w:after="200" w:line="360" w:lineRule="auto"/>
        <w:contextualSpacing/>
        <w:rPr>
          <w:sz w:val="24"/>
          <w:szCs w:val="24"/>
        </w:rPr>
      </w:pPr>
      <w:r w:rsidRPr="00227E5A">
        <w:rPr>
          <w:sz w:val="24"/>
          <w:szCs w:val="24"/>
        </w:rPr>
        <w:t xml:space="preserve"> Истечение крови из кровеносных сосудов </w:t>
      </w:r>
      <w:proofErr w:type="gramStart"/>
      <w:r w:rsidRPr="00227E5A">
        <w:rPr>
          <w:sz w:val="24"/>
          <w:szCs w:val="24"/>
        </w:rPr>
        <w:t>из</w:t>
      </w:r>
      <w:proofErr w:type="gramEnd"/>
      <w:r w:rsidRPr="00227E5A">
        <w:rPr>
          <w:sz w:val="24"/>
          <w:szCs w:val="24"/>
        </w:rPr>
        <w:t xml:space="preserve"> - </w:t>
      </w:r>
      <w:proofErr w:type="gramStart"/>
      <w:r w:rsidRPr="00227E5A">
        <w:rPr>
          <w:sz w:val="24"/>
          <w:szCs w:val="24"/>
        </w:rPr>
        <w:t>за</w:t>
      </w:r>
      <w:proofErr w:type="gramEnd"/>
      <w:r w:rsidRPr="00227E5A">
        <w:rPr>
          <w:sz w:val="24"/>
          <w:szCs w:val="24"/>
        </w:rPr>
        <w:t xml:space="preserve"> нарушения их целостности – </w:t>
      </w:r>
    </w:p>
    <w:p w:rsidR="00CF52E5" w:rsidRPr="00227E5A" w:rsidRDefault="00CF52E5" w:rsidP="00227E5A">
      <w:pPr>
        <w:pStyle w:val="a3"/>
        <w:numPr>
          <w:ilvl w:val="0"/>
          <w:numId w:val="65"/>
        </w:numPr>
        <w:spacing w:after="200" w:line="360" w:lineRule="auto"/>
        <w:contextualSpacing/>
        <w:rPr>
          <w:sz w:val="24"/>
          <w:szCs w:val="24"/>
        </w:rPr>
      </w:pPr>
      <w:r w:rsidRPr="00227E5A">
        <w:rPr>
          <w:sz w:val="24"/>
          <w:szCs w:val="24"/>
        </w:rPr>
        <w:t xml:space="preserve"> Зондирование, при котором исследуют желчь из 12–</w:t>
      </w:r>
      <w:proofErr w:type="spellStart"/>
      <w:r w:rsidRPr="00227E5A">
        <w:rPr>
          <w:sz w:val="24"/>
          <w:szCs w:val="24"/>
        </w:rPr>
        <w:t>ти</w:t>
      </w:r>
      <w:proofErr w:type="spellEnd"/>
      <w:r w:rsidRPr="00227E5A">
        <w:rPr>
          <w:sz w:val="24"/>
          <w:szCs w:val="24"/>
        </w:rPr>
        <w:t xml:space="preserve">  перстной кишки – </w:t>
      </w:r>
    </w:p>
    <w:p w:rsidR="00CF52E5" w:rsidRPr="00227E5A" w:rsidRDefault="00CF52E5" w:rsidP="00227E5A">
      <w:pPr>
        <w:pStyle w:val="a3"/>
        <w:numPr>
          <w:ilvl w:val="0"/>
          <w:numId w:val="65"/>
        </w:numPr>
        <w:spacing w:after="200" w:line="360" w:lineRule="auto"/>
        <w:contextualSpacing/>
        <w:rPr>
          <w:sz w:val="24"/>
          <w:szCs w:val="24"/>
        </w:rPr>
      </w:pPr>
      <w:r w:rsidRPr="00227E5A">
        <w:rPr>
          <w:sz w:val="24"/>
          <w:szCs w:val="24"/>
        </w:rPr>
        <w:t xml:space="preserve"> Зондирование, при котором исследуют секреторную функцию желудка – </w:t>
      </w:r>
    </w:p>
    <w:p w:rsidR="00CF52E5" w:rsidRPr="00227E5A" w:rsidRDefault="00CF52E5" w:rsidP="00227E5A">
      <w:pPr>
        <w:pStyle w:val="a3"/>
        <w:numPr>
          <w:ilvl w:val="0"/>
          <w:numId w:val="65"/>
        </w:numPr>
        <w:spacing w:after="200" w:line="360" w:lineRule="auto"/>
        <w:contextualSpacing/>
        <w:rPr>
          <w:sz w:val="24"/>
          <w:szCs w:val="24"/>
        </w:rPr>
      </w:pPr>
      <w:r w:rsidRPr="00227E5A">
        <w:rPr>
          <w:sz w:val="24"/>
          <w:szCs w:val="24"/>
        </w:rPr>
        <w:t xml:space="preserve"> Сужение просвета пищевода - </w:t>
      </w:r>
    </w:p>
    <w:p w:rsidR="00CF52E5" w:rsidRPr="00227E5A" w:rsidRDefault="00CF52E5" w:rsidP="00227E5A">
      <w:pPr>
        <w:pStyle w:val="a3"/>
        <w:numPr>
          <w:ilvl w:val="0"/>
          <w:numId w:val="65"/>
        </w:numPr>
        <w:spacing w:after="200" w:line="360" w:lineRule="auto"/>
        <w:contextualSpacing/>
        <w:rPr>
          <w:sz w:val="24"/>
          <w:szCs w:val="24"/>
        </w:rPr>
      </w:pPr>
      <w:r w:rsidRPr="00227E5A">
        <w:rPr>
          <w:sz w:val="24"/>
          <w:szCs w:val="24"/>
        </w:rPr>
        <w:t xml:space="preserve"> Вздутие кишечника за счет скопления газов –</w:t>
      </w:r>
    </w:p>
    <w:p w:rsidR="00CF52E5" w:rsidRPr="00227E5A" w:rsidRDefault="00CF52E5" w:rsidP="00227E5A">
      <w:pPr>
        <w:pStyle w:val="a3"/>
        <w:numPr>
          <w:ilvl w:val="0"/>
          <w:numId w:val="65"/>
        </w:numPr>
        <w:spacing w:after="200" w:line="360" w:lineRule="auto"/>
        <w:contextualSpacing/>
        <w:rPr>
          <w:sz w:val="24"/>
          <w:szCs w:val="24"/>
        </w:rPr>
      </w:pPr>
      <w:r w:rsidRPr="00227E5A">
        <w:rPr>
          <w:sz w:val="24"/>
          <w:szCs w:val="24"/>
        </w:rPr>
        <w:lastRenderedPageBreak/>
        <w:t xml:space="preserve"> Предвестник рвоты –</w:t>
      </w:r>
    </w:p>
    <w:p w:rsidR="00CF52E5" w:rsidRPr="00227E5A" w:rsidRDefault="00CF52E5" w:rsidP="00227E5A">
      <w:pPr>
        <w:pStyle w:val="a3"/>
        <w:numPr>
          <w:ilvl w:val="0"/>
          <w:numId w:val="65"/>
        </w:numPr>
        <w:spacing w:after="200" w:line="360" w:lineRule="auto"/>
        <w:contextualSpacing/>
        <w:rPr>
          <w:sz w:val="24"/>
          <w:szCs w:val="24"/>
        </w:rPr>
      </w:pPr>
      <w:r w:rsidRPr="00227E5A">
        <w:rPr>
          <w:sz w:val="24"/>
          <w:szCs w:val="24"/>
        </w:rPr>
        <w:t xml:space="preserve"> Полная потеря аппетита -</w:t>
      </w:r>
    </w:p>
    <w:p w:rsidR="00CF52E5" w:rsidRPr="00227E5A" w:rsidRDefault="00227E5A" w:rsidP="00CF52E5">
      <w:pPr>
        <w:spacing w:line="360" w:lineRule="auto"/>
        <w:jc w:val="center"/>
        <w:rPr>
          <w:rFonts w:ascii="Times New Roman" w:eastAsia="Times New Roman" w:hAnsi="Times New Roman" w:cs="Times New Roman"/>
          <w:b/>
          <w:sz w:val="24"/>
          <w:szCs w:val="24"/>
        </w:rPr>
      </w:pPr>
      <w:r w:rsidRPr="00227E5A">
        <w:rPr>
          <w:rFonts w:ascii="Times New Roman" w:eastAsia="Times New Roman" w:hAnsi="Times New Roman" w:cs="Times New Roman"/>
          <w:b/>
          <w:sz w:val="24"/>
          <w:szCs w:val="24"/>
        </w:rPr>
        <w:t xml:space="preserve">Тесты на дополнение </w:t>
      </w:r>
    </w:p>
    <w:p w:rsidR="00CF52E5" w:rsidRPr="00227E5A" w:rsidRDefault="00CF52E5" w:rsidP="00CF52E5">
      <w:pPr>
        <w:pStyle w:val="a3"/>
        <w:spacing w:line="360" w:lineRule="auto"/>
        <w:jc w:val="center"/>
        <w:rPr>
          <w:i/>
          <w:sz w:val="24"/>
          <w:szCs w:val="24"/>
        </w:rPr>
      </w:pPr>
      <w:r w:rsidRPr="00227E5A">
        <w:rPr>
          <w:i/>
          <w:sz w:val="24"/>
          <w:szCs w:val="24"/>
        </w:rPr>
        <w:t>Инструктаж: «Дописать пропущенное слово»</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Цель дуоденального зондирования – получение ……. для исследования.</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 xml:space="preserve">Для проведения дуоденального зондирования необходимо приготовить зонд  </w:t>
      </w:r>
      <w:proofErr w:type="gramStart"/>
      <w:r w:rsidRPr="00CD27A2">
        <w:rPr>
          <w:sz w:val="24"/>
          <w:szCs w:val="24"/>
        </w:rPr>
        <w:t>с</w:t>
      </w:r>
      <w:proofErr w:type="gramEnd"/>
      <w:r w:rsidRPr="00CD27A2">
        <w:rPr>
          <w:sz w:val="24"/>
          <w:szCs w:val="24"/>
        </w:rPr>
        <w:t xml:space="preserve"> …………… на конце.</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Желудочный сок для исследования получают с помощью ……………… зондирования.</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Порция «А» при дуоденальном зондировании – это содержимое …………………..</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Порция «В» при дуоденальном зондировании – это содержимое …………………..</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Порция «С» при дуоденальном зондировании – это содержимое …………………..</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Цель фракционного желудочного зондирования является получение …………………. сока.</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Получение желчи проводят с помощью ……………… зондирования.</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 xml:space="preserve">Для проведения дуоденального зондирования пациента укладывают на …………………… бок </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 xml:space="preserve"> Для стимуляции желудка при фракционном зондировании используют 0,1% раствор ………………..</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 xml:space="preserve"> Для промывания желудка необходимо приготовить ……………… воды.</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 xml:space="preserve"> При появлении …………….. в процессе проведения любой зондовой процедуры, манипуляцию необходимо прекратить</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 xml:space="preserve"> Для стимуляции при дуоденальном зондировании используют тёплый 33% раствор ………………………………</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 xml:space="preserve"> Желудочный сок при желудочном зондировании извлекают через каждые ………………….. минут.</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 xml:space="preserve"> Пробы до введения пробного завтрака называют ………………….</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 xml:space="preserve"> Пробы после  введения пробного завтрака называют ……………………</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 xml:space="preserve"> Для промывания желудка используют ………………. желудочный зонд.</w:t>
      </w:r>
    </w:p>
    <w:p w:rsidR="00CF52E5" w:rsidRPr="00CD27A2" w:rsidRDefault="00CF52E5" w:rsidP="00227E5A">
      <w:pPr>
        <w:pStyle w:val="a3"/>
        <w:numPr>
          <w:ilvl w:val="0"/>
          <w:numId w:val="64"/>
        </w:numPr>
        <w:spacing w:after="200" w:line="360" w:lineRule="auto"/>
        <w:contextualSpacing/>
        <w:jc w:val="both"/>
        <w:rPr>
          <w:sz w:val="24"/>
          <w:szCs w:val="24"/>
        </w:rPr>
      </w:pPr>
      <w:r w:rsidRPr="00CD27A2">
        <w:rPr>
          <w:sz w:val="24"/>
          <w:szCs w:val="24"/>
        </w:rPr>
        <w:t xml:space="preserve"> Предупредите пациента, что после введения гистамина у него может возникнуть ………………. кожи, головокружение, тошнота.</w:t>
      </w:r>
    </w:p>
    <w:p w:rsidR="00CF52E5" w:rsidRDefault="00CF52E5" w:rsidP="00CF52E5">
      <w:pPr>
        <w:spacing w:line="360" w:lineRule="auto"/>
        <w:jc w:val="center"/>
        <w:rPr>
          <w:rFonts w:ascii="Times New Roman" w:hAnsi="Times New Roman"/>
          <w:b/>
          <w:color w:val="FF0000"/>
          <w:sz w:val="24"/>
          <w:szCs w:val="24"/>
        </w:rPr>
      </w:pPr>
    </w:p>
    <w:p w:rsidR="00CF52E5" w:rsidRDefault="00CF52E5" w:rsidP="00CF52E5">
      <w:pPr>
        <w:spacing w:line="360" w:lineRule="auto"/>
        <w:jc w:val="center"/>
        <w:rPr>
          <w:rFonts w:ascii="Times New Roman" w:hAnsi="Times New Roman"/>
          <w:b/>
          <w:color w:val="FF0000"/>
          <w:sz w:val="24"/>
          <w:szCs w:val="24"/>
        </w:rPr>
      </w:pPr>
    </w:p>
    <w:p w:rsidR="001F3DE5" w:rsidRPr="004F7763" w:rsidRDefault="001F3DE5" w:rsidP="00CF52E5">
      <w:pPr>
        <w:spacing w:line="360" w:lineRule="auto"/>
        <w:jc w:val="center"/>
        <w:rPr>
          <w:rFonts w:ascii="Times New Roman" w:hAnsi="Times New Roman"/>
          <w:b/>
          <w:color w:val="FF0000"/>
          <w:sz w:val="24"/>
          <w:szCs w:val="24"/>
        </w:rPr>
      </w:pPr>
    </w:p>
    <w:p w:rsidR="00227E5A" w:rsidRPr="00227E5A" w:rsidRDefault="00227E5A" w:rsidP="00CF52E5">
      <w:pPr>
        <w:spacing w:line="360" w:lineRule="auto"/>
        <w:jc w:val="center"/>
        <w:rPr>
          <w:rFonts w:ascii="Times New Roman" w:eastAsia="Times New Roman" w:hAnsi="Times New Roman" w:cs="Times New Roman"/>
          <w:b/>
          <w:sz w:val="24"/>
          <w:szCs w:val="24"/>
        </w:rPr>
      </w:pPr>
      <w:r w:rsidRPr="00227E5A">
        <w:rPr>
          <w:rFonts w:ascii="Times New Roman" w:eastAsia="Times New Roman" w:hAnsi="Times New Roman" w:cs="Times New Roman"/>
          <w:b/>
          <w:sz w:val="24"/>
          <w:szCs w:val="24"/>
        </w:rPr>
        <w:lastRenderedPageBreak/>
        <w:t>Тестовый контроль на выбор правильного ответа</w:t>
      </w:r>
    </w:p>
    <w:p w:rsidR="00CF52E5" w:rsidRPr="00227E5A" w:rsidRDefault="00CF52E5" w:rsidP="00227E5A">
      <w:pPr>
        <w:spacing w:after="0" w:line="240" w:lineRule="auto"/>
        <w:rPr>
          <w:rFonts w:ascii="Times New Roman" w:eastAsia="Times New Roman" w:hAnsi="Times New Roman" w:cs="Times New Roman"/>
          <w:i/>
          <w:sz w:val="24"/>
          <w:szCs w:val="24"/>
        </w:rPr>
      </w:pPr>
      <w:r w:rsidRPr="00227E5A">
        <w:rPr>
          <w:rFonts w:ascii="Times New Roman" w:eastAsia="Times New Roman" w:hAnsi="Times New Roman" w:cs="Times New Roman"/>
          <w:i/>
          <w:sz w:val="24"/>
          <w:szCs w:val="24"/>
        </w:rPr>
        <w:t xml:space="preserve">Инструктаж: «Вашему вниманию предлагается задание, в котором может быть один правильный ответ. Отметить буквы правильных ответов». </w:t>
      </w:r>
    </w:p>
    <w:p w:rsidR="00227E5A" w:rsidRDefault="00227E5A" w:rsidP="00227E5A">
      <w:pPr>
        <w:spacing w:after="0" w:line="360" w:lineRule="auto"/>
        <w:jc w:val="center"/>
        <w:rPr>
          <w:rFonts w:ascii="Times New Roman" w:eastAsia="Times New Roman" w:hAnsi="Times New Roman" w:cs="Times New Roman"/>
          <w:b/>
          <w:sz w:val="24"/>
          <w:szCs w:val="24"/>
        </w:rPr>
      </w:pPr>
    </w:p>
    <w:p w:rsidR="00CF52E5" w:rsidRPr="00CD27A2" w:rsidRDefault="00CF52E5" w:rsidP="00227E5A">
      <w:pPr>
        <w:spacing w:after="0" w:line="360" w:lineRule="auto"/>
        <w:jc w:val="center"/>
        <w:rPr>
          <w:rFonts w:ascii="Times New Roman" w:eastAsia="Times New Roman" w:hAnsi="Times New Roman" w:cs="Times New Roman"/>
          <w:b/>
          <w:sz w:val="24"/>
          <w:szCs w:val="24"/>
        </w:rPr>
      </w:pPr>
      <w:r w:rsidRPr="00CD27A2">
        <w:rPr>
          <w:rFonts w:ascii="Times New Roman" w:eastAsia="Times New Roman" w:hAnsi="Times New Roman" w:cs="Times New Roman"/>
          <w:b/>
          <w:sz w:val="24"/>
          <w:szCs w:val="24"/>
        </w:rPr>
        <w:t>Тест № 1</w:t>
      </w:r>
    </w:p>
    <w:p w:rsidR="00CF52E5" w:rsidRPr="00CD27A2" w:rsidRDefault="00CF52E5" w:rsidP="00227E5A">
      <w:pPr>
        <w:numPr>
          <w:ilvl w:val="0"/>
          <w:numId w:val="67"/>
        </w:numPr>
        <w:spacing w:after="0"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Укажите показание для промывания желудка</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острый аппендицит                                 В) пищевое кровотечение</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Б) пищевое отравление                                Г) инфаркт миокарда</w:t>
      </w:r>
    </w:p>
    <w:p w:rsidR="00CF52E5" w:rsidRPr="00CD27A2" w:rsidRDefault="00CF52E5" w:rsidP="00227E5A">
      <w:pPr>
        <w:numPr>
          <w:ilvl w:val="0"/>
          <w:numId w:val="67"/>
        </w:numPr>
        <w:spacing w:after="0"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Противопоказания к промыванию желудка</w:t>
      </w:r>
    </w:p>
    <w:p w:rsidR="00CF52E5" w:rsidRPr="00CD27A2" w:rsidRDefault="00CF52E5" w:rsidP="00CF52E5">
      <w:pPr>
        <w:spacing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     А) отравление грибами                          В) отравление алкоголем</w:t>
      </w:r>
    </w:p>
    <w:p w:rsidR="00CF52E5" w:rsidRPr="00CD27A2" w:rsidRDefault="00CF52E5" w:rsidP="00CF52E5">
      <w:pPr>
        <w:spacing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     Б) желудочное кровотечение                Г) отравление недоброкачественной пищей</w:t>
      </w:r>
    </w:p>
    <w:p w:rsidR="00CF52E5" w:rsidRPr="00CD27A2" w:rsidRDefault="00CF52E5" w:rsidP="00227E5A">
      <w:pPr>
        <w:numPr>
          <w:ilvl w:val="0"/>
          <w:numId w:val="67"/>
        </w:numPr>
        <w:spacing w:after="0"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Диаметр зонда для промывания желудка</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А) 10 – </w:t>
      </w:r>
      <w:smartTag w:uri="urn:schemas-microsoft-com:office:smarttags" w:element="metricconverter">
        <w:smartTagPr>
          <w:attr w:name="ProductID" w:val="15 мм"/>
        </w:smartTagPr>
        <w:r w:rsidRPr="00CD27A2">
          <w:rPr>
            <w:rFonts w:ascii="Times New Roman" w:eastAsia="Times New Roman" w:hAnsi="Times New Roman" w:cs="Times New Roman"/>
            <w:sz w:val="24"/>
            <w:szCs w:val="24"/>
          </w:rPr>
          <w:t>15 мм</w:t>
        </w:r>
      </w:smartTag>
      <w:r w:rsidRPr="00CD27A2">
        <w:rPr>
          <w:rFonts w:ascii="Times New Roman" w:eastAsia="Times New Roman" w:hAnsi="Times New Roman" w:cs="Times New Roman"/>
          <w:sz w:val="24"/>
          <w:szCs w:val="24"/>
        </w:rPr>
        <w:t xml:space="preserve">                                                 В) 5 – </w:t>
      </w:r>
      <w:smartTag w:uri="urn:schemas-microsoft-com:office:smarttags" w:element="metricconverter">
        <w:smartTagPr>
          <w:attr w:name="ProductID" w:val="10 мм"/>
        </w:smartTagPr>
        <w:r w:rsidRPr="00CD27A2">
          <w:rPr>
            <w:rFonts w:ascii="Times New Roman" w:eastAsia="Times New Roman" w:hAnsi="Times New Roman" w:cs="Times New Roman"/>
            <w:sz w:val="24"/>
            <w:szCs w:val="24"/>
          </w:rPr>
          <w:t>10 мм</w:t>
        </w:r>
      </w:smartTag>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Б)  3 – </w:t>
      </w:r>
      <w:smartTag w:uri="urn:schemas-microsoft-com:office:smarttags" w:element="metricconverter">
        <w:smartTagPr>
          <w:attr w:name="ProductID" w:val="5 мм"/>
        </w:smartTagPr>
        <w:r w:rsidRPr="00CD27A2">
          <w:rPr>
            <w:rFonts w:ascii="Times New Roman" w:eastAsia="Times New Roman" w:hAnsi="Times New Roman" w:cs="Times New Roman"/>
            <w:sz w:val="24"/>
            <w:szCs w:val="24"/>
          </w:rPr>
          <w:t>5 мм</w:t>
        </w:r>
      </w:smartTag>
      <w:r w:rsidRPr="00CD27A2">
        <w:rPr>
          <w:rFonts w:ascii="Times New Roman" w:eastAsia="Times New Roman" w:hAnsi="Times New Roman" w:cs="Times New Roman"/>
          <w:sz w:val="24"/>
          <w:szCs w:val="24"/>
        </w:rPr>
        <w:t xml:space="preserve">                                                     Г) 2 – 3 мм</w:t>
      </w:r>
    </w:p>
    <w:p w:rsidR="00CF52E5" w:rsidRPr="00CD27A2" w:rsidRDefault="00CF52E5" w:rsidP="00227E5A">
      <w:pPr>
        <w:numPr>
          <w:ilvl w:val="0"/>
          <w:numId w:val="67"/>
        </w:numPr>
        <w:spacing w:after="0"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Сколько потребуется воды для промывания желудка</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А) </w:t>
      </w:r>
      <w:smartTag w:uri="urn:schemas-microsoft-com:office:smarttags" w:element="metricconverter">
        <w:smartTagPr>
          <w:attr w:name="ProductID" w:val="0,5 л"/>
        </w:smartTagPr>
        <w:r w:rsidRPr="00CD27A2">
          <w:rPr>
            <w:rFonts w:ascii="Times New Roman" w:eastAsia="Times New Roman" w:hAnsi="Times New Roman" w:cs="Times New Roman"/>
            <w:sz w:val="24"/>
            <w:szCs w:val="24"/>
          </w:rPr>
          <w:t>0,5 л</w:t>
        </w:r>
      </w:smartTag>
      <w:r w:rsidRPr="00CD27A2">
        <w:rPr>
          <w:rFonts w:ascii="Times New Roman" w:eastAsia="Times New Roman" w:hAnsi="Times New Roman" w:cs="Times New Roman"/>
          <w:sz w:val="24"/>
          <w:szCs w:val="24"/>
        </w:rPr>
        <w:t xml:space="preserve">                                                           В) </w:t>
      </w:r>
      <w:smartTag w:uri="urn:schemas-microsoft-com:office:smarttags" w:element="metricconverter">
        <w:smartTagPr>
          <w:attr w:name="ProductID" w:val="1 л"/>
        </w:smartTagPr>
        <w:r w:rsidRPr="00CD27A2">
          <w:rPr>
            <w:rFonts w:ascii="Times New Roman" w:eastAsia="Times New Roman" w:hAnsi="Times New Roman" w:cs="Times New Roman"/>
            <w:sz w:val="24"/>
            <w:szCs w:val="24"/>
          </w:rPr>
          <w:t>1 л</w:t>
        </w:r>
      </w:smartTag>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Б) </w:t>
      </w:r>
      <w:smartTag w:uri="urn:schemas-microsoft-com:office:smarttags" w:element="metricconverter">
        <w:smartTagPr>
          <w:attr w:name="ProductID" w:val="3 л"/>
        </w:smartTagPr>
        <w:r w:rsidRPr="00CD27A2">
          <w:rPr>
            <w:rFonts w:ascii="Times New Roman" w:eastAsia="Times New Roman" w:hAnsi="Times New Roman" w:cs="Times New Roman"/>
            <w:sz w:val="24"/>
            <w:szCs w:val="24"/>
          </w:rPr>
          <w:t>3 л</w:t>
        </w:r>
      </w:smartTag>
      <w:r w:rsidRPr="00CD27A2">
        <w:rPr>
          <w:rFonts w:ascii="Times New Roman" w:eastAsia="Times New Roman" w:hAnsi="Times New Roman" w:cs="Times New Roman"/>
          <w:sz w:val="24"/>
          <w:szCs w:val="24"/>
        </w:rPr>
        <w:t xml:space="preserve">                                                               Г) 10 л</w:t>
      </w:r>
    </w:p>
    <w:p w:rsidR="00CF52E5" w:rsidRPr="00CD27A2" w:rsidRDefault="00CF52E5" w:rsidP="00227E5A">
      <w:pPr>
        <w:numPr>
          <w:ilvl w:val="0"/>
          <w:numId w:val="67"/>
        </w:numPr>
        <w:spacing w:after="0"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Положение пациента при промывании желудка (пациент в сознании)</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лежа на спине                                           В) сидя</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Б) на левом боку                                            Г) на правом боку  </w:t>
      </w:r>
    </w:p>
    <w:p w:rsidR="00CF52E5" w:rsidRPr="00CD27A2" w:rsidRDefault="00CF52E5" w:rsidP="00227E5A">
      <w:pPr>
        <w:numPr>
          <w:ilvl w:val="0"/>
          <w:numId w:val="67"/>
        </w:numPr>
        <w:spacing w:after="0"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Пациенту в бессознательном состоянии назначено промывание желудка. Как поступить?</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без предварительной интубации настойчиво с усилием вводить зонд</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Б) проводить промывание без зонда</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В) ввести зонд через нос, и промывать при помощи шприца Жане</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Г) </w:t>
      </w:r>
      <w:proofErr w:type="gramStart"/>
      <w:r w:rsidRPr="00CD27A2">
        <w:rPr>
          <w:rFonts w:ascii="Times New Roman" w:eastAsia="Times New Roman" w:hAnsi="Times New Roman" w:cs="Times New Roman"/>
          <w:sz w:val="24"/>
          <w:szCs w:val="24"/>
        </w:rPr>
        <w:t>подождать</w:t>
      </w:r>
      <w:proofErr w:type="gramEnd"/>
      <w:r w:rsidRPr="00CD27A2">
        <w:rPr>
          <w:rFonts w:ascii="Times New Roman" w:eastAsia="Times New Roman" w:hAnsi="Times New Roman" w:cs="Times New Roman"/>
          <w:sz w:val="24"/>
          <w:szCs w:val="24"/>
        </w:rPr>
        <w:t xml:space="preserve"> когда пациент придет в сознание</w:t>
      </w:r>
    </w:p>
    <w:p w:rsidR="00CF52E5" w:rsidRPr="00CD27A2" w:rsidRDefault="00CF52E5" w:rsidP="00227E5A">
      <w:pPr>
        <w:numPr>
          <w:ilvl w:val="0"/>
          <w:numId w:val="67"/>
        </w:numPr>
        <w:spacing w:after="0"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При промывании желудка пациенту с ростом </w:t>
      </w:r>
      <w:smartTag w:uri="urn:schemas-microsoft-com:office:smarttags" w:element="metricconverter">
        <w:smartTagPr>
          <w:attr w:name="ProductID" w:val="190 см"/>
        </w:smartTagPr>
        <w:r w:rsidRPr="00CD27A2">
          <w:rPr>
            <w:rFonts w:ascii="Times New Roman" w:eastAsia="Times New Roman" w:hAnsi="Times New Roman" w:cs="Times New Roman"/>
            <w:sz w:val="24"/>
            <w:szCs w:val="24"/>
          </w:rPr>
          <w:t>190 см</w:t>
        </w:r>
      </w:smartTag>
      <w:r w:rsidRPr="00CD27A2">
        <w:rPr>
          <w:rFonts w:ascii="Times New Roman" w:eastAsia="Times New Roman" w:hAnsi="Times New Roman" w:cs="Times New Roman"/>
          <w:sz w:val="24"/>
          <w:szCs w:val="24"/>
        </w:rPr>
        <w:t xml:space="preserve"> толстый желудочный зонд вводят на расстояние</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А) 20 – </w:t>
      </w:r>
      <w:smartTag w:uri="urn:schemas-microsoft-com:office:smarttags" w:element="metricconverter">
        <w:smartTagPr>
          <w:attr w:name="ProductID" w:val="30 см"/>
        </w:smartTagPr>
        <w:r w:rsidRPr="00CD27A2">
          <w:rPr>
            <w:rFonts w:ascii="Times New Roman" w:eastAsia="Times New Roman" w:hAnsi="Times New Roman" w:cs="Times New Roman"/>
            <w:sz w:val="24"/>
            <w:szCs w:val="24"/>
          </w:rPr>
          <w:t>30 см</w:t>
        </w:r>
      </w:smartTag>
      <w:r w:rsidRPr="00CD27A2">
        <w:rPr>
          <w:rFonts w:ascii="Times New Roman" w:eastAsia="Times New Roman" w:hAnsi="Times New Roman" w:cs="Times New Roman"/>
          <w:sz w:val="24"/>
          <w:szCs w:val="24"/>
        </w:rPr>
        <w:t xml:space="preserve">                                                   В) 100 - </w:t>
      </w:r>
      <w:smartTag w:uri="urn:schemas-microsoft-com:office:smarttags" w:element="metricconverter">
        <w:smartTagPr>
          <w:attr w:name="ProductID" w:val="110 см"/>
        </w:smartTagPr>
        <w:r w:rsidRPr="00CD27A2">
          <w:rPr>
            <w:rFonts w:ascii="Times New Roman" w:eastAsia="Times New Roman" w:hAnsi="Times New Roman" w:cs="Times New Roman"/>
            <w:sz w:val="24"/>
            <w:szCs w:val="24"/>
          </w:rPr>
          <w:t>110 см</w:t>
        </w:r>
      </w:smartTag>
      <w:r w:rsidRPr="00CD27A2">
        <w:rPr>
          <w:rFonts w:ascii="Times New Roman" w:eastAsia="Times New Roman" w:hAnsi="Times New Roman" w:cs="Times New Roman"/>
          <w:sz w:val="24"/>
          <w:szCs w:val="24"/>
        </w:rPr>
        <w:t xml:space="preserve">    </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Б)  80 </w:t>
      </w:r>
      <w:smartTag w:uri="urn:schemas-microsoft-com:office:smarttags" w:element="metricconverter">
        <w:smartTagPr>
          <w:attr w:name="ProductID" w:val="-90 см"/>
        </w:smartTagPr>
        <w:r w:rsidRPr="00CD27A2">
          <w:rPr>
            <w:rFonts w:ascii="Times New Roman" w:eastAsia="Times New Roman" w:hAnsi="Times New Roman" w:cs="Times New Roman"/>
            <w:sz w:val="24"/>
            <w:szCs w:val="24"/>
          </w:rPr>
          <w:t>-90 см</w:t>
        </w:r>
      </w:smartTag>
      <w:r w:rsidRPr="00CD27A2">
        <w:rPr>
          <w:rFonts w:ascii="Times New Roman" w:eastAsia="Times New Roman" w:hAnsi="Times New Roman" w:cs="Times New Roman"/>
          <w:sz w:val="24"/>
          <w:szCs w:val="24"/>
        </w:rPr>
        <w:t xml:space="preserve">                                                    Г)  50 – 60 см</w:t>
      </w:r>
    </w:p>
    <w:p w:rsidR="00CF52E5" w:rsidRPr="00CD27A2" w:rsidRDefault="00CF52E5" w:rsidP="00227E5A">
      <w:pPr>
        <w:numPr>
          <w:ilvl w:val="0"/>
          <w:numId w:val="67"/>
        </w:numPr>
        <w:spacing w:after="0"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Для промывания желудка используется воронка емкостью</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0,5 литра                                                    В) 3 литра</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Б)  2 литра                                                       Г) </w:t>
      </w:r>
      <w:smartTag w:uri="urn:schemas-microsoft-com:office:smarttags" w:element="metricconverter">
        <w:smartTagPr>
          <w:attr w:name="ProductID" w:val="1 литр"/>
        </w:smartTagPr>
        <w:r w:rsidRPr="00CD27A2">
          <w:rPr>
            <w:rFonts w:ascii="Times New Roman" w:eastAsia="Times New Roman" w:hAnsi="Times New Roman" w:cs="Times New Roman"/>
            <w:sz w:val="24"/>
            <w:szCs w:val="24"/>
          </w:rPr>
          <w:t>1 литр</w:t>
        </w:r>
      </w:smartTag>
      <w:r w:rsidRPr="00CD27A2">
        <w:rPr>
          <w:rFonts w:ascii="Times New Roman" w:eastAsia="Times New Roman" w:hAnsi="Times New Roman" w:cs="Times New Roman"/>
          <w:sz w:val="24"/>
          <w:szCs w:val="24"/>
        </w:rPr>
        <w:t xml:space="preserve"> </w:t>
      </w:r>
    </w:p>
    <w:p w:rsidR="00CF52E5" w:rsidRPr="00CD27A2" w:rsidRDefault="00CF52E5" w:rsidP="00227E5A">
      <w:pPr>
        <w:numPr>
          <w:ilvl w:val="0"/>
          <w:numId w:val="67"/>
        </w:numPr>
        <w:spacing w:after="0"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Положение зонда при промывании желудка</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в пищеводе                                               В) в желчном пузыре</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Б) в желудке                                                  Г) в 12-перстной кишке</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lastRenderedPageBreak/>
        <w:t xml:space="preserve">10. Как определить расстояние зонда, вводимого в желудок. Верно все, </w:t>
      </w:r>
      <w:proofErr w:type="gramStart"/>
      <w:r w:rsidRPr="00CD27A2">
        <w:rPr>
          <w:rFonts w:ascii="Times New Roman" w:eastAsia="Times New Roman" w:hAnsi="Times New Roman" w:cs="Times New Roman"/>
          <w:sz w:val="24"/>
          <w:szCs w:val="24"/>
        </w:rPr>
        <w:t>кроме</w:t>
      </w:r>
      <w:proofErr w:type="gramEnd"/>
      <w:r w:rsidRPr="00CD27A2">
        <w:rPr>
          <w:rFonts w:ascii="Times New Roman" w:eastAsia="Times New Roman" w:hAnsi="Times New Roman" w:cs="Times New Roman"/>
          <w:sz w:val="24"/>
          <w:szCs w:val="24"/>
        </w:rPr>
        <w:t>:</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рост минус 100</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Б) от резцов до пупка плюс ширина ладони</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В) от подбородка до мечевидного отростка</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Г) от крыльев носа до пупка</w:t>
      </w:r>
    </w:p>
    <w:p w:rsidR="00CF52E5" w:rsidRPr="00CD27A2" w:rsidRDefault="00CF52E5" w:rsidP="00CF52E5">
      <w:pPr>
        <w:spacing w:line="240" w:lineRule="auto"/>
        <w:ind w:left="360"/>
        <w:jc w:val="center"/>
        <w:rPr>
          <w:rFonts w:ascii="Times New Roman" w:eastAsia="Times New Roman" w:hAnsi="Times New Roman" w:cs="Times New Roman"/>
          <w:b/>
          <w:sz w:val="24"/>
          <w:szCs w:val="24"/>
        </w:rPr>
      </w:pPr>
      <w:r w:rsidRPr="00CD27A2">
        <w:rPr>
          <w:rFonts w:ascii="Times New Roman" w:eastAsia="Times New Roman" w:hAnsi="Times New Roman" w:cs="Times New Roman"/>
          <w:b/>
          <w:sz w:val="24"/>
          <w:szCs w:val="24"/>
        </w:rPr>
        <w:t>Тест № 2</w:t>
      </w:r>
    </w:p>
    <w:p w:rsidR="00CF52E5" w:rsidRPr="00CD27A2" w:rsidRDefault="00CF52E5" w:rsidP="00227E5A">
      <w:pPr>
        <w:numPr>
          <w:ilvl w:val="0"/>
          <w:numId w:val="68"/>
        </w:numPr>
        <w:spacing w:after="0"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Перед проведением желудочного зондирования пациент делает последний прием пищи:</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А) в обед                                                          </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Б) вечером                                                       </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В) утром</w:t>
      </w:r>
    </w:p>
    <w:p w:rsidR="00CF52E5" w:rsidRPr="00CD27A2" w:rsidRDefault="00CF52E5" w:rsidP="00227E5A">
      <w:pPr>
        <w:numPr>
          <w:ilvl w:val="0"/>
          <w:numId w:val="68"/>
        </w:numPr>
        <w:spacing w:after="0"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Тонкий желудочный зонд – это</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резиновая трубка диаметром 10-</w:t>
      </w:r>
      <w:smartTag w:uri="urn:schemas-microsoft-com:office:smarttags" w:element="metricconverter">
        <w:smartTagPr>
          <w:attr w:name="ProductID" w:val="15 мм"/>
        </w:smartTagPr>
        <w:r w:rsidRPr="00CD27A2">
          <w:rPr>
            <w:rFonts w:ascii="Times New Roman" w:eastAsia="Times New Roman" w:hAnsi="Times New Roman" w:cs="Times New Roman"/>
            <w:sz w:val="24"/>
            <w:szCs w:val="24"/>
          </w:rPr>
          <w:t>15 мм</w:t>
        </w:r>
      </w:smartTag>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Б) резиновая трубка диаметром  3-</w:t>
      </w:r>
      <w:smartTag w:uri="urn:schemas-microsoft-com:office:smarttags" w:element="metricconverter">
        <w:smartTagPr>
          <w:attr w:name="ProductID" w:val="5 мм"/>
        </w:smartTagPr>
        <w:r w:rsidRPr="00CD27A2">
          <w:rPr>
            <w:rFonts w:ascii="Times New Roman" w:eastAsia="Times New Roman" w:hAnsi="Times New Roman" w:cs="Times New Roman"/>
            <w:sz w:val="24"/>
            <w:szCs w:val="24"/>
          </w:rPr>
          <w:t>5 мм</w:t>
        </w:r>
      </w:smartTag>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В) резиновая трубка диаметром 3-</w:t>
      </w:r>
      <w:smartTag w:uri="urn:schemas-microsoft-com:office:smarttags" w:element="metricconverter">
        <w:smartTagPr>
          <w:attr w:name="ProductID" w:val="5 мм"/>
        </w:smartTagPr>
        <w:r w:rsidRPr="00CD27A2">
          <w:rPr>
            <w:rFonts w:ascii="Times New Roman" w:eastAsia="Times New Roman" w:hAnsi="Times New Roman" w:cs="Times New Roman"/>
            <w:sz w:val="24"/>
            <w:szCs w:val="24"/>
          </w:rPr>
          <w:t>5 мм</w:t>
        </w:r>
      </w:smartTag>
      <w:r w:rsidRPr="00CD27A2">
        <w:rPr>
          <w:rFonts w:ascii="Times New Roman" w:eastAsia="Times New Roman" w:hAnsi="Times New Roman" w:cs="Times New Roman"/>
          <w:sz w:val="24"/>
          <w:szCs w:val="24"/>
        </w:rPr>
        <w:t>, на конце с металлической оливой</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Г) резиновая трубка диаметром 5-</w:t>
      </w:r>
      <w:smartTag w:uri="urn:schemas-microsoft-com:office:smarttags" w:element="metricconverter">
        <w:smartTagPr>
          <w:attr w:name="ProductID" w:val="10 мм"/>
        </w:smartTagPr>
        <w:r w:rsidRPr="00CD27A2">
          <w:rPr>
            <w:rFonts w:ascii="Times New Roman" w:eastAsia="Times New Roman" w:hAnsi="Times New Roman" w:cs="Times New Roman"/>
            <w:sz w:val="24"/>
            <w:szCs w:val="24"/>
          </w:rPr>
          <w:t>10 мм</w:t>
        </w:r>
      </w:smartTag>
    </w:p>
    <w:p w:rsidR="00CF52E5" w:rsidRPr="00CD27A2" w:rsidRDefault="00CF52E5" w:rsidP="00227E5A">
      <w:pPr>
        <w:numPr>
          <w:ilvl w:val="0"/>
          <w:numId w:val="68"/>
        </w:numPr>
        <w:spacing w:after="0"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Когда вводят пробный завтрак</w:t>
      </w:r>
    </w:p>
    <w:p w:rsidR="00CF52E5" w:rsidRPr="00CD27A2" w:rsidRDefault="00CF52E5" w:rsidP="00CF52E5">
      <w:pPr>
        <w:spacing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     А) сразу, как только ввели желудочный зонд</w:t>
      </w:r>
    </w:p>
    <w:p w:rsidR="00CF52E5" w:rsidRPr="00CD27A2" w:rsidRDefault="00CF52E5" w:rsidP="00CF52E5">
      <w:pPr>
        <w:spacing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     Б) после того, как извлекли </w:t>
      </w:r>
      <w:proofErr w:type="spellStart"/>
      <w:r w:rsidRPr="00CD27A2">
        <w:rPr>
          <w:rFonts w:ascii="Times New Roman" w:eastAsia="Times New Roman" w:hAnsi="Times New Roman" w:cs="Times New Roman"/>
          <w:sz w:val="24"/>
          <w:szCs w:val="24"/>
        </w:rPr>
        <w:t>тощаковую</w:t>
      </w:r>
      <w:proofErr w:type="spellEnd"/>
      <w:r w:rsidRPr="00CD27A2">
        <w:rPr>
          <w:rFonts w:ascii="Times New Roman" w:eastAsia="Times New Roman" w:hAnsi="Times New Roman" w:cs="Times New Roman"/>
          <w:sz w:val="24"/>
          <w:szCs w:val="24"/>
        </w:rPr>
        <w:t xml:space="preserve"> порцию</w:t>
      </w:r>
    </w:p>
    <w:p w:rsidR="00CF52E5" w:rsidRPr="00CD27A2" w:rsidRDefault="00CF52E5" w:rsidP="00CF52E5">
      <w:pPr>
        <w:spacing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     В) после того, как извлекли 4 порции в течение часа</w:t>
      </w:r>
    </w:p>
    <w:p w:rsidR="00CF52E5" w:rsidRPr="00CD27A2" w:rsidRDefault="00CF52E5" w:rsidP="00CF52E5">
      <w:pPr>
        <w:spacing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     4.  Сколько всего порций берется при фракционном зондировании желудка </w:t>
      </w:r>
    </w:p>
    <w:p w:rsidR="00CF52E5" w:rsidRPr="00CD27A2" w:rsidRDefault="00CF52E5" w:rsidP="00CF52E5">
      <w:pPr>
        <w:spacing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     А) 8                                 Б) 10                                          В) 6</w:t>
      </w:r>
    </w:p>
    <w:p w:rsidR="00CF52E5" w:rsidRPr="00CD27A2" w:rsidRDefault="00CF52E5" w:rsidP="00CF52E5">
      <w:pPr>
        <w:spacing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     5.  Как называются порции, которые берут до введения пробного </w:t>
      </w:r>
    </w:p>
    <w:p w:rsidR="00CF52E5" w:rsidRPr="00CD27A2" w:rsidRDefault="00CF52E5" w:rsidP="00CF52E5">
      <w:pPr>
        <w:spacing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          завтрака _____________________</w:t>
      </w:r>
    </w:p>
    <w:p w:rsidR="00CF52E5" w:rsidRPr="00CD27A2" w:rsidRDefault="00CF52E5" w:rsidP="00227E5A">
      <w:pPr>
        <w:numPr>
          <w:ilvl w:val="0"/>
          <w:numId w:val="70"/>
        </w:numPr>
        <w:spacing w:after="0"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Как называются порции, которые берут после введения пробного завтрака _____________________</w:t>
      </w:r>
    </w:p>
    <w:p w:rsidR="00CF52E5" w:rsidRPr="00CD27A2" w:rsidRDefault="00CF52E5" w:rsidP="00227E5A">
      <w:pPr>
        <w:numPr>
          <w:ilvl w:val="0"/>
          <w:numId w:val="70"/>
        </w:numPr>
        <w:spacing w:after="0"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Предельный пункт зонда при исследовании желудочного содержимого</w:t>
      </w:r>
    </w:p>
    <w:p w:rsidR="00CF52E5" w:rsidRPr="00CD27A2" w:rsidRDefault="00CF52E5" w:rsidP="00CF52E5">
      <w:pPr>
        <w:spacing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     А) в пищеводе                                                         </w:t>
      </w:r>
    </w:p>
    <w:p w:rsidR="00CF52E5" w:rsidRPr="00CD27A2" w:rsidRDefault="00CF52E5" w:rsidP="00CF52E5">
      <w:pPr>
        <w:spacing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     Б)  в желудке</w:t>
      </w:r>
    </w:p>
    <w:p w:rsidR="00CF52E5" w:rsidRPr="00CD27A2" w:rsidRDefault="00CF52E5" w:rsidP="00CF52E5">
      <w:pPr>
        <w:spacing w:line="24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     В)  в 12-ти перстной кишке</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8.  Что вводят в качестве пробного завтрака подкожно</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А) </w:t>
      </w:r>
      <w:proofErr w:type="spellStart"/>
      <w:r w:rsidRPr="00CD27A2">
        <w:rPr>
          <w:rFonts w:ascii="Times New Roman" w:eastAsia="Times New Roman" w:hAnsi="Times New Roman" w:cs="Times New Roman"/>
          <w:sz w:val="24"/>
          <w:szCs w:val="24"/>
        </w:rPr>
        <w:t>прозерин</w:t>
      </w:r>
      <w:proofErr w:type="spellEnd"/>
      <w:r w:rsidRPr="00CD27A2">
        <w:rPr>
          <w:rFonts w:ascii="Times New Roman" w:eastAsia="Times New Roman" w:hAnsi="Times New Roman" w:cs="Times New Roman"/>
          <w:sz w:val="24"/>
          <w:szCs w:val="24"/>
        </w:rPr>
        <w:t xml:space="preserve">                     Б) гистамин                            В) анальгин</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9. Сколько необходимо приготовить флаконов для исследования желудочного содержимого</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lastRenderedPageBreak/>
        <w:t>А) 10                               Б) 5                                           В) 9</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10. Какая порция является смесью желудочного сока с пробным завтраком при  фракционном зондировании желудка</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первая и вторая            Б) вторая и третья           В) пятая и шестая</w:t>
      </w:r>
    </w:p>
    <w:p w:rsidR="00CF52E5" w:rsidRPr="00CD27A2" w:rsidRDefault="00CF52E5" w:rsidP="00CF52E5">
      <w:pPr>
        <w:spacing w:line="240" w:lineRule="auto"/>
        <w:ind w:left="360"/>
        <w:jc w:val="center"/>
        <w:rPr>
          <w:rFonts w:ascii="Times New Roman" w:eastAsia="Times New Roman" w:hAnsi="Times New Roman" w:cs="Times New Roman"/>
          <w:b/>
          <w:sz w:val="24"/>
          <w:szCs w:val="24"/>
        </w:rPr>
      </w:pPr>
      <w:r w:rsidRPr="00CD27A2">
        <w:rPr>
          <w:rFonts w:ascii="Times New Roman" w:eastAsia="Times New Roman" w:hAnsi="Times New Roman" w:cs="Times New Roman"/>
          <w:sz w:val="24"/>
          <w:szCs w:val="24"/>
        </w:rPr>
        <w:tab/>
      </w:r>
      <w:r w:rsidRPr="00CD27A2">
        <w:rPr>
          <w:rFonts w:ascii="Times New Roman" w:eastAsia="Times New Roman" w:hAnsi="Times New Roman" w:cs="Times New Roman"/>
          <w:b/>
          <w:sz w:val="24"/>
          <w:szCs w:val="24"/>
        </w:rPr>
        <w:t>Тест № 3</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1. Тонкий дуоденальный зонд – это</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резиновая трубка диаметром 10-</w:t>
      </w:r>
      <w:smartTag w:uri="urn:schemas-microsoft-com:office:smarttags" w:element="metricconverter">
        <w:smartTagPr>
          <w:attr w:name="ProductID" w:val="15 мм"/>
        </w:smartTagPr>
        <w:r w:rsidRPr="00CD27A2">
          <w:rPr>
            <w:rFonts w:ascii="Times New Roman" w:eastAsia="Times New Roman" w:hAnsi="Times New Roman" w:cs="Times New Roman"/>
            <w:sz w:val="24"/>
            <w:szCs w:val="24"/>
          </w:rPr>
          <w:t>15 мм</w:t>
        </w:r>
      </w:smartTag>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Б) резиновая трубка диаметром  3-</w:t>
      </w:r>
      <w:smartTag w:uri="urn:schemas-microsoft-com:office:smarttags" w:element="metricconverter">
        <w:smartTagPr>
          <w:attr w:name="ProductID" w:val="5 мм"/>
        </w:smartTagPr>
        <w:r w:rsidRPr="00CD27A2">
          <w:rPr>
            <w:rFonts w:ascii="Times New Roman" w:eastAsia="Times New Roman" w:hAnsi="Times New Roman" w:cs="Times New Roman"/>
            <w:sz w:val="24"/>
            <w:szCs w:val="24"/>
          </w:rPr>
          <w:t>5 мм</w:t>
        </w:r>
      </w:smartTag>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В) резиновая трубка диаметром 3-</w:t>
      </w:r>
      <w:smartTag w:uri="urn:schemas-microsoft-com:office:smarttags" w:element="metricconverter">
        <w:smartTagPr>
          <w:attr w:name="ProductID" w:val="5 мм"/>
        </w:smartTagPr>
        <w:r w:rsidRPr="00CD27A2">
          <w:rPr>
            <w:rFonts w:ascii="Times New Roman" w:eastAsia="Times New Roman" w:hAnsi="Times New Roman" w:cs="Times New Roman"/>
            <w:sz w:val="24"/>
            <w:szCs w:val="24"/>
          </w:rPr>
          <w:t>5 мм</w:t>
        </w:r>
      </w:smartTag>
      <w:r w:rsidRPr="00CD27A2">
        <w:rPr>
          <w:rFonts w:ascii="Times New Roman" w:eastAsia="Times New Roman" w:hAnsi="Times New Roman" w:cs="Times New Roman"/>
          <w:sz w:val="24"/>
          <w:szCs w:val="24"/>
        </w:rPr>
        <w:t>, на конце с металлической оливой</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Г) резиновая трубка диаметром 5-</w:t>
      </w:r>
      <w:smartTag w:uri="urn:schemas-microsoft-com:office:smarttags" w:element="metricconverter">
        <w:smartTagPr>
          <w:attr w:name="ProductID" w:val="10 мм"/>
        </w:smartTagPr>
        <w:r w:rsidRPr="00CD27A2">
          <w:rPr>
            <w:rFonts w:ascii="Times New Roman" w:eastAsia="Times New Roman" w:hAnsi="Times New Roman" w:cs="Times New Roman"/>
            <w:sz w:val="24"/>
            <w:szCs w:val="24"/>
          </w:rPr>
          <w:t>10 мм</w:t>
        </w:r>
      </w:smartTag>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2. Как подготовить пациента к дуоденальному зондированию</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накануне вечером пациент получает легкий ужин и его предупреждают, что исследование проводится строго натощак</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Б) утром в день исследования пациенту делают очистительную клизму</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В) утром разрешается легкий завтрак</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Г) в течение трех дней назначают касторовое масло</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3. Положение пациента при проведении дуоденального зондирования</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на животе                                          В) на спине</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Б) на левом боку                                   Г) на правом боку</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4. При дуоденальном зондировании предельным пунктом является</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желудок                                             В) желчный пузырь</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Б) 12-перстная кишка                           Г) печеночный проток</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5. Какая порция имеет темно-оливковый цвет</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порция</w:t>
      </w:r>
      <w:proofErr w:type="gramStart"/>
      <w:r w:rsidRPr="00CD27A2">
        <w:rPr>
          <w:rFonts w:ascii="Times New Roman" w:eastAsia="Times New Roman" w:hAnsi="Times New Roman" w:cs="Times New Roman"/>
          <w:sz w:val="24"/>
          <w:szCs w:val="24"/>
        </w:rPr>
        <w:t xml:space="preserve"> А</w:t>
      </w:r>
      <w:proofErr w:type="gramEnd"/>
      <w:r w:rsidRPr="00CD27A2">
        <w:rPr>
          <w:rFonts w:ascii="Times New Roman" w:eastAsia="Times New Roman" w:hAnsi="Times New Roman" w:cs="Times New Roman"/>
          <w:sz w:val="24"/>
          <w:szCs w:val="24"/>
        </w:rPr>
        <w:t xml:space="preserve">                    Б) порция Б                  В) порция С</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6. Как называется порция</w:t>
      </w:r>
      <w:proofErr w:type="gramStart"/>
      <w:r w:rsidRPr="00CD27A2">
        <w:rPr>
          <w:rFonts w:ascii="Times New Roman" w:eastAsia="Times New Roman" w:hAnsi="Times New Roman" w:cs="Times New Roman"/>
          <w:sz w:val="24"/>
          <w:szCs w:val="24"/>
        </w:rPr>
        <w:t xml:space="preserve"> А</w:t>
      </w:r>
      <w:proofErr w:type="gramEnd"/>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дуоденальная желчь</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Б) печеночная желчь</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В) пузырная желчь</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7. Как называется порция</w:t>
      </w:r>
      <w:proofErr w:type="gramStart"/>
      <w:r w:rsidRPr="00CD27A2">
        <w:rPr>
          <w:rFonts w:ascii="Times New Roman" w:eastAsia="Times New Roman" w:hAnsi="Times New Roman" w:cs="Times New Roman"/>
          <w:sz w:val="24"/>
          <w:szCs w:val="24"/>
        </w:rPr>
        <w:t xml:space="preserve"> В</w:t>
      </w:r>
      <w:proofErr w:type="gramEnd"/>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дуоденальная желчь</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Б) печеночная желчь</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lastRenderedPageBreak/>
        <w:t>В) пузырная желчь</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8. Как называется порция</w:t>
      </w:r>
      <w:proofErr w:type="gramStart"/>
      <w:r w:rsidRPr="00CD27A2">
        <w:rPr>
          <w:rFonts w:ascii="Times New Roman" w:eastAsia="Times New Roman" w:hAnsi="Times New Roman" w:cs="Times New Roman"/>
          <w:sz w:val="24"/>
          <w:szCs w:val="24"/>
        </w:rPr>
        <w:t xml:space="preserve"> С</w:t>
      </w:r>
      <w:proofErr w:type="gramEnd"/>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дуоденальная желчь</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Б) печеночная желчь</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В) пузырная желчь</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9. Количество порций при дуоденальном зондировании</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3                                 Б) 5                                 В) 6</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10. Для дуоденального зондирования в качестве раздражителя используют</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А) 300 мл капустного отвара</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Б) 200 мл 5% спирта</w:t>
      </w:r>
    </w:p>
    <w:p w:rsidR="00CF52E5" w:rsidRPr="00CD27A2" w:rsidRDefault="00CF52E5" w:rsidP="00CF52E5">
      <w:pPr>
        <w:spacing w:line="240" w:lineRule="auto"/>
        <w:ind w:left="360"/>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В) 30-50 мл 33% магния сульфата</w:t>
      </w:r>
    </w:p>
    <w:p w:rsidR="00CF52E5" w:rsidRDefault="00CF52E5" w:rsidP="00CF52E5">
      <w:pPr>
        <w:spacing w:line="360" w:lineRule="auto"/>
        <w:ind w:left="360"/>
        <w:jc w:val="center"/>
        <w:rPr>
          <w:rFonts w:ascii="Times New Roman" w:hAnsi="Times New Roman"/>
          <w:b/>
          <w:color w:val="FF0000"/>
          <w:sz w:val="24"/>
          <w:szCs w:val="24"/>
        </w:rPr>
      </w:pPr>
    </w:p>
    <w:p w:rsidR="00CF52E5" w:rsidRDefault="00CF52E5" w:rsidP="00CF52E5">
      <w:pPr>
        <w:spacing w:line="360" w:lineRule="auto"/>
        <w:ind w:left="360"/>
        <w:jc w:val="center"/>
        <w:rPr>
          <w:rFonts w:ascii="Times New Roman" w:hAnsi="Times New Roman"/>
          <w:b/>
          <w:color w:val="FF0000"/>
          <w:sz w:val="24"/>
          <w:szCs w:val="24"/>
        </w:rPr>
      </w:pPr>
    </w:p>
    <w:p w:rsidR="00CF52E5" w:rsidRDefault="00CF52E5" w:rsidP="00CF52E5">
      <w:pPr>
        <w:spacing w:line="360" w:lineRule="auto"/>
        <w:ind w:left="360"/>
        <w:jc w:val="center"/>
        <w:rPr>
          <w:rFonts w:ascii="Times New Roman" w:hAnsi="Times New Roman"/>
          <w:b/>
          <w:color w:val="FF0000"/>
          <w:sz w:val="24"/>
          <w:szCs w:val="24"/>
        </w:rPr>
      </w:pPr>
    </w:p>
    <w:p w:rsidR="00CF52E5" w:rsidRDefault="00CF52E5" w:rsidP="00CF52E5">
      <w:pPr>
        <w:spacing w:line="360" w:lineRule="auto"/>
        <w:ind w:left="360"/>
        <w:jc w:val="center"/>
        <w:rPr>
          <w:rFonts w:ascii="Times New Roman" w:hAnsi="Times New Roman"/>
          <w:b/>
          <w:color w:val="FF0000"/>
          <w:sz w:val="24"/>
          <w:szCs w:val="24"/>
        </w:rPr>
      </w:pPr>
    </w:p>
    <w:p w:rsidR="00CF52E5" w:rsidRDefault="00CF52E5" w:rsidP="00CF52E5">
      <w:pPr>
        <w:spacing w:line="360" w:lineRule="auto"/>
        <w:ind w:left="360"/>
        <w:jc w:val="center"/>
        <w:rPr>
          <w:rFonts w:ascii="Times New Roman" w:hAnsi="Times New Roman"/>
          <w:b/>
          <w:color w:val="FF0000"/>
          <w:sz w:val="24"/>
          <w:szCs w:val="24"/>
        </w:rPr>
      </w:pPr>
    </w:p>
    <w:p w:rsidR="00CF52E5" w:rsidRDefault="00CF52E5" w:rsidP="00CF52E5">
      <w:pPr>
        <w:spacing w:line="360" w:lineRule="auto"/>
        <w:ind w:left="360"/>
        <w:jc w:val="center"/>
        <w:rPr>
          <w:rFonts w:ascii="Times New Roman" w:hAnsi="Times New Roman"/>
          <w:b/>
          <w:color w:val="FF0000"/>
          <w:sz w:val="24"/>
          <w:szCs w:val="24"/>
        </w:rPr>
      </w:pPr>
    </w:p>
    <w:p w:rsidR="00CF52E5" w:rsidRDefault="00CF52E5" w:rsidP="00CF52E5">
      <w:pPr>
        <w:spacing w:line="360" w:lineRule="auto"/>
        <w:ind w:left="360"/>
        <w:jc w:val="center"/>
        <w:rPr>
          <w:rFonts w:ascii="Times New Roman" w:hAnsi="Times New Roman"/>
          <w:b/>
          <w:color w:val="FF0000"/>
          <w:sz w:val="24"/>
          <w:szCs w:val="24"/>
        </w:rPr>
      </w:pPr>
    </w:p>
    <w:p w:rsidR="00CF52E5" w:rsidRDefault="00CF52E5" w:rsidP="00CF52E5">
      <w:pPr>
        <w:spacing w:line="360" w:lineRule="auto"/>
        <w:ind w:left="360"/>
        <w:jc w:val="center"/>
        <w:rPr>
          <w:rFonts w:ascii="Times New Roman" w:hAnsi="Times New Roman"/>
          <w:b/>
          <w:color w:val="FF0000"/>
          <w:sz w:val="24"/>
          <w:szCs w:val="24"/>
        </w:rPr>
      </w:pPr>
    </w:p>
    <w:p w:rsidR="00CF52E5" w:rsidRDefault="00CF52E5" w:rsidP="00CF52E5">
      <w:pPr>
        <w:spacing w:line="360" w:lineRule="auto"/>
        <w:ind w:left="360"/>
        <w:jc w:val="center"/>
        <w:rPr>
          <w:rFonts w:ascii="Times New Roman" w:hAnsi="Times New Roman"/>
          <w:b/>
          <w:color w:val="FF0000"/>
          <w:sz w:val="24"/>
          <w:szCs w:val="24"/>
        </w:rPr>
      </w:pPr>
    </w:p>
    <w:p w:rsidR="00CF52E5" w:rsidRDefault="00CF52E5" w:rsidP="00CF52E5">
      <w:pPr>
        <w:spacing w:line="360" w:lineRule="auto"/>
        <w:ind w:left="360"/>
        <w:jc w:val="center"/>
        <w:rPr>
          <w:rFonts w:ascii="Times New Roman" w:hAnsi="Times New Roman"/>
          <w:b/>
          <w:color w:val="FF0000"/>
          <w:sz w:val="24"/>
          <w:szCs w:val="24"/>
        </w:rPr>
      </w:pPr>
    </w:p>
    <w:p w:rsidR="00CF52E5" w:rsidRDefault="00CF52E5" w:rsidP="00CF52E5">
      <w:pPr>
        <w:spacing w:line="360" w:lineRule="auto"/>
        <w:ind w:left="360"/>
        <w:jc w:val="center"/>
        <w:rPr>
          <w:rFonts w:ascii="Times New Roman" w:hAnsi="Times New Roman"/>
          <w:b/>
          <w:color w:val="FF0000"/>
          <w:sz w:val="24"/>
          <w:szCs w:val="24"/>
        </w:rPr>
      </w:pPr>
    </w:p>
    <w:p w:rsidR="00CF52E5" w:rsidRDefault="00CF52E5" w:rsidP="00CF52E5">
      <w:pPr>
        <w:spacing w:line="360" w:lineRule="auto"/>
        <w:ind w:left="360"/>
        <w:jc w:val="center"/>
        <w:rPr>
          <w:rFonts w:ascii="Times New Roman" w:hAnsi="Times New Roman"/>
          <w:b/>
          <w:color w:val="FF0000"/>
          <w:sz w:val="24"/>
          <w:szCs w:val="24"/>
        </w:rPr>
      </w:pPr>
    </w:p>
    <w:p w:rsidR="00CF52E5" w:rsidRDefault="00CF52E5" w:rsidP="00CF52E5">
      <w:pPr>
        <w:spacing w:line="360" w:lineRule="auto"/>
        <w:ind w:left="360"/>
        <w:jc w:val="center"/>
        <w:rPr>
          <w:rFonts w:ascii="Times New Roman" w:hAnsi="Times New Roman"/>
          <w:b/>
          <w:color w:val="FF0000"/>
          <w:sz w:val="24"/>
          <w:szCs w:val="24"/>
        </w:rPr>
      </w:pPr>
    </w:p>
    <w:p w:rsidR="00CF52E5" w:rsidRDefault="00CF52E5" w:rsidP="00CF52E5">
      <w:pPr>
        <w:spacing w:line="360" w:lineRule="auto"/>
        <w:ind w:left="360"/>
        <w:jc w:val="center"/>
        <w:rPr>
          <w:rFonts w:ascii="Times New Roman" w:hAnsi="Times New Roman"/>
          <w:b/>
          <w:color w:val="FF0000"/>
          <w:sz w:val="24"/>
          <w:szCs w:val="24"/>
        </w:rPr>
      </w:pPr>
    </w:p>
    <w:p w:rsidR="00CF52E5" w:rsidRDefault="00CF52E5" w:rsidP="00CF52E5">
      <w:pPr>
        <w:spacing w:line="360" w:lineRule="auto"/>
        <w:ind w:left="360"/>
        <w:jc w:val="center"/>
        <w:rPr>
          <w:rFonts w:ascii="Times New Roman" w:hAnsi="Times New Roman"/>
          <w:b/>
          <w:color w:val="FF0000"/>
          <w:sz w:val="24"/>
          <w:szCs w:val="24"/>
        </w:rPr>
        <w:sectPr w:rsidR="00CF52E5">
          <w:pgSz w:w="11906" w:h="16838"/>
          <w:pgMar w:top="1134" w:right="850" w:bottom="1134" w:left="1701" w:header="708" w:footer="708" w:gutter="0"/>
          <w:cols w:space="708"/>
          <w:docGrid w:linePitch="360"/>
        </w:sectPr>
      </w:pPr>
    </w:p>
    <w:p w:rsidR="00CF52E5" w:rsidRPr="009C16FD" w:rsidRDefault="00CF52E5" w:rsidP="00CF52E5">
      <w:pPr>
        <w:spacing w:after="0" w:line="360" w:lineRule="auto"/>
        <w:ind w:left="360"/>
        <w:jc w:val="center"/>
        <w:rPr>
          <w:rFonts w:ascii="Times New Roman" w:eastAsia="Times New Roman" w:hAnsi="Times New Roman" w:cs="Times New Roman"/>
          <w:sz w:val="24"/>
          <w:szCs w:val="24"/>
        </w:rPr>
      </w:pPr>
      <w:r w:rsidRPr="009C16FD">
        <w:rPr>
          <w:rFonts w:ascii="Times New Roman" w:eastAsia="Times New Roman" w:hAnsi="Times New Roman" w:cs="Times New Roman"/>
          <w:b/>
          <w:sz w:val="24"/>
          <w:szCs w:val="24"/>
        </w:rPr>
        <w:lastRenderedPageBreak/>
        <w:t>РЕШИТЕ КРОССВОРД</w:t>
      </w:r>
    </w:p>
    <w:tbl>
      <w:tblPr>
        <w:tblW w:w="14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4"/>
        <w:gridCol w:w="659"/>
        <w:gridCol w:w="664"/>
        <w:gridCol w:w="655"/>
        <w:gridCol w:w="658"/>
        <w:gridCol w:w="654"/>
        <w:gridCol w:w="658"/>
        <w:gridCol w:w="655"/>
        <w:gridCol w:w="659"/>
        <w:gridCol w:w="12"/>
        <w:gridCol w:w="647"/>
        <w:gridCol w:w="665"/>
        <w:gridCol w:w="665"/>
        <w:gridCol w:w="660"/>
        <w:gridCol w:w="656"/>
        <w:gridCol w:w="660"/>
        <w:gridCol w:w="656"/>
        <w:gridCol w:w="660"/>
        <w:gridCol w:w="656"/>
        <w:gridCol w:w="1933"/>
        <w:gridCol w:w="222"/>
        <w:gridCol w:w="222"/>
      </w:tblGrid>
      <w:tr w:rsidR="00CF52E5" w:rsidRPr="00CD27A2" w:rsidTr="00CF52E5">
        <w:trPr>
          <w:gridBefore w:val="12"/>
          <w:gridAfter w:val="9"/>
          <w:wBefore w:w="7452" w:type="dxa"/>
          <w:wAfter w:w="6109" w:type="dxa"/>
          <w:trHeight w:val="615"/>
        </w:trPr>
        <w:tc>
          <w:tcPr>
            <w:tcW w:w="679" w:type="dxa"/>
            <w:shd w:val="clear" w:color="auto" w:fill="auto"/>
          </w:tcPr>
          <w:p w:rsidR="00CF52E5" w:rsidRPr="00CD27A2" w:rsidRDefault="00CF52E5" w:rsidP="00CF52E5">
            <w:pPr>
              <w:spacing w:after="0" w:line="360" w:lineRule="auto"/>
              <w:rPr>
                <w:rFonts w:ascii="Times New Roman" w:eastAsia="Times New Roman" w:hAnsi="Times New Roman" w:cs="Times New Roman"/>
                <w:sz w:val="18"/>
                <w:szCs w:val="18"/>
              </w:rPr>
            </w:pPr>
            <w:r w:rsidRPr="00CD27A2">
              <w:rPr>
                <w:rFonts w:ascii="Times New Roman" w:eastAsia="Times New Roman" w:hAnsi="Times New Roman" w:cs="Times New Roman"/>
                <w:b/>
                <w:sz w:val="18"/>
                <w:szCs w:val="18"/>
              </w:rPr>
              <w:t xml:space="preserve">4 </w:t>
            </w: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6095" w:type="dxa"/>
            <w:gridSpan w:val="9"/>
            <w:tcBorders>
              <w:top w:val="nil"/>
              <w:left w:val="nil"/>
              <w:bottom w:val="nil"/>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r w:rsidRPr="00CD27A2">
              <w:rPr>
                <w:rFonts w:ascii="Times New Roman" w:eastAsia="Times New Roman" w:hAnsi="Times New Roman" w:cs="Times New Roman"/>
                <w:sz w:val="18"/>
                <w:szCs w:val="18"/>
              </w:rPr>
              <w:t xml:space="preserve">                                                         </w:t>
            </w: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tcPr>
          <w:p w:rsidR="00CF52E5" w:rsidRPr="00CD27A2" w:rsidRDefault="00CF52E5" w:rsidP="00CF52E5">
            <w:pPr>
              <w:spacing w:line="360" w:lineRule="auto"/>
              <w:rPr>
                <w:rFonts w:ascii="Times New Roman" w:eastAsia="Times New Roman" w:hAnsi="Times New Roman" w:cs="Times New Roman"/>
                <w:sz w:val="18"/>
                <w:szCs w:val="18"/>
              </w:rPr>
            </w:pPr>
            <w:r w:rsidRPr="00CD27A2">
              <w:rPr>
                <w:rFonts w:ascii="Times New Roman" w:eastAsia="Times New Roman" w:hAnsi="Times New Roman" w:cs="Times New Roman"/>
                <w:b/>
                <w:sz w:val="18"/>
                <w:szCs w:val="18"/>
              </w:rPr>
              <w:t xml:space="preserve">3 </w:t>
            </w:r>
          </w:p>
        </w:tc>
        <w:tc>
          <w:tcPr>
            <w:tcW w:w="679" w:type="dxa"/>
            <w:tcBorders>
              <w:top w:val="single" w:sz="4" w:space="0" w:color="auto"/>
              <w:left w:val="single" w:sz="4" w:space="0" w:color="auto"/>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tcBorders>
              <w:lef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r w:rsidRPr="00CD27A2">
              <w:rPr>
                <w:rFonts w:ascii="Times New Roman" w:eastAsia="Times New Roman" w:hAnsi="Times New Roman" w:cs="Times New Roman"/>
                <w:sz w:val="18"/>
                <w:szCs w:val="18"/>
              </w:rPr>
              <w:t>т</w:t>
            </w: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8" w:type="dxa"/>
            <w:gridSpan w:val="2"/>
            <w:vMerge w:val="restart"/>
            <w:tcBorders>
              <w:top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rPr>
                <w:rFonts w:ascii="Times New Roman" w:eastAsia="Times New Roman" w:hAnsi="Times New Roman" w:cs="Times New Roman"/>
                <w:sz w:val="18"/>
                <w:szCs w:val="18"/>
              </w:rPr>
            </w:pPr>
            <w:r w:rsidRPr="00CD27A2">
              <w:rPr>
                <w:rFonts w:ascii="Times New Roman" w:eastAsia="Times New Roman" w:hAnsi="Times New Roman" w:cs="Times New Roman"/>
                <w:b/>
                <w:sz w:val="18"/>
                <w:szCs w:val="18"/>
              </w:rPr>
              <w:t xml:space="preserve">6 </w:t>
            </w:r>
          </w:p>
        </w:tc>
        <w:tc>
          <w:tcPr>
            <w:tcW w:w="679" w:type="dxa"/>
            <w:vMerge w:val="restart"/>
            <w:tcBorders>
              <w:top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7"/>
          <w:gridAfter w:val="3"/>
          <w:wBefore w:w="4739" w:type="dxa"/>
          <w:wAfter w:w="2035" w:type="dxa"/>
        </w:trPr>
        <w:tc>
          <w:tcPr>
            <w:tcW w:w="2713" w:type="dxa"/>
            <w:gridSpan w:val="5"/>
            <w:tcBorders>
              <w:top w:val="nil"/>
              <w:left w:val="nil"/>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tcBorders>
              <w:lef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8" w:type="dxa"/>
            <w:gridSpan w:val="2"/>
            <w:vMerge w:val="restart"/>
            <w:tcBorders>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8" w:type="dxa"/>
            <w:gridSpan w:val="2"/>
            <w:vMerge/>
            <w:tcBorders>
              <w:left w:val="single" w:sz="4" w:space="0" w:color="auto"/>
              <w:bottom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4"/>
          <w:gridAfter w:val="3"/>
          <w:wBefore w:w="2708" w:type="dxa"/>
          <w:wAfter w:w="2035" w:type="dxa"/>
        </w:trPr>
        <w:tc>
          <w:tcPr>
            <w:tcW w:w="677" w:type="dxa"/>
            <w:tcBorders>
              <w:left w:val="single" w:sz="4" w:space="0" w:color="auto"/>
            </w:tcBorders>
            <w:shd w:val="clear" w:color="auto" w:fill="auto"/>
          </w:tcPr>
          <w:p w:rsidR="00CF52E5" w:rsidRPr="00CD27A2" w:rsidRDefault="00CF52E5" w:rsidP="00CF52E5">
            <w:pPr>
              <w:spacing w:line="360" w:lineRule="auto"/>
              <w:rPr>
                <w:rFonts w:ascii="Times New Roman" w:eastAsia="Times New Roman" w:hAnsi="Times New Roman" w:cs="Times New Roman"/>
                <w:sz w:val="18"/>
                <w:szCs w:val="18"/>
              </w:rPr>
            </w:pPr>
            <w:r w:rsidRPr="00CD27A2">
              <w:rPr>
                <w:rFonts w:ascii="Times New Roman" w:eastAsia="Times New Roman" w:hAnsi="Times New Roman" w:cs="Times New Roman"/>
                <w:b/>
                <w:sz w:val="18"/>
                <w:szCs w:val="18"/>
              </w:rPr>
              <w:t>1</w:t>
            </w:r>
            <w:r w:rsidRPr="00CD27A2">
              <w:rPr>
                <w:rFonts w:ascii="Times New Roman" w:eastAsia="Times New Roman" w:hAnsi="Times New Roman" w:cs="Times New Roman"/>
                <w:sz w:val="18"/>
                <w:szCs w:val="18"/>
              </w:rPr>
              <w:t xml:space="preserve"> </w:t>
            </w: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rPr>
                <w:rFonts w:ascii="Times New Roman" w:eastAsia="Times New Roman" w:hAnsi="Times New Roman" w:cs="Times New Roman"/>
                <w:sz w:val="18"/>
                <w:szCs w:val="18"/>
              </w:rPr>
            </w:pPr>
            <w:r w:rsidRPr="00CD27A2">
              <w:rPr>
                <w:rFonts w:ascii="Times New Roman" w:eastAsia="Times New Roman" w:hAnsi="Times New Roman" w:cs="Times New Roman"/>
                <w:b/>
                <w:sz w:val="18"/>
                <w:szCs w:val="18"/>
              </w:rPr>
              <w:t xml:space="preserve">2 </w:t>
            </w:r>
          </w:p>
        </w:tc>
        <w:tc>
          <w:tcPr>
            <w:tcW w:w="678"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gridSpan w:val="2"/>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8" w:type="dxa"/>
            <w:gridSpan w:val="2"/>
            <w:vMerge/>
            <w:tcBorders>
              <w:bottom w:val="nil"/>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tcBorders>
              <w:left w:val="single" w:sz="4" w:space="0" w:color="auto"/>
            </w:tcBorders>
            <w:shd w:val="clear" w:color="auto" w:fill="auto"/>
          </w:tcPr>
          <w:p w:rsidR="00CF52E5" w:rsidRPr="00CD27A2" w:rsidRDefault="00CF52E5" w:rsidP="00CF52E5">
            <w:pPr>
              <w:spacing w:line="360" w:lineRule="auto"/>
              <w:rPr>
                <w:rFonts w:ascii="Times New Roman" w:eastAsia="Times New Roman" w:hAnsi="Times New Roman" w:cs="Times New Roman"/>
                <w:sz w:val="18"/>
                <w:szCs w:val="18"/>
              </w:rPr>
            </w:pPr>
            <w:r w:rsidRPr="00CD27A2">
              <w:rPr>
                <w:rFonts w:ascii="Times New Roman" w:eastAsia="Times New Roman" w:hAnsi="Times New Roman" w:cs="Times New Roman"/>
                <w:b/>
                <w:sz w:val="18"/>
                <w:szCs w:val="18"/>
              </w:rPr>
              <w:t xml:space="preserve">5 </w:t>
            </w:r>
          </w:p>
        </w:tc>
        <w:tc>
          <w:tcPr>
            <w:tcW w:w="679" w:type="dxa"/>
            <w:vMerge w:val="restart"/>
            <w:tcBorders>
              <w:top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4"/>
          <w:gridAfter w:val="3"/>
          <w:wBefore w:w="2708" w:type="dxa"/>
          <w:wAfter w:w="2035" w:type="dxa"/>
        </w:trPr>
        <w:tc>
          <w:tcPr>
            <w:tcW w:w="1354" w:type="dxa"/>
            <w:gridSpan w:val="2"/>
            <w:vMerge w:val="restart"/>
            <w:tcBorders>
              <w:lef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6" w:type="dxa"/>
            <w:gridSpan w:val="2"/>
            <w:vMerge w:val="restart"/>
            <w:tcBorders>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7" w:type="dxa"/>
            <w:gridSpan w:val="3"/>
            <w:tcBorders>
              <w:left w:val="nil"/>
              <w:bottom w:val="nil"/>
            </w:tcBorders>
            <w:shd w:val="clear" w:color="auto" w:fill="auto"/>
          </w:tcPr>
          <w:p w:rsidR="00CF52E5" w:rsidRPr="00CD27A2" w:rsidRDefault="00CF52E5" w:rsidP="00CF52E5">
            <w:pPr>
              <w:spacing w:line="360" w:lineRule="auto"/>
              <w:ind w:left="-5669" w:right="5960"/>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8" w:type="dxa"/>
            <w:gridSpan w:val="2"/>
            <w:tcBorders>
              <w:top w:val="nil"/>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tcBorders>
              <w:lef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top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4"/>
          <w:gridAfter w:val="3"/>
          <w:wBefore w:w="2708" w:type="dxa"/>
          <w:wAfter w:w="2035" w:type="dxa"/>
        </w:trPr>
        <w:tc>
          <w:tcPr>
            <w:tcW w:w="1354" w:type="dxa"/>
            <w:gridSpan w:val="2"/>
            <w:vMerge/>
            <w:tcBorders>
              <w:left w:val="nil"/>
              <w:bottom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6" w:type="dxa"/>
            <w:gridSpan w:val="2"/>
            <w:vMerge/>
            <w:tcBorders>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gridSpan w:val="2"/>
            <w:tcBorders>
              <w:top w:val="nil"/>
              <w:left w:val="nil"/>
              <w:bottom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rPr>
                <w:rFonts w:ascii="Times New Roman" w:eastAsia="Times New Roman" w:hAnsi="Times New Roman" w:cs="Times New Roman"/>
                <w:sz w:val="18"/>
                <w:szCs w:val="18"/>
              </w:rPr>
            </w:pPr>
            <w:r w:rsidRPr="00CD27A2">
              <w:rPr>
                <w:rFonts w:ascii="Times New Roman" w:eastAsia="Times New Roman" w:hAnsi="Times New Roman" w:cs="Times New Roman"/>
                <w:b/>
                <w:sz w:val="18"/>
                <w:szCs w:val="18"/>
              </w:rPr>
              <w:t xml:space="preserve">10 </w:t>
            </w: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4"/>
          <w:gridAfter w:val="3"/>
          <w:wBefore w:w="2708" w:type="dxa"/>
          <w:wAfter w:w="2035" w:type="dxa"/>
        </w:trPr>
        <w:tc>
          <w:tcPr>
            <w:tcW w:w="1354" w:type="dxa"/>
            <w:gridSpan w:val="2"/>
            <w:tcBorders>
              <w:top w:val="nil"/>
              <w:lef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6" w:type="dxa"/>
            <w:gridSpan w:val="2"/>
            <w:vMerge/>
            <w:tcBorders>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7" w:type="dxa"/>
            <w:gridSpan w:val="3"/>
            <w:tcBorders>
              <w:top w:val="nil"/>
              <w:left w:val="nil"/>
              <w:bottom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tcBorders>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val="restart"/>
            <w:tcBorders>
              <w:lef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8" w:type="dxa"/>
            <w:gridSpan w:val="2"/>
            <w:vMerge w:val="restart"/>
            <w:tcBorders>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677" w:type="dxa"/>
            <w:vMerge w:val="restart"/>
            <w:tcBorders>
              <w:top w:val="nil"/>
              <w:left w:val="nil"/>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tcBorders>
              <w:left w:val="single" w:sz="4" w:space="0" w:color="auto"/>
            </w:tcBorders>
            <w:shd w:val="clear" w:color="auto" w:fill="auto"/>
          </w:tcPr>
          <w:p w:rsidR="00CF52E5" w:rsidRPr="00CD27A2" w:rsidRDefault="00CF52E5" w:rsidP="00CF52E5">
            <w:pPr>
              <w:spacing w:line="360" w:lineRule="auto"/>
              <w:rPr>
                <w:rFonts w:ascii="Times New Roman" w:eastAsia="Times New Roman" w:hAnsi="Times New Roman" w:cs="Times New Roman"/>
                <w:sz w:val="18"/>
                <w:szCs w:val="18"/>
              </w:rPr>
            </w:pPr>
            <w:r w:rsidRPr="00CD27A2">
              <w:rPr>
                <w:rFonts w:ascii="Times New Roman" w:eastAsia="Times New Roman" w:hAnsi="Times New Roman" w:cs="Times New Roman"/>
                <w:b/>
                <w:sz w:val="18"/>
                <w:szCs w:val="18"/>
              </w:rPr>
              <w:t xml:space="preserve">7  </w:t>
            </w: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vMerge w:val="restart"/>
            <w:tcBorders>
              <w:top w:val="nil"/>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tcBorders>
              <w:left w:val="single" w:sz="4" w:space="0" w:color="auto"/>
            </w:tcBorders>
            <w:shd w:val="clear" w:color="auto" w:fill="auto"/>
          </w:tcPr>
          <w:p w:rsidR="00CF52E5" w:rsidRPr="00CD27A2" w:rsidRDefault="00CF52E5" w:rsidP="00CF52E5">
            <w:pPr>
              <w:spacing w:line="360" w:lineRule="auto"/>
              <w:rPr>
                <w:rFonts w:ascii="Times New Roman" w:eastAsia="Times New Roman" w:hAnsi="Times New Roman" w:cs="Times New Roman"/>
                <w:sz w:val="18"/>
                <w:szCs w:val="18"/>
              </w:rPr>
            </w:pPr>
            <w:r w:rsidRPr="00CD27A2">
              <w:rPr>
                <w:rFonts w:ascii="Times New Roman" w:eastAsia="Times New Roman" w:hAnsi="Times New Roman" w:cs="Times New Roman"/>
                <w:b/>
                <w:sz w:val="18"/>
                <w:szCs w:val="18"/>
              </w:rPr>
              <w:t xml:space="preserve">9 </w:t>
            </w:r>
          </w:p>
        </w:tc>
        <w:tc>
          <w:tcPr>
            <w:tcW w:w="2715" w:type="dxa"/>
            <w:gridSpan w:val="5"/>
            <w:vMerge w:val="restart"/>
            <w:tcBorders>
              <w:top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lef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8" w:type="dxa"/>
            <w:gridSpan w:val="2"/>
            <w:vMerge/>
            <w:tcBorders>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677" w:type="dxa"/>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vMerge w:val="restart"/>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2708" w:type="dxa"/>
            <w:gridSpan w:val="4"/>
            <w:tcBorders>
              <w:left w:val="nil"/>
              <w:bottom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vMerge/>
            <w:tcBorders>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tcBorders>
              <w:lef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2715" w:type="dxa"/>
            <w:gridSpan w:val="5"/>
            <w:vMerge/>
            <w:tcBorders>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left w:val="nil"/>
              <w:bottom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8" w:type="dxa"/>
            <w:gridSpan w:val="2"/>
            <w:vMerge/>
            <w:tcBorders>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677" w:type="dxa"/>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4" w:type="dxa"/>
            <w:gridSpan w:val="2"/>
            <w:tcBorders>
              <w:top w:val="nil"/>
              <w:left w:val="nil"/>
              <w:bottom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rPr>
                <w:rFonts w:ascii="Times New Roman" w:eastAsia="Times New Roman" w:hAnsi="Times New Roman" w:cs="Times New Roman"/>
                <w:sz w:val="18"/>
                <w:szCs w:val="18"/>
              </w:rPr>
            </w:pPr>
            <w:r w:rsidRPr="00CD27A2">
              <w:rPr>
                <w:rFonts w:ascii="Times New Roman" w:eastAsia="Times New Roman" w:hAnsi="Times New Roman" w:cs="Times New Roman"/>
                <w:b/>
                <w:sz w:val="18"/>
                <w:szCs w:val="18"/>
              </w:rPr>
              <w:t xml:space="preserve">8  </w:t>
            </w: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vMerge/>
            <w:tcBorders>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tcBorders>
              <w:lef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2036" w:type="dxa"/>
            <w:gridSpan w:val="4"/>
            <w:vMerge w:val="restart"/>
            <w:tcBorders>
              <w:top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2037" w:type="dxa"/>
            <w:gridSpan w:val="3"/>
            <w:vMerge w:val="restart"/>
            <w:tcBorders>
              <w:top w:val="nil"/>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8" w:type="dxa"/>
            <w:gridSpan w:val="2"/>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677" w:type="dxa"/>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2708" w:type="dxa"/>
            <w:gridSpan w:val="4"/>
            <w:tcBorders>
              <w:top w:val="nil"/>
              <w:left w:val="nil"/>
              <w:bottom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vMerge/>
            <w:tcBorders>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tcBorders>
              <w:lef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2036" w:type="dxa"/>
            <w:gridSpan w:val="4"/>
            <w:vMerge/>
            <w:tcBorders>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2037" w:type="dxa"/>
            <w:gridSpan w:val="3"/>
            <w:vMerge/>
            <w:tcBorders>
              <w:top w:val="nil"/>
              <w:left w:val="nil"/>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8" w:type="dxa"/>
            <w:gridSpan w:val="2"/>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677" w:type="dxa"/>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2708" w:type="dxa"/>
            <w:gridSpan w:val="4"/>
            <w:tcBorders>
              <w:top w:val="nil"/>
              <w:left w:val="nil"/>
              <w:bottom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tcBorders>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vMerge/>
            <w:tcBorders>
              <w:left w:val="single" w:sz="4" w:space="0" w:color="auto"/>
              <w:bottom w:val="nil"/>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tcBorders>
              <w:lef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2036" w:type="dxa"/>
            <w:gridSpan w:val="4"/>
            <w:vMerge/>
            <w:tcBorders>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2037" w:type="dxa"/>
            <w:gridSpan w:val="3"/>
            <w:tcBorders>
              <w:top w:val="nil"/>
              <w:left w:val="nil"/>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8" w:type="dxa"/>
            <w:gridSpan w:val="2"/>
            <w:vMerge/>
            <w:tcBorders>
              <w:left w:val="nil"/>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6"/>
          <w:wBefore w:w="4062" w:type="dxa"/>
        </w:trPr>
        <w:tc>
          <w:tcPr>
            <w:tcW w:w="675" w:type="dxa"/>
            <w:tcBorders>
              <w:top w:val="single" w:sz="4" w:space="0" w:color="auto"/>
              <w:left w:val="single" w:sz="4" w:space="0" w:color="auto"/>
              <w:bottom w:val="nil"/>
              <w:right w:val="nil"/>
            </w:tcBorders>
            <w:shd w:val="clear" w:color="auto" w:fill="auto"/>
          </w:tcPr>
          <w:p w:rsidR="00CF52E5" w:rsidRPr="00CD27A2" w:rsidRDefault="00CF52E5" w:rsidP="00CF52E5">
            <w:pPr>
              <w:spacing w:line="360" w:lineRule="auto"/>
              <w:ind w:left="-2644"/>
              <w:jc w:val="center"/>
              <w:rPr>
                <w:rFonts w:ascii="Times New Roman" w:eastAsia="Times New Roman" w:hAnsi="Times New Roman" w:cs="Times New Roman"/>
                <w:sz w:val="18"/>
                <w:szCs w:val="18"/>
              </w:rPr>
            </w:pPr>
          </w:p>
        </w:tc>
        <w:tc>
          <w:tcPr>
            <w:tcW w:w="675" w:type="dxa"/>
            <w:tcBorders>
              <w:top w:val="nil"/>
              <w:left w:val="single" w:sz="4" w:space="0" w:color="auto"/>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90" w:type="dxa"/>
            <w:gridSpan w:val="2"/>
            <w:tcBorders>
              <w:top w:val="nil"/>
              <w:left w:val="single" w:sz="4" w:space="0" w:color="auto"/>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2029" w:type="dxa"/>
            <w:gridSpan w:val="3"/>
            <w:tcBorders>
              <w:top w:val="nil"/>
              <w:left w:val="single" w:sz="4" w:space="0" w:color="auto"/>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tcBorders>
              <w:top w:val="nil"/>
              <w:left w:val="nil"/>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tcBorders>
              <w:top w:val="nil"/>
              <w:left w:val="nil"/>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4751" w:type="dxa"/>
            <w:gridSpan w:val="5"/>
            <w:tcBorders>
              <w:top w:val="nil"/>
              <w:left w:val="nil"/>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0" w:type="dxa"/>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0" w:type="dxa"/>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1354" w:type="dxa"/>
            <w:gridSpan w:val="2"/>
            <w:tcBorders>
              <w:top w:val="nil"/>
              <w:lef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tcBorders>
              <w:top w:val="single" w:sz="4" w:space="0" w:color="auto"/>
            </w:tcBorders>
            <w:shd w:val="clear" w:color="auto" w:fill="auto"/>
          </w:tcPr>
          <w:p w:rsidR="00CF52E5" w:rsidRPr="00CD27A2" w:rsidRDefault="00CF52E5" w:rsidP="00CF52E5">
            <w:pPr>
              <w:spacing w:line="360" w:lineRule="auto"/>
              <w:rPr>
                <w:rFonts w:ascii="Times New Roman" w:eastAsia="Times New Roman" w:hAnsi="Times New Roman" w:cs="Times New Roman"/>
                <w:sz w:val="18"/>
                <w:szCs w:val="18"/>
              </w:rPr>
            </w:pPr>
            <w:r w:rsidRPr="00CD27A2">
              <w:rPr>
                <w:rFonts w:ascii="Times New Roman" w:eastAsia="Times New Roman" w:hAnsi="Times New Roman" w:cs="Times New Roman"/>
                <w:b/>
                <w:sz w:val="18"/>
                <w:szCs w:val="18"/>
              </w:rPr>
              <w:t xml:space="preserve">11 </w:t>
            </w:r>
          </w:p>
        </w:tc>
        <w:tc>
          <w:tcPr>
            <w:tcW w:w="677" w:type="dxa"/>
            <w:tcBorders>
              <w:top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tcBorders>
              <w:top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tcBorders>
              <w:top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tcBorders>
              <w:top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tcBorders>
              <w:top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tcBorders>
              <w:top w:val="single" w:sz="4" w:space="0" w:color="auto"/>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4073" w:type="dxa"/>
            <w:gridSpan w:val="7"/>
            <w:vMerge w:val="restart"/>
            <w:tcBorders>
              <w:top w:val="nil"/>
              <w:left w:val="single" w:sz="4" w:space="0" w:color="auto"/>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8" w:type="dxa"/>
            <w:gridSpan w:val="2"/>
            <w:vMerge w:val="restart"/>
            <w:tcBorders>
              <w:top w:val="nil"/>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val="restart"/>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677" w:type="dxa"/>
            <w:shd w:val="clear" w:color="auto" w:fill="auto"/>
          </w:tcPr>
          <w:p w:rsidR="00CF52E5" w:rsidRPr="00CD27A2" w:rsidRDefault="00CF52E5" w:rsidP="00CF52E5">
            <w:pPr>
              <w:spacing w:line="360" w:lineRule="auto"/>
              <w:rPr>
                <w:rFonts w:ascii="Times New Roman" w:eastAsia="Times New Roman" w:hAnsi="Times New Roman" w:cs="Times New Roman"/>
                <w:sz w:val="18"/>
                <w:szCs w:val="18"/>
              </w:rPr>
            </w:pPr>
            <w:r w:rsidRPr="00CD27A2">
              <w:rPr>
                <w:rFonts w:ascii="Times New Roman" w:eastAsia="Times New Roman" w:hAnsi="Times New Roman" w:cs="Times New Roman"/>
                <w:b/>
                <w:sz w:val="18"/>
                <w:szCs w:val="18"/>
              </w:rPr>
              <w:t xml:space="preserve">12 </w:t>
            </w: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8" w:type="dxa"/>
            <w:tcBorders>
              <w:right w:val="single" w:sz="4" w:space="0" w:color="auto"/>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4073" w:type="dxa"/>
            <w:gridSpan w:val="7"/>
            <w:vMerge/>
            <w:tcBorders>
              <w:top w:val="nil"/>
              <w:left w:val="single" w:sz="4" w:space="0" w:color="auto"/>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8" w:type="dxa"/>
            <w:gridSpan w:val="2"/>
            <w:vMerge/>
            <w:tcBorders>
              <w:top w:val="nil"/>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left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4062" w:type="dxa"/>
            <w:gridSpan w:val="6"/>
            <w:vMerge w:val="restart"/>
            <w:tcBorders>
              <w:lef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5429" w:type="dxa"/>
            <w:gridSpan w:val="9"/>
            <w:tcBorders>
              <w:top w:val="nil"/>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1358" w:type="dxa"/>
            <w:gridSpan w:val="2"/>
            <w:vMerge/>
            <w:tcBorders>
              <w:top w:val="nil"/>
              <w:left w:val="nil"/>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9" w:type="dxa"/>
            <w:vMerge/>
            <w:tcBorders>
              <w:left w:val="nil"/>
              <w:bottom w:val="nil"/>
              <w:right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5"/>
          <w:wAfter w:w="9501" w:type="dxa"/>
        </w:trPr>
        <w:tc>
          <w:tcPr>
            <w:tcW w:w="4062" w:type="dxa"/>
            <w:gridSpan w:val="6"/>
            <w:vMerge/>
            <w:tcBorders>
              <w:left w:val="nil"/>
              <w:bottom w:val="nil"/>
            </w:tcBorders>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r w:rsidR="00CF52E5" w:rsidRPr="00CD27A2" w:rsidTr="00CF52E5">
        <w:trPr>
          <w:gridBefore w:val="6"/>
          <w:gridAfter w:val="15"/>
          <w:wBefore w:w="4062" w:type="dxa"/>
          <w:wAfter w:w="9501" w:type="dxa"/>
          <w:trHeight w:val="750"/>
        </w:trPr>
        <w:tc>
          <w:tcPr>
            <w:tcW w:w="677" w:type="dxa"/>
            <w:shd w:val="clear" w:color="auto" w:fill="auto"/>
          </w:tcPr>
          <w:p w:rsidR="00CF52E5" w:rsidRPr="00CD27A2" w:rsidRDefault="00CF52E5" w:rsidP="00CF52E5">
            <w:pPr>
              <w:spacing w:line="360" w:lineRule="auto"/>
              <w:jc w:val="center"/>
              <w:rPr>
                <w:rFonts w:ascii="Times New Roman" w:eastAsia="Times New Roman" w:hAnsi="Times New Roman" w:cs="Times New Roman"/>
                <w:sz w:val="18"/>
                <w:szCs w:val="18"/>
              </w:rPr>
            </w:pPr>
          </w:p>
        </w:tc>
      </w:tr>
    </w:tbl>
    <w:p w:rsidR="00CF52E5" w:rsidRPr="00CD27A2" w:rsidRDefault="00CF52E5" w:rsidP="00CF52E5">
      <w:pPr>
        <w:spacing w:line="360" w:lineRule="auto"/>
        <w:jc w:val="both"/>
        <w:rPr>
          <w:rFonts w:ascii="Times New Roman" w:eastAsia="Times New Roman" w:hAnsi="Times New Roman" w:cs="Times New Roman"/>
          <w:b/>
          <w:sz w:val="24"/>
          <w:szCs w:val="24"/>
        </w:rPr>
      </w:pPr>
    </w:p>
    <w:p w:rsidR="00CF52E5" w:rsidRDefault="00CF52E5" w:rsidP="00CF52E5">
      <w:pPr>
        <w:spacing w:line="360" w:lineRule="auto"/>
        <w:jc w:val="both"/>
        <w:rPr>
          <w:rFonts w:ascii="Times New Roman" w:eastAsia="Times New Roman" w:hAnsi="Times New Roman" w:cs="Times New Roman"/>
          <w:b/>
          <w:sz w:val="24"/>
          <w:szCs w:val="24"/>
          <w:lang w:val="en-US"/>
        </w:rPr>
      </w:pPr>
    </w:p>
    <w:p w:rsidR="00CF52E5" w:rsidRPr="00CD27A2" w:rsidRDefault="00CF52E5" w:rsidP="00CF52E5">
      <w:pPr>
        <w:spacing w:line="360" w:lineRule="auto"/>
        <w:jc w:val="both"/>
        <w:rPr>
          <w:rFonts w:ascii="Times New Roman" w:eastAsia="Times New Roman" w:hAnsi="Times New Roman" w:cs="Times New Roman"/>
          <w:b/>
          <w:sz w:val="24"/>
          <w:szCs w:val="24"/>
        </w:rPr>
      </w:pPr>
      <w:r w:rsidRPr="00CD27A2">
        <w:rPr>
          <w:rFonts w:ascii="Times New Roman" w:eastAsia="Times New Roman" w:hAnsi="Times New Roman" w:cs="Times New Roman"/>
          <w:b/>
          <w:sz w:val="24"/>
          <w:szCs w:val="24"/>
        </w:rPr>
        <w:t>По горизонтали:</w:t>
      </w:r>
    </w:p>
    <w:p w:rsidR="00CF52E5" w:rsidRPr="00CD27A2" w:rsidRDefault="00CF52E5" w:rsidP="00227E5A">
      <w:pPr>
        <w:numPr>
          <w:ilvl w:val="0"/>
          <w:numId w:val="69"/>
        </w:numPr>
        <w:tabs>
          <w:tab w:val="clear" w:pos="720"/>
        </w:tabs>
        <w:spacing w:after="0" w:line="360" w:lineRule="auto"/>
        <w:ind w:left="709" w:hanging="425"/>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Пробный завтрак при желудочном зондировании, который вводят подкожно.</w:t>
      </w:r>
    </w:p>
    <w:p w:rsidR="00CF52E5" w:rsidRPr="00CD27A2" w:rsidRDefault="00CF52E5" w:rsidP="00CF52E5">
      <w:pPr>
        <w:spacing w:after="0" w:line="360" w:lineRule="auto"/>
        <w:ind w:left="284"/>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3.   Рефлекторное выталкивание воздуха из желудка.</w:t>
      </w:r>
    </w:p>
    <w:p w:rsidR="00CF52E5" w:rsidRPr="00CD27A2" w:rsidRDefault="00CF52E5" w:rsidP="00CF52E5">
      <w:pPr>
        <w:spacing w:after="0" w:line="360" w:lineRule="auto"/>
        <w:ind w:left="709" w:hanging="425"/>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7.   Что подкладывают пациенту под правое подреберье при дуоденальном  зондировании.</w:t>
      </w:r>
    </w:p>
    <w:p w:rsidR="00CF52E5" w:rsidRPr="00CD27A2" w:rsidRDefault="00CF52E5" w:rsidP="00CF52E5">
      <w:pPr>
        <w:spacing w:after="0" w:line="36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   </w:t>
      </w:r>
      <w:r>
        <w:rPr>
          <w:rFonts w:ascii="Times New Roman" w:hAnsi="Times New Roman"/>
          <w:sz w:val="24"/>
          <w:szCs w:val="24"/>
        </w:rPr>
        <w:t xml:space="preserve"> </w:t>
      </w:r>
      <w:r w:rsidRPr="00CD27A2">
        <w:rPr>
          <w:rFonts w:ascii="Times New Roman" w:eastAsia="Times New Roman" w:hAnsi="Times New Roman" w:cs="Times New Roman"/>
          <w:sz w:val="24"/>
          <w:szCs w:val="24"/>
        </w:rPr>
        <w:t xml:space="preserve"> 8.   Сколько порций при дуоденальном зондировании.</w:t>
      </w:r>
    </w:p>
    <w:p w:rsidR="00CF52E5" w:rsidRDefault="00CF52E5" w:rsidP="00CF52E5">
      <w:pPr>
        <w:spacing w:after="0" w:line="360" w:lineRule="auto"/>
        <w:rPr>
          <w:rFonts w:ascii="Times New Roman" w:hAnsi="Times New Roman"/>
          <w:sz w:val="24"/>
          <w:szCs w:val="24"/>
        </w:rPr>
      </w:pPr>
      <w:r w:rsidRPr="00CD27A2">
        <w:rPr>
          <w:rFonts w:ascii="Times New Roman" w:eastAsia="Times New Roman" w:hAnsi="Times New Roman" w:cs="Times New Roman"/>
          <w:sz w:val="24"/>
          <w:szCs w:val="24"/>
        </w:rPr>
        <w:t xml:space="preserve">    </w:t>
      </w:r>
      <w:r>
        <w:rPr>
          <w:rFonts w:ascii="Times New Roman" w:hAnsi="Times New Roman"/>
          <w:sz w:val="24"/>
          <w:szCs w:val="24"/>
        </w:rPr>
        <w:t xml:space="preserve"> </w:t>
      </w:r>
      <w:r w:rsidRPr="00CD27A2">
        <w:rPr>
          <w:rFonts w:ascii="Times New Roman" w:eastAsia="Times New Roman" w:hAnsi="Times New Roman" w:cs="Times New Roman"/>
          <w:sz w:val="24"/>
          <w:szCs w:val="24"/>
        </w:rPr>
        <w:t>10.  Рефлекторное выталкивание воздуха из желудка вместе с остатками пищи.</w:t>
      </w:r>
    </w:p>
    <w:p w:rsidR="00CF52E5" w:rsidRPr="00CD27A2" w:rsidRDefault="00CF52E5" w:rsidP="00CF52E5">
      <w:pPr>
        <w:spacing w:after="0" w:line="360" w:lineRule="auto"/>
        <w:rPr>
          <w:rFonts w:ascii="Times New Roman" w:eastAsia="Times New Roman" w:hAnsi="Times New Roman" w:cs="Times New Roman"/>
          <w:sz w:val="24"/>
          <w:szCs w:val="24"/>
        </w:rPr>
      </w:pPr>
      <w:r>
        <w:rPr>
          <w:rFonts w:ascii="Times New Roman" w:hAnsi="Times New Roman"/>
          <w:sz w:val="24"/>
          <w:szCs w:val="24"/>
        </w:rPr>
        <w:t xml:space="preserve">     11. </w:t>
      </w:r>
      <w:r w:rsidRPr="00CD27A2">
        <w:rPr>
          <w:rFonts w:ascii="Times New Roman" w:eastAsia="Times New Roman" w:hAnsi="Times New Roman" w:cs="Times New Roman"/>
          <w:sz w:val="24"/>
          <w:szCs w:val="24"/>
        </w:rPr>
        <w:t>Что имеет на конце дуоденальный зонд.</w:t>
      </w:r>
    </w:p>
    <w:p w:rsidR="00CF52E5" w:rsidRPr="00CD27A2" w:rsidRDefault="00CF52E5" w:rsidP="00227E5A">
      <w:pPr>
        <w:numPr>
          <w:ilvl w:val="0"/>
          <w:numId w:val="71"/>
        </w:numPr>
        <w:spacing w:after="0" w:line="36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 xml:space="preserve">  Как называется фракция при желудочном зондировании, которая берется до введения пробного завтрака.</w:t>
      </w:r>
    </w:p>
    <w:p w:rsidR="00CF52E5" w:rsidRPr="00CD27A2" w:rsidRDefault="00CF52E5" w:rsidP="00CF52E5">
      <w:pPr>
        <w:spacing w:after="0" w:line="360" w:lineRule="auto"/>
        <w:rPr>
          <w:rFonts w:ascii="Times New Roman" w:eastAsia="Times New Roman" w:hAnsi="Times New Roman" w:cs="Times New Roman"/>
          <w:sz w:val="24"/>
          <w:szCs w:val="24"/>
        </w:rPr>
      </w:pPr>
    </w:p>
    <w:p w:rsidR="00CF52E5" w:rsidRPr="00CD27A2" w:rsidRDefault="00CF52E5" w:rsidP="00CF52E5">
      <w:pPr>
        <w:spacing w:after="0" w:line="360" w:lineRule="auto"/>
        <w:rPr>
          <w:rFonts w:ascii="Times New Roman" w:eastAsia="Times New Roman" w:hAnsi="Times New Roman" w:cs="Times New Roman"/>
          <w:b/>
          <w:sz w:val="24"/>
          <w:szCs w:val="24"/>
        </w:rPr>
      </w:pPr>
      <w:r w:rsidRPr="00CD27A2">
        <w:rPr>
          <w:rFonts w:ascii="Times New Roman" w:eastAsia="Times New Roman" w:hAnsi="Times New Roman" w:cs="Times New Roman"/>
          <w:b/>
          <w:sz w:val="24"/>
          <w:szCs w:val="24"/>
        </w:rPr>
        <w:t>По вертикали:</w:t>
      </w:r>
    </w:p>
    <w:p w:rsidR="00CF52E5" w:rsidRPr="00CD27A2" w:rsidRDefault="00CF52E5" w:rsidP="00227E5A">
      <w:pPr>
        <w:numPr>
          <w:ilvl w:val="0"/>
          <w:numId w:val="69"/>
        </w:numPr>
        <w:spacing w:after="0" w:line="36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Как называется фракция при желудочном зондировании, которая берется после введения пробного завтрака.</w:t>
      </w:r>
    </w:p>
    <w:p w:rsidR="00CF52E5" w:rsidRPr="00CD27A2" w:rsidRDefault="00CF52E5" w:rsidP="00227E5A">
      <w:pPr>
        <w:numPr>
          <w:ilvl w:val="0"/>
          <w:numId w:val="68"/>
        </w:numPr>
        <w:spacing w:after="0" w:line="36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Предвестник рвоты.</w:t>
      </w:r>
    </w:p>
    <w:p w:rsidR="00CF52E5" w:rsidRPr="00CD27A2" w:rsidRDefault="00CF52E5" w:rsidP="00227E5A">
      <w:pPr>
        <w:numPr>
          <w:ilvl w:val="0"/>
          <w:numId w:val="68"/>
        </w:numPr>
        <w:spacing w:after="0" w:line="36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Неприятное ощущение, печет все внутри.</w:t>
      </w:r>
    </w:p>
    <w:p w:rsidR="00CF52E5" w:rsidRPr="00CD27A2" w:rsidRDefault="00CF52E5" w:rsidP="00227E5A">
      <w:pPr>
        <w:numPr>
          <w:ilvl w:val="0"/>
          <w:numId w:val="68"/>
        </w:numPr>
        <w:spacing w:after="0" w:line="36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Рефлекторный акт, направленный на выведение содержимого желудка через рот, иногда через нос.</w:t>
      </w:r>
    </w:p>
    <w:p w:rsidR="00CF52E5" w:rsidRPr="00CD27A2" w:rsidRDefault="00CF52E5" w:rsidP="00227E5A">
      <w:pPr>
        <w:numPr>
          <w:ilvl w:val="0"/>
          <w:numId w:val="70"/>
        </w:numPr>
        <w:spacing w:after="0" w:line="360" w:lineRule="auto"/>
        <w:rPr>
          <w:rFonts w:ascii="Times New Roman" w:eastAsia="Times New Roman" w:hAnsi="Times New Roman" w:cs="Times New Roman"/>
          <w:sz w:val="24"/>
          <w:szCs w:val="24"/>
        </w:rPr>
      </w:pPr>
      <w:r w:rsidRPr="00CD27A2">
        <w:rPr>
          <w:rFonts w:ascii="Times New Roman" w:eastAsia="Times New Roman" w:hAnsi="Times New Roman" w:cs="Times New Roman"/>
          <w:sz w:val="24"/>
          <w:szCs w:val="24"/>
        </w:rPr>
        <w:t>Как называется желчь порции В.</w:t>
      </w:r>
    </w:p>
    <w:p w:rsidR="00CF52E5" w:rsidRPr="00CD27A2" w:rsidRDefault="00CF52E5" w:rsidP="00CF52E5">
      <w:pPr>
        <w:spacing w:after="0" w:line="360" w:lineRule="auto"/>
        <w:rPr>
          <w:rFonts w:ascii="Times New Roman" w:eastAsia="Times New Roman" w:hAnsi="Times New Roman" w:cs="Times New Roman"/>
          <w:sz w:val="24"/>
          <w:szCs w:val="24"/>
        </w:rPr>
      </w:pPr>
    </w:p>
    <w:p w:rsidR="00CF52E5" w:rsidRDefault="00CF52E5" w:rsidP="00CF52E5">
      <w:pPr>
        <w:spacing w:after="0" w:line="360" w:lineRule="auto"/>
        <w:rPr>
          <w:rFonts w:ascii="Times New Roman" w:hAnsi="Times New Roman"/>
          <w:sz w:val="24"/>
          <w:szCs w:val="24"/>
        </w:rPr>
        <w:sectPr w:rsidR="00CF52E5" w:rsidSect="00CF52E5">
          <w:pgSz w:w="16838" w:h="11906" w:orient="landscape"/>
          <w:pgMar w:top="567" w:right="1134" w:bottom="567" w:left="1134" w:header="709" w:footer="709" w:gutter="0"/>
          <w:cols w:space="708"/>
          <w:docGrid w:linePitch="360"/>
        </w:sectPr>
      </w:pPr>
    </w:p>
    <w:p w:rsidR="00CF52E5" w:rsidRDefault="00CF52E5" w:rsidP="00CF52E5">
      <w:pPr>
        <w:pStyle w:val="a3"/>
        <w:spacing w:line="360" w:lineRule="auto"/>
        <w:ind w:left="1080"/>
        <w:jc w:val="center"/>
        <w:rPr>
          <w:b/>
          <w:sz w:val="24"/>
          <w:szCs w:val="24"/>
        </w:rPr>
      </w:pPr>
      <w:r w:rsidRPr="00D963E2">
        <w:rPr>
          <w:b/>
          <w:sz w:val="24"/>
          <w:szCs w:val="24"/>
        </w:rPr>
        <w:lastRenderedPageBreak/>
        <w:t>ГРАФИЧЕСКИЙ  ДИКТАНТ</w:t>
      </w:r>
    </w:p>
    <w:p w:rsidR="00D963E2" w:rsidRPr="00D963E2" w:rsidRDefault="00D963E2" w:rsidP="00CF52E5">
      <w:pPr>
        <w:pStyle w:val="a3"/>
        <w:spacing w:line="360" w:lineRule="auto"/>
        <w:ind w:left="1080"/>
        <w:jc w:val="center"/>
        <w:rPr>
          <w:b/>
          <w:sz w:val="24"/>
          <w:szCs w:val="24"/>
        </w:rPr>
      </w:pPr>
    </w:p>
    <w:p w:rsidR="00CF52E5" w:rsidRPr="00D963E2" w:rsidRDefault="00CF52E5" w:rsidP="00D963E2">
      <w:pPr>
        <w:pStyle w:val="a3"/>
        <w:spacing w:line="360" w:lineRule="auto"/>
        <w:ind w:left="1080"/>
        <w:jc w:val="center"/>
        <w:rPr>
          <w:sz w:val="24"/>
          <w:szCs w:val="24"/>
        </w:rPr>
      </w:pPr>
      <w:r w:rsidRPr="00D963E2">
        <w:rPr>
          <w:sz w:val="24"/>
          <w:szCs w:val="24"/>
        </w:rPr>
        <w:t xml:space="preserve">Инструктаж: «Вашему вниманию представлены утверждения, на которые Вы либо соглашаетесь, либо </w:t>
      </w:r>
      <w:r w:rsidR="00D963E2">
        <w:rPr>
          <w:sz w:val="24"/>
          <w:szCs w:val="24"/>
        </w:rPr>
        <w:t>нет»</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Для стимуляции при фракционном методе исследования желудка используют 0,1% раствор гистамина.</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При дуоденальном зондировании получают  6 порций.</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 xml:space="preserve">Рвота – это </w:t>
      </w:r>
      <w:proofErr w:type="spellStart"/>
      <w:proofErr w:type="gramStart"/>
      <w:r w:rsidRPr="00D963E2">
        <w:rPr>
          <w:sz w:val="24"/>
          <w:szCs w:val="24"/>
        </w:rPr>
        <w:t>защитно</w:t>
      </w:r>
      <w:proofErr w:type="spellEnd"/>
      <w:r w:rsidRPr="00D963E2">
        <w:rPr>
          <w:sz w:val="24"/>
          <w:szCs w:val="24"/>
        </w:rPr>
        <w:t xml:space="preserve"> – рефлекторный</w:t>
      </w:r>
      <w:proofErr w:type="gramEnd"/>
      <w:r w:rsidRPr="00D963E2">
        <w:rPr>
          <w:sz w:val="24"/>
          <w:szCs w:val="24"/>
        </w:rPr>
        <w:t xml:space="preserve"> акт, направленный на выведение содержимого желудка через рот.</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Для промывания желудка используют тонкий желудочный зонд.</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Отрыжка – это рефлекторное выталкивание воздуха из желудка вместе с остатками пищи.</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Боли при заболеваниях желудка возникают внизу живота.</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При рвоте, для профилактики асфиксии, необходимо  повернуть голову пациента набок.</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Для промывания желудка надо приготовить 2 литра воды.</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При промывании желудка зонд вводится на расстояние от верхних резцов до пупка.</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 xml:space="preserve"> При промывании желудка, при наполнении воронки водой, её необходимо держать на уровне груди пациента.</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 xml:space="preserve"> Для проведения дуоденального зондирования необходим  тонкий резиновый зонд диаметром 3 – 5 мм.</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 xml:space="preserve"> Порцию «А» желчи получают из печеночных протоков.</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 xml:space="preserve"> Порцию «В» - из желчного пузыря.</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 xml:space="preserve"> При фракционном исследовании желудочного сока получают 6 порций.</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 xml:space="preserve"> Для стимуляции желчного пузыря при проведении дуоденального зондирования используют 33% раствор магния сульфата.</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 xml:space="preserve"> При дуоденальном зондировании пациента укладывают на левый бок. </w:t>
      </w:r>
    </w:p>
    <w:p w:rsidR="00CF52E5" w:rsidRPr="00D963E2" w:rsidRDefault="00CF52E5" w:rsidP="00227E5A">
      <w:pPr>
        <w:pStyle w:val="a3"/>
        <w:numPr>
          <w:ilvl w:val="0"/>
          <w:numId w:val="66"/>
        </w:numPr>
        <w:spacing w:after="200" w:line="360" w:lineRule="auto"/>
        <w:contextualSpacing/>
        <w:jc w:val="both"/>
        <w:rPr>
          <w:sz w:val="24"/>
          <w:szCs w:val="24"/>
        </w:rPr>
      </w:pPr>
      <w:r w:rsidRPr="00D963E2">
        <w:rPr>
          <w:sz w:val="24"/>
          <w:szCs w:val="24"/>
        </w:rPr>
        <w:t xml:space="preserve"> Для проведения фракционного желудочного зондирования используют тонкий резиновый зонд с металлической оливой.</w:t>
      </w:r>
    </w:p>
    <w:p w:rsidR="00CF52E5" w:rsidRPr="00D963E2" w:rsidRDefault="00CF52E5" w:rsidP="00CF52E5">
      <w:pPr>
        <w:pStyle w:val="a3"/>
        <w:spacing w:line="360" w:lineRule="auto"/>
        <w:ind w:left="0"/>
        <w:rPr>
          <w:sz w:val="24"/>
          <w:szCs w:val="24"/>
        </w:rPr>
      </w:pPr>
    </w:p>
    <w:p w:rsidR="00CF52E5" w:rsidRPr="00D963E2" w:rsidRDefault="00CF52E5" w:rsidP="00CF52E5">
      <w:pPr>
        <w:spacing w:after="0" w:line="360" w:lineRule="auto"/>
        <w:jc w:val="center"/>
        <w:rPr>
          <w:rFonts w:ascii="Times New Roman" w:eastAsia="Times New Roman" w:hAnsi="Times New Roman" w:cs="Times New Roman"/>
          <w:b/>
          <w:sz w:val="24"/>
          <w:szCs w:val="24"/>
        </w:rPr>
      </w:pPr>
    </w:p>
    <w:p w:rsidR="00CF52E5" w:rsidRPr="00D963E2" w:rsidRDefault="00CF52E5" w:rsidP="00CF52E5">
      <w:pPr>
        <w:spacing w:after="0" w:line="360" w:lineRule="auto"/>
        <w:jc w:val="center"/>
        <w:rPr>
          <w:rFonts w:ascii="Times New Roman" w:eastAsia="Times New Roman" w:hAnsi="Times New Roman" w:cs="Times New Roman"/>
          <w:b/>
          <w:sz w:val="24"/>
          <w:szCs w:val="24"/>
        </w:rPr>
      </w:pPr>
    </w:p>
    <w:p w:rsidR="00CF52E5" w:rsidRPr="00D963E2" w:rsidRDefault="00CF52E5" w:rsidP="00CF52E5">
      <w:pPr>
        <w:spacing w:after="0" w:line="360" w:lineRule="auto"/>
        <w:jc w:val="center"/>
        <w:rPr>
          <w:rFonts w:ascii="Times New Roman" w:eastAsia="Times New Roman" w:hAnsi="Times New Roman" w:cs="Times New Roman"/>
          <w:b/>
          <w:sz w:val="24"/>
          <w:szCs w:val="24"/>
        </w:rPr>
      </w:pPr>
    </w:p>
    <w:p w:rsidR="00CF52E5" w:rsidRPr="00D963E2" w:rsidRDefault="00CF52E5" w:rsidP="00CF52E5">
      <w:pPr>
        <w:spacing w:after="0" w:line="360" w:lineRule="auto"/>
        <w:jc w:val="center"/>
        <w:rPr>
          <w:rFonts w:ascii="Times New Roman" w:eastAsia="Times New Roman" w:hAnsi="Times New Roman" w:cs="Times New Roman"/>
          <w:b/>
          <w:sz w:val="24"/>
          <w:szCs w:val="24"/>
        </w:rPr>
      </w:pPr>
    </w:p>
    <w:p w:rsidR="00CF52E5" w:rsidRPr="00D963E2" w:rsidRDefault="00CF52E5" w:rsidP="00CF52E5">
      <w:pPr>
        <w:spacing w:after="0" w:line="360" w:lineRule="auto"/>
        <w:jc w:val="center"/>
        <w:rPr>
          <w:rFonts w:ascii="Times New Roman" w:eastAsia="Times New Roman" w:hAnsi="Times New Roman" w:cs="Times New Roman"/>
          <w:b/>
          <w:sz w:val="24"/>
          <w:szCs w:val="24"/>
        </w:rPr>
      </w:pPr>
    </w:p>
    <w:p w:rsidR="00CF52E5" w:rsidRPr="00D963E2" w:rsidRDefault="00CF52E5" w:rsidP="00CF52E5">
      <w:pPr>
        <w:spacing w:after="0" w:line="360" w:lineRule="auto"/>
        <w:jc w:val="center"/>
        <w:rPr>
          <w:rFonts w:ascii="Times New Roman" w:eastAsia="Times New Roman" w:hAnsi="Times New Roman" w:cs="Times New Roman"/>
          <w:b/>
          <w:sz w:val="24"/>
          <w:szCs w:val="24"/>
        </w:rPr>
      </w:pPr>
      <w:r w:rsidRPr="00D963E2">
        <w:rPr>
          <w:rFonts w:ascii="Times New Roman" w:eastAsia="Times New Roman" w:hAnsi="Times New Roman" w:cs="Times New Roman"/>
          <w:b/>
          <w:sz w:val="24"/>
          <w:szCs w:val="24"/>
        </w:rPr>
        <w:lastRenderedPageBreak/>
        <w:t>СИТУАЦИОННЫЕ ЗАДАЧИ</w:t>
      </w:r>
    </w:p>
    <w:p w:rsidR="00CF52E5" w:rsidRPr="00D963E2" w:rsidRDefault="00CF52E5" w:rsidP="00CF52E5">
      <w:pPr>
        <w:spacing w:line="360" w:lineRule="auto"/>
        <w:jc w:val="center"/>
        <w:rPr>
          <w:rFonts w:ascii="Times New Roman" w:eastAsia="Times New Roman" w:hAnsi="Times New Roman" w:cs="Times New Roman"/>
          <w:sz w:val="24"/>
          <w:szCs w:val="24"/>
        </w:rPr>
      </w:pPr>
      <w:r w:rsidRPr="00D963E2">
        <w:rPr>
          <w:rFonts w:ascii="Times New Roman" w:eastAsia="Times New Roman" w:hAnsi="Times New Roman" w:cs="Times New Roman"/>
          <w:sz w:val="24"/>
          <w:szCs w:val="24"/>
        </w:rPr>
        <w:t>Инструктаж: в предложенных задачах необходимо оценить ситуацию и определить тактику медицинской сестры</w:t>
      </w:r>
    </w:p>
    <w:p w:rsidR="00CF52E5" w:rsidRPr="00D963E2" w:rsidRDefault="00CF52E5" w:rsidP="00CF52E5">
      <w:pPr>
        <w:spacing w:line="360" w:lineRule="auto"/>
        <w:jc w:val="center"/>
        <w:rPr>
          <w:rFonts w:ascii="Times New Roman" w:eastAsia="Times New Roman" w:hAnsi="Times New Roman" w:cs="Times New Roman"/>
          <w:sz w:val="24"/>
          <w:szCs w:val="24"/>
        </w:rPr>
      </w:pPr>
      <w:r w:rsidRPr="00D963E2">
        <w:rPr>
          <w:rFonts w:ascii="Times New Roman" w:eastAsia="Times New Roman" w:hAnsi="Times New Roman" w:cs="Times New Roman"/>
          <w:sz w:val="24"/>
          <w:szCs w:val="24"/>
        </w:rPr>
        <w:t>Задача № 1</w:t>
      </w:r>
    </w:p>
    <w:p w:rsidR="00CF52E5" w:rsidRPr="00D963E2" w:rsidRDefault="00CF52E5" w:rsidP="00CF52E5">
      <w:pPr>
        <w:spacing w:after="0" w:line="360" w:lineRule="auto"/>
        <w:rPr>
          <w:rFonts w:ascii="Times New Roman" w:eastAsia="Times New Roman" w:hAnsi="Times New Roman" w:cs="Times New Roman"/>
          <w:sz w:val="24"/>
          <w:szCs w:val="24"/>
        </w:rPr>
      </w:pPr>
      <w:r w:rsidRPr="00D963E2">
        <w:rPr>
          <w:rFonts w:ascii="Times New Roman" w:eastAsia="Times New Roman" w:hAnsi="Times New Roman" w:cs="Times New Roman"/>
          <w:sz w:val="24"/>
          <w:szCs w:val="24"/>
        </w:rPr>
        <w:t>Пациент категорически отказывается от проведения дуоденального зондирования, так как боится, что ему будет еще хуже после обследования.</w:t>
      </w:r>
      <w:r w:rsidRPr="00D963E2">
        <w:rPr>
          <w:rFonts w:ascii="Times New Roman" w:hAnsi="Times New Roman"/>
          <w:sz w:val="24"/>
          <w:szCs w:val="24"/>
        </w:rPr>
        <w:t xml:space="preserve"> </w:t>
      </w:r>
      <w:r w:rsidRPr="00D963E2">
        <w:rPr>
          <w:rFonts w:ascii="Times New Roman" w:eastAsia="Times New Roman" w:hAnsi="Times New Roman" w:cs="Times New Roman"/>
          <w:sz w:val="24"/>
          <w:szCs w:val="24"/>
        </w:rPr>
        <w:t>Как должна поступить медсестра в данной ситуации?</w:t>
      </w:r>
    </w:p>
    <w:p w:rsidR="00CF52E5" w:rsidRPr="00D963E2" w:rsidRDefault="00CF52E5" w:rsidP="00CF52E5">
      <w:pPr>
        <w:spacing w:after="0" w:line="360" w:lineRule="auto"/>
        <w:jc w:val="center"/>
        <w:rPr>
          <w:rFonts w:ascii="Times New Roman" w:hAnsi="Times New Roman"/>
          <w:sz w:val="24"/>
          <w:szCs w:val="24"/>
        </w:rPr>
      </w:pPr>
      <w:r w:rsidRPr="00D963E2">
        <w:rPr>
          <w:rFonts w:ascii="Times New Roman" w:eastAsia="Times New Roman" w:hAnsi="Times New Roman" w:cs="Times New Roman"/>
          <w:sz w:val="24"/>
          <w:szCs w:val="24"/>
        </w:rPr>
        <w:t>Задача № 2</w:t>
      </w:r>
    </w:p>
    <w:p w:rsidR="00CF52E5" w:rsidRPr="00D963E2" w:rsidRDefault="00CF52E5" w:rsidP="00CF52E5">
      <w:pPr>
        <w:spacing w:after="0" w:line="360" w:lineRule="auto"/>
        <w:rPr>
          <w:rFonts w:ascii="Times New Roman" w:eastAsia="Times New Roman" w:hAnsi="Times New Roman" w:cs="Times New Roman"/>
          <w:sz w:val="24"/>
          <w:szCs w:val="24"/>
        </w:rPr>
      </w:pPr>
      <w:r w:rsidRPr="00D963E2">
        <w:rPr>
          <w:rFonts w:ascii="Times New Roman" w:eastAsia="Times New Roman" w:hAnsi="Times New Roman" w:cs="Times New Roman"/>
          <w:sz w:val="24"/>
          <w:szCs w:val="24"/>
        </w:rPr>
        <w:t>Накануне медсестра сообщила пациенту, что ему предстоит желудочное зондирование. Спустя некоторое время пациент начал волноваться, не может заснуть, боится неприятных ощущений.</w:t>
      </w:r>
      <w:r w:rsidRPr="00D963E2">
        <w:rPr>
          <w:rFonts w:ascii="Times New Roman" w:hAnsi="Times New Roman"/>
          <w:sz w:val="24"/>
          <w:szCs w:val="24"/>
        </w:rPr>
        <w:t xml:space="preserve"> </w:t>
      </w:r>
      <w:r w:rsidRPr="00D963E2">
        <w:rPr>
          <w:rFonts w:ascii="Times New Roman" w:eastAsia="Times New Roman" w:hAnsi="Times New Roman" w:cs="Times New Roman"/>
          <w:sz w:val="24"/>
          <w:szCs w:val="24"/>
        </w:rPr>
        <w:t>Каковы действия медсестры в данной ситуации?</w:t>
      </w:r>
    </w:p>
    <w:p w:rsidR="00CF52E5" w:rsidRPr="00D963E2" w:rsidRDefault="00CF52E5" w:rsidP="00CF52E5">
      <w:pPr>
        <w:spacing w:after="0" w:line="360" w:lineRule="auto"/>
        <w:jc w:val="center"/>
        <w:rPr>
          <w:rFonts w:ascii="Times New Roman" w:hAnsi="Times New Roman"/>
          <w:sz w:val="24"/>
          <w:szCs w:val="24"/>
        </w:rPr>
      </w:pPr>
    </w:p>
    <w:p w:rsidR="00CF52E5" w:rsidRPr="00D963E2" w:rsidRDefault="00CF52E5" w:rsidP="00CF52E5">
      <w:pPr>
        <w:spacing w:after="0" w:line="360" w:lineRule="auto"/>
        <w:jc w:val="center"/>
        <w:rPr>
          <w:rFonts w:ascii="Times New Roman" w:eastAsia="Times New Roman" w:hAnsi="Times New Roman" w:cs="Times New Roman"/>
          <w:sz w:val="24"/>
          <w:szCs w:val="24"/>
        </w:rPr>
      </w:pPr>
      <w:r w:rsidRPr="00D963E2">
        <w:rPr>
          <w:rFonts w:ascii="Times New Roman" w:eastAsia="Times New Roman" w:hAnsi="Times New Roman" w:cs="Times New Roman"/>
          <w:sz w:val="24"/>
          <w:szCs w:val="24"/>
        </w:rPr>
        <w:t>Задача № 3</w:t>
      </w:r>
    </w:p>
    <w:p w:rsidR="00CF52E5" w:rsidRPr="00D963E2" w:rsidRDefault="00CF52E5" w:rsidP="00CF52E5">
      <w:pPr>
        <w:pStyle w:val="a3"/>
        <w:spacing w:line="360" w:lineRule="auto"/>
        <w:ind w:left="0"/>
        <w:jc w:val="both"/>
        <w:rPr>
          <w:sz w:val="24"/>
          <w:szCs w:val="24"/>
        </w:rPr>
      </w:pPr>
      <w:r w:rsidRPr="00D963E2">
        <w:rPr>
          <w:sz w:val="24"/>
          <w:szCs w:val="24"/>
        </w:rPr>
        <w:t xml:space="preserve">К дежурной медицинской сестре обратился пациент с жалобами на боли в </w:t>
      </w:r>
      <w:proofErr w:type="spellStart"/>
      <w:r w:rsidRPr="00D963E2">
        <w:rPr>
          <w:sz w:val="24"/>
          <w:szCs w:val="24"/>
        </w:rPr>
        <w:t>эпигастральной</w:t>
      </w:r>
      <w:proofErr w:type="spellEnd"/>
      <w:r w:rsidRPr="00D963E2">
        <w:rPr>
          <w:sz w:val="24"/>
          <w:szCs w:val="24"/>
        </w:rPr>
        <w:t xml:space="preserve"> области, рвоту цвета «кофейной гущи». Как должна поступить медсестра в данной ситуации?</w:t>
      </w:r>
    </w:p>
    <w:p w:rsidR="00CF52E5" w:rsidRPr="00D963E2" w:rsidRDefault="00CF52E5" w:rsidP="00CF52E5">
      <w:pPr>
        <w:spacing w:after="0" w:line="360" w:lineRule="auto"/>
        <w:jc w:val="center"/>
        <w:rPr>
          <w:rFonts w:ascii="Times New Roman" w:eastAsia="Times New Roman" w:hAnsi="Times New Roman" w:cs="Times New Roman"/>
          <w:sz w:val="24"/>
          <w:szCs w:val="24"/>
        </w:rPr>
      </w:pPr>
      <w:r w:rsidRPr="00D963E2">
        <w:rPr>
          <w:rFonts w:ascii="Times New Roman" w:eastAsia="Times New Roman" w:hAnsi="Times New Roman" w:cs="Times New Roman"/>
          <w:sz w:val="24"/>
          <w:szCs w:val="24"/>
        </w:rPr>
        <w:t>Задача № 4</w:t>
      </w:r>
    </w:p>
    <w:p w:rsidR="00CF52E5" w:rsidRPr="00D963E2" w:rsidRDefault="00CF52E5" w:rsidP="00CF52E5">
      <w:pPr>
        <w:pStyle w:val="a3"/>
        <w:spacing w:line="360" w:lineRule="auto"/>
        <w:ind w:left="0"/>
        <w:jc w:val="both"/>
        <w:rPr>
          <w:sz w:val="24"/>
          <w:szCs w:val="24"/>
        </w:rPr>
      </w:pPr>
      <w:r w:rsidRPr="00D963E2">
        <w:rPr>
          <w:sz w:val="24"/>
          <w:szCs w:val="24"/>
        </w:rPr>
        <w:t>При введении толстого желудочного зонда, пациент начинает кашлять, задыхаться. Что случилось?  Как должна поступить медсестра в данной ситуации?</w:t>
      </w:r>
    </w:p>
    <w:p w:rsidR="00CF52E5" w:rsidRPr="00D963E2" w:rsidRDefault="00CF52E5" w:rsidP="00CF52E5">
      <w:pPr>
        <w:spacing w:after="0" w:line="360" w:lineRule="auto"/>
        <w:jc w:val="center"/>
        <w:rPr>
          <w:rFonts w:ascii="Times New Roman" w:hAnsi="Times New Roman"/>
          <w:sz w:val="24"/>
          <w:szCs w:val="24"/>
        </w:rPr>
      </w:pPr>
    </w:p>
    <w:p w:rsidR="00CF52E5" w:rsidRPr="00D963E2" w:rsidRDefault="00CF52E5" w:rsidP="00CF52E5">
      <w:pPr>
        <w:spacing w:after="0" w:line="360" w:lineRule="auto"/>
        <w:jc w:val="center"/>
        <w:rPr>
          <w:rFonts w:ascii="Times New Roman" w:eastAsia="Times New Roman" w:hAnsi="Times New Roman" w:cs="Times New Roman"/>
          <w:sz w:val="24"/>
          <w:szCs w:val="24"/>
        </w:rPr>
      </w:pPr>
      <w:r w:rsidRPr="00D963E2">
        <w:rPr>
          <w:rFonts w:ascii="Times New Roman" w:eastAsia="Times New Roman" w:hAnsi="Times New Roman" w:cs="Times New Roman"/>
          <w:sz w:val="24"/>
          <w:szCs w:val="24"/>
        </w:rPr>
        <w:t>Задача № 5</w:t>
      </w:r>
    </w:p>
    <w:p w:rsidR="00CF52E5" w:rsidRPr="00D963E2" w:rsidRDefault="00CF52E5" w:rsidP="00CF52E5">
      <w:pPr>
        <w:pStyle w:val="a3"/>
        <w:spacing w:line="360" w:lineRule="auto"/>
        <w:ind w:left="0"/>
        <w:jc w:val="both"/>
        <w:rPr>
          <w:sz w:val="24"/>
          <w:szCs w:val="24"/>
        </w:rPr>
      </w:pPr>
      <w:r w:rsidRPr="00D963E2">
        <w:rPr>
          <w:sz w:val="24"/>
          <w:szCs w:val="24"/>
        </w:rPr>
        <w:t>Вечером, после 18 часов, накануне дуоденального зондирования, пациент поел чёрного хлеба, картофельного пюре, свежих огурцов. Можно ли проводить исследование?</w:t>
      </w:r>
    </w:p>
    <w:p w:rsidR="00CF52E5" w:rsidRPr="00D963E2" w:rsidRDefault="00CF52E5" w:rsidP="00CF52E5">
      <w:pPr>
        <w:spacing w:after="0" w:line="360" w:lineRule="auto"/>
        <w:jc w:val="center"/>
        <w:rPr>
          <w:rFonts w:ascii="Times New Roman" w:hAnsi="Times New Roman"/>
          <w:sz w:val="24"/>
          <w:szCs w:val="24"/>
        </w:rPr>
      </w:pPr>
    </w:p>
    <w:p w:rsidR="00CF52E5" w:rsidRPr="00D963E2" w:rsidRDefault="00CF52E5" w:rsidP="00CF52E5">
      <w:pPr>
        <w:spacing w:after="0" w:line="360" w:lineRule="auto"/>
        <w:jc w:val="center"/>
        <w:rPr>
          <w:rFonts w:ascii="Times New Roman" w:eastAsia="Times New Roman" w:hAnsi="Times New Roman" w:cs="Times New Roman"/>
          <w:sz w:val="24"/>
          <w:szCs w:val="24"/>
        </w:rPr>
      </w:pPr>
      <w:r w:rsidRPr="00D963E2">
        <w:rPr>
          <w:rFonts w:ascii="Times New Roman" w:eastAsia="Times New Roman" w:hAnsi="Times New Roman" w:cs="Times New Roman"/>
          <w:sz w:val="24"/>
          <w:szCs w:val="24"/>
        </w:rPr>
        <w:t>Задача № 6</w:t>
      </w:r>
    </w:p>
    <w:p w:rsidR="00CF52E5" w:rsidRPr="00D963E2" w:rsidRDefault="00CF52E5" w:rsidP="00CF52E5">
      <w:pPr>
        <w:pStyle w:val="a3"/>
        <w:spacing w:line="360" w:lineRule="auto"/>
        <w:ind w:left="0"/>
        <w:jc w:val="both"/>
        <w:rPr>
          <w:sz w:val="24"/>
          <w:szCs w:val="24"/>
        </w:rPr>
      </w:pPr>
      <w:r w:rsidRPr="00D963E2">
        <w:rPr>
          <w:sz w:val="24"/>
          <w:szCs w:val="24"/>
        </w:rPr>
        <w:t>Пациент поступил в приемное отделение. С целью суицида выпил большую дозу снотворных таблеток, находится без сознания. Что следует помнить медицинской сестре при введении зонда  при промывании желудка?</w:t>
      </w:r>
    </w:p>
    <w:p w:rsidR="00CF52E5" w:rsidRPr="00D963E2" w:rsidRDefault="00CF52E5" w:rsidP="003D7090">
      <w:pPr>
        <w:spacing w:after="0" w:line="240" w:lineRule="auto"/>
        <w:jc w:val="both"/>
        <w:rPr>
          <w:rFonts w:ascii="Times New Roman" w:hAnsi="Times New Roman" w:cs="Times New Roman"/>
          <w:sz w:val="24"/>
          <w:szCs w:val="24"/>
        </w:rPr>
      </w:pPr>
    </w:p>
    <w:p w:rsidR="00CF52E5" w:rsidRPr="00D963E2" w:rsidRDefault="00CF52E5" w:rsidP="003D7090">
      <w:pPr>
        <w:spacing w:after="0" w:line="240" w:lineRule="auto"/>
        <w:jc w:val="both"/>
        <w:rPr>
          <w:rFonts w:ascii="Times New Roman" w:hAnsi="Times New Roman" w:cs="Times New Roman"/>
          <w:sz w:val="24"/>
          <w:szCs w:val="24"/>
        </w:rPr>
      </w:pPr>
    </w:p>
    <w:p w:rsidR="00CF52E5" w:rsidRPr="00D963E2" w:rsidRDefault="00CF52E5" w:rsidP="003D7090">
      <w:pPr>
        <w:spacing w:after="0" w:line="240" w:lineRule="auto"/>
        <w:jc w:val="both"/>
        <w:rPr>
          <w:rFonts w:ascii="Times New Roman" w:hAnsi="Times New Roman" w:cs="Times New Roman"/>
          <w:sz w:val="24"/>
          <w:szCs w:val="24"/>
        </w:rPr>
      </w:pPr>
    </w:p>
    <w:p w:rsidR="00CF52E5" w:rsidRPr="00D963E2" w:rsidRDefault="00CF52E5" w:rsidP="003D7090">
      <w:pPr>
        <w:spacing w:after="0" w:line="240" w:lineRule="auto"/>
        <w:jc w:val="both"/>
        <w:rPr>
          <w:rFonts w:ascii="Times New Roman" w:hAnsi="Times New Roman" w:cs="Times New Roman"/>
          <w:sz w:val="24"/>
          <w:szCs w:val="24"/>
        </w:rPr>
      </w:pPr>
    </w:p>
    <w:p w:rsidR="00CF52E5" w:rsidRPr="00D963E2" w:rsidRDefault="00CF52E5" w:rsidP="003D7090">
      <w:pPr>
        <w:spacing w:after="0" w:line="240" w:lineRule="auto"/>
        <w:jc w:val="both"/>
        <w:rPr>
          <w:rFonts w:ascii="Times New Roman" w:hAnsi="Times New Roman" w:cs="Times New Roman"/>
          <w:sz w:val="24"/>
          <w:szCs w:val="24"/>
        </w:rPr>
      </w:pPr>
    </w:p>
    <w:p w:rsidR="00CF52E5" w:rsidRPr="00D963E2" w:rsidRDefault="00CF52E5" w:rsidP="003D7090">
      <w:pPr>
        <w:spacing w:after="0" w:line="240" w:lineRule="auto"/>
        <w:jc w:val="both"/>
        <w:rPr>
          <w:rFonts w:ascii="Times New Roman" w:hAnsi="Times New Roman" w:cs="Times New Roman"/>
          <w:sz w:val="24"/>
          <w:szCs w:val="24"/>
        </w:rPr>
      </w:pPr>
    </w:p>
    <w:p w:rsidR="00CF52E5" w:rsidRPr="00D963E2" w:rsidRDefault="00CF52E5" w:rsidP="003D7090">
      <w:pPr>
        <w:spacing w:after="0" w:line="240" w:lineRule="auto"/>
        <w:jc w:val="both"/>
        <w:rPr>
          <w:rFonts w:ascii="Times New Roman" w:hAnsi="Times New Roman" w:cs="Times New Roman"/>
          <w:sz w:val="24"/>
          <w:szCs w:val="24"/>
        </w:rPr>
      </w:pPr>
    </w:p>
    <w:p w:rsidR="00CF52E5" w:rsidRPr="003D7090" w:rsidRDefault="00CF52E5" w:rsidP="003D7090">
      <w:pPr>
        <w:spacing w:after="0" w:line="240" w:lineRule="auto"/>
        <w:jc w:val="both"/>
        <w:rPr>
          <w:rFonts w:ascii="Times New Roman" w:hAnsi="Times New Roman" w:cs="Times New Roman"/>
          <w:sz w:val="24"/>
          <w:szCs w:val="24"/>
        </w:rPr>
      </w:pPr>
    </w:p>
    <w:p w:rsidR="00D963E2" w:rsidRDefault="00D963E2" w:rsidP="00D963E2">
      <w:pPr>
        <w:pStyle w:val="a3"/>
        <w:ind w:left="1080" w:right="2529"/>
        <w:jc w:val="center"/>
        <w:rPr>
          <w:b/>
          <w:color w:val="FF0000"/>
          <w:sz w:val="24"/>
          <w:szCs w:val="24"/>
          <w:lang w:val="en-US"/>
        </w:rPr>
      </w:pPr>
      <w:bookmarkStart w:id="0" w:name="_Toc408592093"/>
      <w:r w:rsidRPr="006F3EF2">
        <w:rPr>
          <w:b/>
          <w:color w:val="FF0000"/>
          <w:sz w:val="24"/>
          <w:szCs w:val="24"/>
        </w:rPr>
        <w:lastRenderedPageBreak/>
        <w:t>ЭТАЛОН ОТВЕТА ТЕРМИНОЛОГИЧЕСКОГО</w:t>
      </w:r>
      <w:r>
        <w:rPr>
          <w:b/>
          <w:color w:val="FF0000"/>
          <w:sz w:val="24"/>
          <w:szCs w:val="24"/>
          <w:lang w:val="en-US"/>
        </w:rPr>
        <w:t xml:space="preserve"> </w:t>
      </w:r>
      <w:r w:rsidRPr="006F3EF2">
        <w:rPr>
          <w:b/>
          <w:color w:val="FF0000"/>
          <w:sz w:val="24"/>
          <w:szCs w:val="24"/>
        </w:rPr>
        <w:t>ДИКТАНТА</w:t>
      </w:r>
    </w:p>
    <w:p w:rsidR="00D963E2" w:rsidRPr="005E7648" w:rsidRDefault="00D963E2" w:rsidP="00D963E2">
      <w:pPr>
        <w:pStyle w:val="a3"/>
        <w:ind w:left="1080" w:right="2529"/>
        <w:jc w:val="center"/>
        <w:rPr>
          <w:b/>
          <w:color w:val="FF0000"/>
          <w:sz w:val="24"/>
          <w:szCs w:val="24"/>
          <w:lang w:val="en-US"/>
        </w:rPr>
      </w:pPr>
    </w:p>
    <w:p w:rsidR="00D963E2" w:rsidRPr="006F3EF2" w:rsidRDefault="00D963E2" w:rsidP="00D963E2">
      <w:pPr>
        <w:pStyle w:val="a3"/>
        <w:numPr>
          <w:ilvl w:val="0"/>
          <w:numId w:val="72"/>
        </w:numPr>
        <w:spacing w:line="276" w:lineRule="auto"/>
        <w:ind w:right="2529"/>
        <w:contextualSpacing/>
        <w:rPr>
          <w:b/>
          <w:sz w:val="24"/>
          <w:szCs w:val="24"/>
        </w:rPr>
      </w:pPr>
      <w:r w:rsidRPr="006F3EF2">
        <w:rPr>
          <w:sz w:val="24"/>
          <w:szCs w:val="24"/>
        </w:rPr>
        <w:t xml:space="preserve"> Рефлекторный акт, направленный на выведение содержимого желудка через рот, иногда через нос –  </w:t>
      </w:r>
      <w:r w:rsidRPr="006F3EF2">
        <w:rPr>
          <w:b/>
          <w:sz w:val="24"/>
          <w:szCs w:val="24"/>
        </w:rPr>
        <w:t>рвота.</w:t>
      </w:r>
    </w:p>
    <w:p w:rsidR="00D963E2" w:rsidRPr="006F3EF2" w:rsidRDefault="00D963E2" w:rsidP="00D963E2">
      <w:pPr>
        <w:pStyle w:val="a3"/>
        <w:numPr>
          <w:ilvl w:val="0"/>
          <w:numId w:val="72"/>
        </w:numPr>
        <w:spacing w:line="276" w:lineRule="auto"/>
        <w:ind w:right="118"/>
        <w:contextualSpacing/>
        <w:rPr>
          <w:b/>
          <w:sz w:val="24"/>
          <w:szCs w:val="24"/>
        </w:rPr>
      </w:pPr>
      <w:r w:rsidRPr="006F3EF2">
        <w:rPr>
          <w:sz w:val="24"/>
          <w:szCs w:val="24"/>
        </w:rPr>
        <w:t xml:space="preserve"> Рефлекторное выталкивание воздуха из желудка вместе с остатками пищи -  </w:t>
      </w:r>
      <w:r w:rsidRPr="006F3EF2">
        <w:rPr>
          <w:b/>
          <w:sz w:val="24"/>
          <w:szCs w:val="24"/>
        </w:rPr>
        <w:t>отрыжка.</w:t>
      </w:r>
    </w:p>
    <w:p w:rsidR="00D963E2" w:rsidRPr="006F3EF2" w:rsidRDefault="00D963E2" w:rsidP="00D963E2">
      <w:pPr>
        <w:pStyle w:val="a3"/>
        <w:numPr>
          <w:ilvl w:val="0"/>
          <w:numId w:val="72"/>
        </w:numPr>
        <w:spacing w:line="276" w:lineRule="auto"/>
        <w:ind w:right="118"/>
        <w:contextualSpacing/>
        <w:rPr>
          <w:b/>
          <w:color w:val="FF0000"/>
          <w:sz w:val="24"/>
          <w:szCs w:val="24"/>
        </w:rPr>
      </w:pPr>
      <w:r w:rsidRPr="006F3EF2">
        <w:rPr>
          <w:sz w:val="24"/>
          <w:szCs w:val="24"/>
        </w:rPr>
        <w:t xml:space="preserve"> Ощущение жжения, преимущественно в нижнем отделе пищевода – </w:t>
      </w:r>
      <w:r w:rsidRPr="006F3EF2">
        <w:rPr>
          <w:b/>
          <w:sz w:val="24"/>
          <w:szCs w:val="24"/>
        </w:rPr>
        <w:t>изжога.</w:t>
      </w:r>
    </w:p>
    <w:p w:rsidR="00D963E2" w:rsidRPr="006F3EF2" w:rsidRDefault="00D963E2" w:rsidP="00D963E2">
      <w:pPr>
        <w:pStyle w:val="a3"/>
        <w:numPr>
          <w:ilvl w:val="0"/>
          <w:numId w:val="72"/>
        </w:numPr>
        <w:spacing w:line="276" w:lineRule="auto"/>
        <w:ind w:right="118"/>
        <w:contextualSpacing/>
        <w:rPr>
          <w:b/>
          <w:color w:val="FF0000"/>
          <w:sz w:val="24"/>
          <w:szCs w:val="24"/>
        </w:rPr>
      </w:pPr>
      <w:r w:rsidRPr="006F3EF2">
        <w:rPr>
          <w:sz w:val="24"/>
          <w:szCs w:val="24"/>
        </w:rPr>
        <w:t xml:space="preserve"> Неприятное (порой нестерпимое) ощущение, возникающее при сильном раздражении чувствительных нервных окончаний, заложенных в органах и тканях – </w:t>
      </w:r>
      <w:r w:rsidRPr="006F3EF2">
        <w:rPr>
          <w:b/>
          <w:sz w:val="24"/>
          <w:szCs w:val="24"/>
        </w:rPr>
        <w:t>боль.</w:t>
      </w:r>
    </w:p>
    <w:p w:rsidR="00D963E2" w:rsidRPr="006F3EF2" w:rsidRDefault="00D963E2" w:rsidP="00D963E2">
      <w:pPr>
        <w:pStyle w:val="a3"/>
        <w:numPr>
          <w:ilvl w:val="0"/>
          <w:numId w:val="72"/>
        </w:numPr>
        <w:spacing w:line="276" w:lineRule="auto"/>
        <w:ind w:right="118"/>
        <w:contextualSpacing/>
        <w:rPr>
          <w:color w:val="FF0000"/>
          <w:sz w:val="24"/>
          <w:szCs w:val="24"/>
        </w:rPr>
      </w:pPr>
      <w:r w:rsidRPr="006F3EF2">
        <w:rPr>
          <w:sz w:val="24"/>
          <w:szCs w:val="24"/>
        </w:rPr>
        <w:t xml:space="preserve">Рефлекторное выталкивание воздуха из желудка через рот </w:t>
      </w:r>
      <w:r w:rsidRPr="00D963E2">
        <w:rPr>
          <w:b/>
          <w:sz w:val="24"/>
          <w:szCs w:val="24"/>
        </w:rPr>
        <w:t>– отрыжка.</w:t>
      </w:r>
    </w:p>
    <w:p w:rsidR="00D963E2" w:rsidRPr="006F3EF2" w:rsidRDefault="00D963E2" w:rsidP="00D963E2">
      <w:pPr>
        <w:pStyle w:val="a3"/>
        <w:numPr>
          <w:ilvl w:val="0"/>
          <w:numId w:val="72"/>
        </w:numPr>
        <w:spacing w:line="276" w:lineRule="auto"/>
        <w:ind w:right="-24"/>
        <w:contextualSpacing/>
        <w:rPr>
          <w:b/>
          <w:color w:val="FF0000"/>
          <w:sz w:val="24"/>
          <w:szCs w:val="24"/>
        </w:rPr>
      </w:pPr>
      <w:r w:rsidRPr="006F3EF2">
        <w:rPr>
          <w:sz w:val="24"/>
          <w:szCs w:val="24"/>
        </w:rPr>
        <w:t xml:space="preserve"> Истечение крови из кровеносных сосудов из-за нарушения их целостности – </w:t>
      </w:r>
      <w:r w:rsidRPr="006F3EF2">
        <w:rPr>
          <w:b/>
          <w:sz w:val="24"/>
          <w:szCs w:val="24"/>
        </w:rPr>
        <w:t>кровотечение.</w:t>
      </w:r>
    </w:p>
    <w:p w:rsidR="00D963E2" w:rsidRPr="006F3EF2" w:rsidRDefault="00D963E2" w:rsidP="00D963E2">
      <w:pPr>
        <w:pStyle w:val="a3"/>
        <w:numPr>
          <w:ilvl w:val="0"/>
          <w:numId w:val="72"/>
        </w:numPr>
        <w:spacing w:line="276" w:lineRule="auto"/>
        <w:ind w:right="118"/>
        <w:contextualSpacing/>
        <w:rPr>
          <w:b/>
          <w:color w:val="FF0000"/>
          <w:sz w:val="24"/>
          <w:szCs w:val="24"/>
        </w:rPr>
      </w:pPr>
      <w:r w:rsidRPr="006F3EF2">
        <w:rPr>
          <w:sz w:val="24"/>
          <w:szCs w:val="24"/>
        </w:rPr>
        <w:t xml:space="preserve"> Зондирование, при котором исследуют желчь – </w:t>
      </w:r>
      <w:r w:rsidRPr="006F3EF2">
        <w:rPr>
          <w:b/>
          <w:sz w:val="24"/>
          <w:szCs w:val="24"/>
        </w:rPr>
        <w:t>дуоденальное.</w:t>
      </w:r>
      <w:r w:rsidRPr="006F3EF2">
        <w:rPr>
          <w:sz w:val="24"/>
          <w:szCs w:val="24"/>
        </w:rPr>
        <w:t xml:space="preserve">          </w:t>
      </w:r>
    </w:p>
    <w:p w:rsidR="00D963E2" w:rsidRPr="006F3EF2" w:rsidRDefault="00D963E2" w:rsidP="00D963E2">
      <w:pPr>
        <w:pStyle w:val="a3"/>
        <w:numPr>
          <w:ilvl w:val="0"/>
          <w:numId w:val="72"/>
        </w:numPr>
        <w:spacing w:line="276" w:lineRule="auto"/>
        <w:ind w:right="118"/>
        <w:contextualSpacing/>
        <w:rPr>
          <w:b/>
          <w:color w:val="FF0000"/>
          <w:sz w:val="24"/>
          <w:szCs w:val="24"/>
        </w:rPr>
      </w:pPr>
      <w:r w:rsidRPr="006F3EF2">
        <w:rPr>
          <w:sz w:val="24"/>
          <w:szCs w:val="24"/>
        </w:rPr>
        <w:t xml:space="preserve">Зондирование, при котором исследуют секреторную функцию желудка – </w:t>
      </w:r>
      <w:r w:rsidRPr="006F3EF2">
        <w:rPr>
          <w:b/>
          <w:sz w:val="24"/>
          <w:szCs w:val="24"/>
        </w:rPr>
        <w:t>желудочное.</w:t>
      </w:r>
    </w:p>
    <w:p w:rsidR="00D963E2" w:rsidRPr="006F3EF2" w:rsidRDefault="00D963E2" w:rsidP="00D963E2">
      <w:pPr>
        <w:pStyle w:val="a3"/>
        <w:numPr>
          <w:ilvl w:val="0"/>
          <w:numId w:val="72"/>
        </w:numPr>
        <w:spacing w:line="276" w:lineRule="auto"/>
        <w:ind w:right="118"/>
        <w:contextualSpacing/>
        <w:rPr>
          <w:b/>
          <w:color w:val="FF0000"/>
          <w:sz w:val="24"/>
          <w:szCs w:val="24"/>
        </w:rPr>
      </w:pPr>
      <w:r w:rsidRPr="006F3EF2">
        <w:rPr>
          <w:sz w:val="24"/>
          <w:szCs w:val="24"/>
        </w:rPr>
        <w:t xml:space="preserve"> Сужение просвета пищевода – </w:t>
      </w:r>
      <w:r w:rsidRPr="006F3EF2">
        <w:rPr>
          <w:b/>
          <w:sz w:val="24"/>
          <w:szCs w:val="24"/>
        </w:rPr>
        <w:t>стеноз.</w:t>
      </w:r>
    </w:p>
    <w:p w:rsidR="00D963E2" w:rsidRPr="006F3EF2" w:rsidRDefault="00D963E2" w:rsidP="00D963E2">
      <w:pPr>
        <w:pStyle w:val="a3"/>
        <w:numPr>
          <w:ilvl w:val="0"/>
          <w:numId w:val="72"/>
        </w:numPr>
        <w:spacing w:line="276" w:lineRule="auto"/>
        <w:ind w:right="118"/>
        <w:contextualSpacing/>
        <w:rPr>
          <w:b/>
          <w:color w:val="FF0000"/>
          <w:sz w:val="24"/>
          <w:szCs w:val="24"/>
        </w:rPr>
      </w:pPr>
      <w:r w:rsidRPr="006F3EF2">
        <w:rPr>
          <w:sz w:val="24"/>
          <w:szCs w:val="24"/>
        </w:rPr>
        <w:t xml:space="preserve"> Предвестник рвоты – </w:t>
      </w:r>
      <w:r w:rsidRPr="006F3EF2">
        <w:rPr>
          <w:b/>
          <w:sz w:val="24"/>
          <w:szCs w:val="24"/>
        </w:rPr>
        <w:t>тошнота.</w:t>
      </w:r>
    </w:p>
    <w:p w:rsidR="00D963E2" w:rsidRPr="006F3EF2" w:rsidRDefault="00D963E2" w:rsidP="00D963E2">
      <w:pPr>
        <w:pStyle w:val="a3"/>
        <w:numPr>
          <w:ilvl w:val="0"/>
          <w:numId w:val="72"/>
        </w:numPr>
        <w:spacing w:line="276" w:lineRule="auto"/>
        <w:ind w:right="118"/>
        <w:contextualSpacing/>
        <w:rPr>
          <w:b/>
          <w:color w:val="FF0000"/>
          <w:sz w:val="24"/>
          <w:szCs w:val="24"/>
        </w:rPr>
      </w:pPr>
      <w:r w:rsidRPr="006F3EF2">
        <w:rPr>
          <w:sz w:val="24"/>
          <w:szCs w:val="24"/>
        </w:rPr>
        <w:t xml:space="preserve"> Полная потеря аппетита – </w:t>
      </w:r>
      <w:proofErr w:type="spellStart"/>
      <w:r w:rsidRPr="006F3EF2">
        <w:rPr>
          <w:b/>
          <w:sz w:val="24"/>
          <w:szCs w:val="24"/>
        </w:rPr>
        <w:t>анорексия</w:t>
      </w:r>
      <w:proofErr w:type="spellEnd"/>
      <w:r w:rsidRPr="006F3EF2">
        <w:rPr>
          <w:b/>
          <w:sz w:val="24"/>
          <w:szCs w:val="24"/>
        </w:rPr>
        <w:t>.</w:t>
      </w:r>
    </w:p>
    <w:p w:rsidR="00D963E2" w:rsidRPr="006F3EF2" w:rsidRDefault="00D963E2" w:rsidP="00D963E2">
      <w:pPr>
        <w:pStyle w:val="a3"/>
        <w:ind w:right="2529"/>
        <w:rPr>
          <w:b/>
          <w:color w:val="FF0000"/>
          <w:sz w:val="24"/>
          <w:szCs w:val="24"/>
        </w:rPr>
      </w:pPr>
    </w:p>
    <w:p w:rsidR="00D963E2" w:rsidRDefault="00D963E2" w:rsidP="00D963E2">
      <w:pPr>
        <w:pStyle w:val="a3"/>
        <w:ind w:left="1080" w:right="2529"/>
        <w:jc w:val="center"/>
        <w:rPr>
          <w:b/>
          <w:color w:val="FF0000"/>
          <w:sz w:val="24"/>
          <w:szCs w:val="24"/>
        </w:rPr>
      </w:pPr>
      <w:r w:rsidRPr="006F3EF2">
        <w:rPr>
          <w:b/>
          <w:color w:val="FF0000"/>
          <w:sz w:val="24"/>
          <w:szCs w:val="24"/>
        </w:rPr>
        <w:t>ЭТАЛОН ОТВЕТА                                              ТЕСТОВОГО КОНТРОЛЯ НА ДОПОЛНЕНИЕ</w:t>
      </w:r>
    </w:p>
    <w:p w:rsidR="009C16FD" w:rsidRPr="006F3EF2" w:rsidRDefault="009C16FD" w:rsidP="00D963E2">
      <w:pPr>
        <w:pStyle w:val="a3"/>
        <w:ind w:left="1080" w:right="2529"/>
        <w:jc w:val="center"/>
        <w:rPr>
          <w:b/>
          <w:color w:val="FF0000"/>
          <w:sz w:val="24"/>
          <w:szCs w:val="24"/>
        </w:rPr>
      </w:pPr>
    </w:p>
    <w:p w:rsidR="00D963E2" w:rsidRPr="006F3EF2" w:rsidRDefault="00D963E2" w:rsidP="009C16FD">
      <w:pPr>
        <w:pStyle w:val="a3"/>
        <w:numPr>
          <w:ilvl w:val="0"/>
          <w:numId w:val="73"/>
        </w:numPr>
        <w:spacing w:line="276" w:lineRule="auto"/>
        <w:ind w:left="284" w:right="118" w:hanging="141"/>
        <w:contextualSpacing/>
        <w:jc w:val="both"/>
        <w:rPr>
          <w:sz w:val="24"/>
          <w:szCs w:val="24"/>
        </w:rPr>
      </w:pPr>
      <w:r>
        <w:rPr>
          <w:sz w:val="24"/>
          <w:szCs w:val="24"/>
        </w:rPr>
        <w:t xml:space="preserve">     </w:t>
      </w:r>
      <w:r w:rsidRPr="006F3EF2">
        <w:rPr>
          <w:sz w:val="24"/>
          <w:szCs w:val="24"/>
        </w:rPr>
        <w:t xml:space="preserve"> Цель дуоденального зондирования – получение </w:t>
      </w:r>
      <w:r w:rsidRPr="006F3EF2">
        <w:rPr>
          <w:b/>
          <w:sz w:val="24"/>
          <w:szCs w:val="24"/>
        </w:rPr>
        <w:t xml:space="preserve">желчи </w:t>
      </w:r>
      <w:r w:rsidRPr="006F3EF2">
        <w:rPr>
          <w:sz w:val="24"/>
          <w:szCs w:val="24"/>
        </w:rPr>
        <w:t>для исследования.</w:t>
      </w:r>
    </w:p>
    <w:p w:rsidR="00D963E2" w:rsidRPr="006F3EF2" w:rsidRDefault="00D963E2" w:rsidP="009C16FD">
      <w:pPr>
        <w:pStyle w:val="a3"/>
        <w:numPr>
          <w:ilvl w:val="0"/>
          <w:numId w:val="73"/>
        </w:numPr>
        <w:spacing w:line="276" w:lineRule="auto"/>
        <w:ind w:left="284" w:right="685" w:hanging="141"/>
        <w:contextualSpacing/>
        <w:jc w:val="both"/>
        <w:rPr>
          <w:sz w:val="24"/>
          <w:szCs w:val="24"/>
        </w:rPr>
      </w:pPr>
      <w:r w:rsidRPr="006F3EF2">
        <w:rPr>
          <w:sz w:val="24"/>
          <w:szCs w:val="24"/>
        </w:rPr>
        <w:t xml:space="preserve">Для проведения дуоденального зондирования необходимо приготовить  тонкий зонд  с </w:t>
      </w:r>
      <w:r w:rsidRPr="006F3EF2">
        <w:rPr>
          <w:b/>
          <w:sz w:val="24"/>
          <w:szCs w:val="24"/>
        </w:rPr>
        <w:t>оливой</w:t>
      </w:r>
      <w:r w:rsidRPr="006F3EF2">
        <w:rPr>
          <w:sz w:val="24"/>
          <w:szCs w:val="24"/>
        </w:rPr>
        <w:t xml:space="preserve"> на конце.</w:t>
      </w:r>
    </w:p>
    <w:p w:rsidR="00D963E2" w:rsidRPr="006F3EF2" w:rsidRDefault="00D963E2" w:rsidP="009C16FD">
      <w:pPr>
        <w:pStyle w:val="a3"/>
        <w:numPr>
          <w:ilvl w:val="0"/>
          <w:numId w:val="73"/>
        </w:numPr>
        <w:spacing w:line="276" w:lineRule="auto"/>
        <w:ind w:left="284" w:right="260" w:hanging="141"/>
        <w:contextualSpacing/>
        <w:jc w:val="both"/>
        <w:rPr>
          <w:sz w:val="24"/>
          <w:szCs w:val="24"/>
        </w:rPr>
      </w:pPr>
      <w:r w:rsidRPr="006F3EF2">
        <w:rPr>
          <w:sz w:val="24"/>
          <w:szCs w:val="24"/>
        </w:rPr>
        <w:t xml:space="preserve">Желудочный сок для исследования получают с помощью </w:t>
      </w:r>
      <w:r w:rsidRPr="006F3EF2">
        <w:rPr>
          <w:b/>
          <w:sz w:val="24"/>
          <w:szCs w:val="24"/>
        </w:rPr>
        <w:t>желудочного</w:t>
      </w:r>
      <w:r w:rsidRPr="006F3EF2">
        <w:rPr>
          <w:sz w:val="24"/>
          <w:szCs w:val="24"/>
        </w:rPr>
        <w:t xml:space="preserve"> зондирования.</w:t>
      </w:r>
    </w:p>
    <w:p w:rsidR="00D963E2" w:rsidRPr="006F3EF2" w:rsidRDefault="00D963E2" w:rsidP="009C16FD">
      <w:pPr>
        <w:pStyle w:val="a3"/>
        <w:numPr>
          <w:ilvl w:val="0"/>
          <w:numId w:val="73"/>
        </w:numPr>
        <w:spacing w:line="276" w:lineRule="auto"/>
        <w:ind w:left="284" w:right="118" w:hanging="141"/>
        <w:contextualSpacing/>
        <w:jc w:val="both"/>
        <w:rPr>
          <w:sz w:val="24"/>
          <w:szCs w:val="24"/>
        </w:rPr>
      </w:pPr>
      <w:r w:rsidRPr="006F3EF2">
        <w:rPr>
          <w:sz w:val="24"/>
          <w:szCs w:val="24"/>
        </w:rPr>
        <w:t xml:space="preserve">Порция «А» при дуоденальном зондировании – это содержимое </w:t>
      </w:r>
      <w:r w:rsidRPr="006F3EF2">
        <w:rPr>
          <w:b/>
          <w:sz w:val="24"/>
          <w:szCs w:val="24"/>
        </w:rPr>
        <w:t>12-ти перстной кишки</w:t>
      </w:r>
      <w:r w:rsidRPr="006F3EF2">
        <w:rPr>
          <w:sz w:val="24"/>
          <w:szCs w:val="24"/>
        </w:rPr>
        <w:t>.</w:t>
      </w:r>
    </w:p>
    <w:p w:rsidR="00D963E2" w:rsidRPr="006F3EF2" w:rsidRDefault="00D963E2" w:rsidP="009C16FD">
      <w:pPr>
        <w:pStyle w:val="a3"/>
        <w:numPr>
          <w:ilvl w:val="0"/>
          <w:numId w:val="73"/>
        </w:numPr>
        <w:spacing w:line="276" w:lineRule="auto"/>
        <w:ind w:left="284" w:right="118" w:hanging="141"/>
        <w:contextualSpacing/>
        <w:jc w:val="both"/>
        <w:rPr>
          <w:sz w:val="24"/>
          <w:szCs w:val="24"/>
        </w:rPr>
      </w:pPr>
      <w:r w:rsidRPr="006F3EF2">
        <w:rPr>
          <w:sz w:val="24"/>
          <w:szCs w:val="24"/>
        </w:rPr>
        <w:t>Порция «В» при дуоденальном зондировании – это содержимое</w:t>
      </w:r>
      <w:r w:rsidRPr="006F3EF2">
        <w:rPr>
          <w:b/>
          <w:sz w:val="24"/>
          <w:szCs w:val="24"/>
        </w:rPr>
        <w:t xml:space="preserve"> желчного пузыря.</w:t>
      </w:r>
    </w:p>
    <w:p w:rsidR="00D963E2" w:rsidRPr="006F3EF2" w:rsidRDefault="00D963E2" w:rsidP="009C16FD">
      <w:pPr>
        <w:pStyle w:val="a3"/>
        <w:numPr>
          <w:ilvl w:val="0"/>
          <w:numId w:val="73"/>
        </w:numPr>
        <w:spacing w:line="276" w:lineRule="auto"/>
        <w:ind w:left="284" w:right="118" w:hanging="141"/>
        <w:contextualSpacing/>
        <w:jc w:val="both"/>
        <w:rPr>
          <w:sz w:val="24"/>
          <w:szCs w:val="24"/>
        </w:rPr>
      </w:pPr>
      <w:r w:rsidRPr="006F3EF2">
        <w:rPr>
          <w:sz w:val="24"/>
          <w:szCs w:val="24"/>
        </w:rPr>
        <w:t xml:space="preserve">Порция «С» при дуоденальном зондировании – это содержимое </w:t>
      </w:r>
      <w:r w:rsidRPr="006F3EF2">
        <w:rPr>
          <w:b/>
          <w:sz w:val="24"/>
          <w:szCs w:val="24"/>
        </w:rPr>
        <w:t>печеночных протоков.</w:t>
      </w:r>
    </w:p>
    <w:p w:rsidR="00D963E2" w:rsidRPr="006F3EF2" w:rsidRDefault="00D963E2" w:rsidP="009C16FD">
      <w:pPr>
        <w:pStyle w:val="a3"/>
        <w:numPr>
          <w:ilvl w:val="0"/>
          <w:numId w:val="73"/>
        </w:numPr>
        <w:spacing w:line="276" w:lineRule="auto"/>
        <w:ind w:left="284" w:right="118" w:hanging="141"/>
        <w:contextualSpacing/>
        <w:jc w:val="both"/>
        <w:rPr>
          <w:sz w:val="24"/>
          <w:szCs w:val="24"/>
        </w:rPr>
      </w:pPr>
      <w:r w:rsidRPr="006F3EF2">
        <w:rPr>
          <w:sz w:val="24"/>
          <w:szCs w:val="24"/>
        </w:rPr>
        <w:t xml:space="preserve">Цель фракционного желудочного зондирования является получение </w:t>
      </w:r>
      <w:r w:rsidRPr="006F3EF2">
        <w:rPr>
          <w:b/>
          <w:sz w:val="24"/>
          <w:szCs w:val="24"/>
        </w:rPr>
        <w:t>желудочного</w:t>
      </w:r>
      <w:r w:rsidRPr="006F3EF2">
        <w:rPr>
          <w:sz w:val="24"/>
          <w:szCs w:val="24"/>
        </w:rPr>
        <w:t xml:space="preserve"> сока.</w:t>
      </w:r>
    </w:p>
    <w:p w:rsidR="00D963E2" w:rsidRPr="006F3EF2" w:rsidRDefault="00D963E2" w:rsidP="009C16FD">
      <w:pPr>
        <w:pStyle w:val="a3"/>
        <w:numPr>
          <w:ilvl w:val="0"/>
          <w:numId w:val="73"/>
        </w:numPr>
        <w:spacing w:line="276" w:lineRule="auto"/>
        <w:ind w:left="284" w:right="118" w:hanging="141"/>
        <w:contextualSpacing/>
        <w:jc w:val="both"/>
        <w:rPr>
          <w:sz w:val="24"/>
          <w:szCs w:val="24"/>
        </w:rPr>
      </w:pPr>
      <w:r w:rsidRPr="006F3EF2">
        <w:rPr>
          <w:sz w:val="24"/>
          <w:szCs w:val="24"/>
        </w:rPr>
        <w:t xml:space="preserve">Получение желчи проводят с помощью </w:t>
      </w:r>
      <w:r w:rsidRPr="006F3EF2">
        <w:rPr>
          <w:b/>
          <w:sz w:val="24"/>
          <w:szCs w:val="24"/>
        </w:rPr>
        <w:t>дуоденального</w:t>
      </w:r>
      <w:r w:rsidRPr="006F3EF2">
        <w:rPr>
          <w:sz w:val="24"/>
          <w:szCs w:val="24"/>
        </w:rPr>
        <w:t xml:space="preserve"> зондирования.</w:t>
      </w:r>
    </w:p>
    <w:p w:rsidR="00D963E2" w:rsidRPr="006F3EF2" w:rsidRDefault="00D963E2" w:rsidP="009C16FD">
      <w:pPr>
        <w:pStyle w:val="a3"/>
        <w:numPr>
          <w:ilvl w:val="0"/>
          <w:numId w:val="73"/>
        </w:numPr>
        <w:spacing w:line="276" w:lineRule="auto"/>
        <w:ind w:left="284" w:right="118" w:hanging="141"/>
        <w:contextualSpacing/>
        <w:jc w:val="both"/>
        <w:rPr>
          <w:sz w:val="24"/>
          <w:szCs w:val="24"/>
        </w:rPr>
      </w:pPr>
      <w:r w:rsidRPr="006F3EF2">
        <w:rPr>
          <w:sz w:val="24"/>
          <w:szCs w:val="24"/>
        </w:rPr>
        <w:t xml:space="preserve">Для проведения дуоденального зондирования пациента укладывают на </w:t>
      </w:r>
      <w:r w:rsidRPr="006F3EF2">
        <w:rPr>
          <w:b/>
          <w:sz w:val="24"/>
          <w:szCs w:val="24"/>
        </w:rPr>
        <w:t>правый</w:t>
      </w:r>
      <w:r w:rsidRPr="006F3EF2">
        <w:rPr>
          <w:sz w:val="24"/>
          <w:szCs w:val="24"/>
        </w:rPr>
        <w:t xml:space="preserve"> бок. </w:t>
      </w:r>
    </w:p>
    <w:p w:rsidR="00D963E2" w:rsidRPr="006F3EF2" w:rsidRDefault="00D963E2" w:rsidP="009C16FD">
      <w:pPr>
        <w:pStyle w:val="a3"/>
        <w:numPr>
          <w:ilvl w:val="0"/>
          <w:numId w:val="73"/>
        </w:numPr>
        <w:spacing w:line="276" w:lineRule="auto"/>
        <w:ind w:left="284" w:right="118" w:hanging="141"/>
        <w:contextualSpacing/>
        <w:jc w:val="both"/>
        <w:rPr>
          <w:sz w:val="24"/>
          <w:szCs w:val="24"/>
        </w:rPr>
      </w:pPr>
      <w:r w:rsidRPr="006F3EF2">
        <w:rPr>
          <w:sz w:val="24"/>
          <w:szCs w:val="24"/>
        </w:rPr>
        <w:t xml:space="preserve"> Для стимуляции желудка при фракционном зондировании используют 0,1% раствор </w:t>
      </w:r>
      <w:r w:rsidRPr="006F3EF2">
        <w:rPr>
          <w:b/>
          <w:sz w:val="24"/>
          <w:szCs w:val="24"/>
        </w:rPr>
        <w:t>гистамина.</w:t>
      </w:r>
    </w:p>
    <w:p w:rsidR="00D963E2" w:rsidRPr="006F3EF2" w:rsidRDefault="00D963E2" w:rsidP="009C16FD">
      <w:pPr>
        <w:pStyle w:val="a3"/>
        <w:numPr>
          <w:ilvl w:val="0"/>
          <w:numId w:val="73"/>
        </w:numPr>
        <w:spacing w:line="276" w:lineRule="auto"/>
        <w:ind w:left="284" w:right="118" w:hanging="141"/>
        <w:contextualSpacing/>
        <w:jc w:val="both"/>
        <w:rPr>
          <w:sz w:val="24"/>
          <w:szCs w:val="24"/>
        </w:rPr>
      </w:pPr>
      <w:r w:rsidRPr="006F3EF2">
        <w:rPr>
          <w:sz w:val="24"/>
          <w:szCs w:val="24"/>
        </w:rPr>
        <w:t xml:space="preserve"> Для промывания желудка необходимо приготовить </w:t>
      </w:r>
      <w:r w:rsidRPr="006F3EF2">
        <w:rPr>
          <w:b/>
          <w:sz w:val="24"/>
          <w:szCs w:val="24"/>
        </w:rPr>
        <w:t>10 литров</w:t>
      </w:r>
      <w:r w:rsidRPr="006F3EF2">
        <w:rPr>
          <w:sz w:val="24"/>
          <w:szCs w:val="24"/>
        </w:rPr>
        <w:t xml:space="preserve"> воды.</w:t>
      </w:r>
    </w:p>
    <w:p w:rsidR="00D963E2" w:rsidRPr="006F3EF2" w:rsidRDefault="00D963E2" w:rsidP="009C16FD">
      <w:pPr>
        <w:pStyle w:val="a3"/>
        <w:numPr>
          <w:ilvl w:val="0"/>
          <w:numId w:val="73"/>
        </w:numPr>
        <w:spacing w:line="276" w:lineRule="auto"/>
        <w:ind w:left="284" w:right="118" w:hanging="141"/>
        <w:contextualSpacing/>
        <w:jc w:val="both"/>
        <w:rPr>
          <w:sz w:val="24"/>
          <w:szCs w:val="24"/>
        </w:rPr>
      </w:pPr>
      <w:r w:rsidRPr="006F3EF2">
        <w:rPr>
          <w:sz w:val="24"/>
          <w:szCs w:val="24"/>
        </w:rPr>
        <w:t xml:space="preserve"> При появлении </w:t>
      </w:r>
      <w:r w:rsidRPr="006F3EF2">
        <w:rPr>
          <w:b/>
          <w:sz w:val="24"/>
          <w:szCs w:val="24"/>
        </w:rPr>
        <w:t>крови</w:t>
      </w:r>
      <w:r w:rsidRPr="006F3EF2">
        <w:rPr>
          <w:sz w:val="24"/>
          <w:szCs w:val="24"/>
        </w:rPr>
        <w:t xml:space="preserve"> в процессе проведения любой зондовой процедуры, манипуляцию необходимо прекратить</w:t>
      </w:r>
    </w:p>
    <w:p w:rsidR="00D963E2" w:rsidRPr="006F3EF2" w:rsidRDefault="00D963E2" w:rsidP="009C16FD">
      <w:pPr>
        <w:pStyle w:val="a3"/>
        <w:numPr>
          <w:ilvl w:val="0"/>
          <w:numId w:val="73"/>
        </w:numPr>
        <w:spacing w:line="276" w:lineRule="auto"/>
        <w:ind w:left="284" w:right="118" w:hanging="141"/>
        <w:contextualSpacing/>
        <w:jc w:val="both"/>
        <w:rPr>
          <w:b/>
          <w:sz w:val="24"/>
          <w:szCs w:val="24"/>
        </w:rPr>
      </w:pPr>
      <w:r w:rsidRPr="006F3EF2">
        <w:rPr>
          <w:sz w:val="24"/>
          <w:szCs w:val="24"/>
        </w:rPr>
        <w:t xml:space="preserve"> Для стимуляции при дуоденальном зондировании используют тёплый 33% раствор </w:t>
      </w:r>
      <w:r w:rsidRPr="006F3EF2">
        <w:rPr>
          <w:b/>
          <w:sz w:val="24"/>
          <w:szCs w:val="24"/>
        </w:rPr>
        <w:t>магния сульфата</w:t>
      </w:r>
    </w:p>
    <w:p w:rsidR="00D963E2" w:rsidRPr="006F3EF2" w:rsidRDefault="00D963E2" w:rsidP="009C16FD">
      <w:pPr>
        <w:pStyle w:val="a3"/>
        <w:numPr>
          <w:ilvl w:val="0"/>
          <w:numId w:val="73"/>
        </w:numPr>
        <w:spacing w:line="276" w:lineRule="auto"/>
        <w:ind w:left="284" w:right="118" w:hanging="141"/>
        <w:contextualSpacing/>
        <w:jc w:val="both"/>
        <w:rPr>
          <w:sz w:val="24"/>
          <w:szCs w:val="24"/>
        </w:rPr>
      </w:pPr>
      <w:r w:rsidRPr="006F3EF2">
        <w:rPr>
          <w:sz w:val="24"/>
          <w:szCs w:val="24"/>
        </w:rPr>
        <w:lastRenderedPageBreak/>
        <w:t xml:space="preserve"> Желудочный сок при желудочном зондировании извлекают через каждые </w:t>
      </w:r>
      <w:r w:rsidRPr="006F3EF2">
        <w:rPr>
          <w:b/>
          <w:sz w:val="24"/>
          <w:szCs w:val="24"/>
        </w:rPr>
        <w:t>15</w:t>
      </w:r>
      <w:r w:rsidRPr="006F3EF2">
        <w:rPr>
          <w:sz w:val="24"/>
          <w:szCs w:val="24"/>
        </w:rPr>
        <w:t xml:space="preserve"> минут.</w:t>
      </w:r>
    </w:p>
    <w:p w:rsidR="00D963E2" w:rsidRPr="006F3EF2" w:rsidRDefault="00D963E2" w:rsidP="00D963E2">
      <w:pPr>
        <w:pStyle w:val="a3"/>
        <w:numPr>
          <w:ilvl w:val="0"/>
          <w:numId w:val="73"/>
        </w:numPr>
        <w:spacing w:line="276" w:lineRule="auto"/>
        <w:ind w:right="118" w:hanging="925"/>
        <w:contextualSpacing/>
        <w:jc w:val="both"/>
        <w:rPr>
          <w:sz w:val="24"/>
          <w:szCs w:val="24"/>
        </w:rPr>
      </w:pPr>
      <w:r w:rsidRPr="006F3EF2">
        <w:rPr>
          <w:sz w:val="24"/>
          <w:szCs w:val="24"/>
        </w:rPr>
        <w:t xml:space="preserve"> Пробы до введения пробного завтрака называют </w:t>
      </w:r>
      <w:r w:rsidRPr="006F3EF2">
        <w:rPr>
          <w:b/>
          <w:sz w:val="24"/>
          <w:szCs w:val="24"/>
        </w:rPr>
        <w:t>базальными.</w:t>
      </w:r>
    </w:p>
    <w:p w:rsidR="00D963E2" w:rsidRPr="006F3EF2" w:rsidRDefault="00D963E2" w:rsidP="00D963E2">
      <w:pPr>
        <w:pStyle w:val="a3"/>
        <w:numPr>
          <w:ilvl w:val="0"/>
          <w:numId w:val="73"/>
        </w:numPr>
        <w:spacing w:line="276" w:lineRule="auto"/>
        <w:ind w:right="118" w:hanging="925"/>
        <w:contextualSpacing/>
        <w:jc w:val="both"/>
        <w:rPr>
          <w:sz w:val="24"/>
          <w:szCs w:val="24"/>
        </w:rPr>
      </w:pPr>
      <w:r w:rsidRPr="006F3EF2">
        <w:rPr>
          <w:sz w:val="24"/>
          <w:szCs w:val="24"/>
        </w:rPr>
        <w:t xml:space="preserve"> Пробы после  введения пробного завтрака называют </w:t>
      </w:r>
      <w:r w:rsidRPr="006F3EF2">
        <w:rPr>
          <w:b/>
          <w:sz w:val="24"/>
          <w:szCs w:val="24"/>
        </w:rPr>
        <w:t>стимулированными.</w:t>
      </w:r>
    </w:p>
    <w:p w:rsidR="00D963E2" w:rsidRPr="006F3EF2" w:rsidRDefault="00D963E2" w:rsidP="00D963E2">
      <w:pPr>
        <w:pStyle w:val="a3"/>
        <w:numPr>
          <w:ilvl w:val="0"/>
          <w:numId w:val="73"/>
        </w:numPr>
        <w:spacing w:line="276" w:lineRule="auto"/>
        <w:ind w:right="118" w:hanging="925"/>
        <w:contextualSpacing/>
        <w:jc w:val="both"/>
        <w:rPr>
          <w:sz w:val="24"/>
          <w:szCs w:val="24"/>
        </w:rPr>
      </w:pPr>
      <w:r w:rsidRPr="006F3EF2">
        <w:rPr>
          <w:sz w:val="24"/>
          <w:szCs w:val="24"/>
        </w:rPr>
        <w:t xml:space="preserve"> Для промывания желудка используют </w:t>
      </w:r>
      <w:r w:rsidRPr="006F3EF2">
        <w:rPr>
          <w:b/>
          <w:sz w:val="24"/>
          <w:szCs w:val="24"/>
        </w:rPr>
        <w:t xml:space="preserve">толстый  </w:t>
      </w:r>
      <w:r w:rsidRPr="006F3EF2">
        <w:rPr>
          <w:sz w:val="24"/>
          <w:szCs w:val="24"/>
        </w:rPr>
        <w:t>желудочный зонд.</w:t>
      </w:r>
    </w:p>
    <w:p w:rsidR="00D963E2" w:rsidRPr="006F3EF2" w:rsidRDefault="00D963E2" w:rsidP="00D963E2">
      <w:pPr>
        <w:pStyle w:val="a3"/>
        <w:numPr>
          <w:ilvl w:val="0"/>
          <w:numId w:val="73"/>
        </w:numPr>
        <w:spacing w:line="276" w:lineRule="auto"/>
        <w:ind w:right="118" w:hanging="925"/>
        <w:contextualSpacing/>
        <w:jc w:val="both"/>
        <w:rPr>
          <w:sz w:val="24"/>
          <w:szCs w:val="24"/>
        </w:rPr>
      </w:pPr>
      <w:r w:rsidRPr="006F3EF2">
        <w:rPr>
          <w:sz w:val="24"/>
          <w:szCs w:val="24"/>
        </w:rPr>
        <w:t xml:space="preserve"> Предупредите пациента, что после введения гистамина у него может возникнуть </w:t>
      </w:r>
      <w:r w:rsidRPr="006F3EF2">
        <w:rPr>
          <w:b/>
          <w:sz w:val="24"/>
          <w:szCs w:val="24"/>
        </w:rPr>
        <w:t>гиперемия</w:t>
      </w:r>
      <w:r w:rsidRPr="006F3EF2">
        <w:rPr>
          <w:sz w:val="24"/>
          <w:szCs w:val="24"/>
        </w:rPr>
        <w:t xml:space="preserve"> кожи, головокружение, тошнота.</w:t>
      </w:r>
    </w:p>
    <w:p w:rsidR="00D963E2" w:rsidRPr="006F3EF2" w:rsidRDefault="00D963E2" w:rsidP="00D963E2">
      <w:pPr>
        <w:pStyle w:val="a3"/>
        <w:ind w:right="118"/>
        <w:jc w:val="both"/>
        <w:rPr>
          <w:sz w:val="24"/>
          <w:szCs w:val="24"/>
        </w:rPr>
      </w:pPr>
    </w:p>
    <w:p w:rsidR="00D963E2" w:rsidRPr="006F3EF2" w:rsidRDefault="00D963E2" w:rsidP="00D963E2">
      <w:pPr>
        <w:pStyle w:val="a3"/>
        <w:ind w:left="1080"/>
        <w:jc w:val="center"/>
        <w:rPr>
          <w:b/>
          <w:color w:val="FF0000"/>
          <w:sz w:val="24"/>
          <w:szCs w:val="24"/>
        </w:rPr>
      </w:pPr>
      <w:r w:rsidRPr="006F3EF2">
        <w:rPr>
          <w:b/>
          <w:color w:val="FF0000"/>
          <w:sz w:val="24"/>
          <w:szCs w:val="24"/>
        </w:rPr>
        <w:t>ЭТАЛОН ОТВЕТА</w:t>
      </w:r>
    </w:p>
    <w:p w:rsidR="00D963E2" w:rsidRDefault="00D963E2" w:rsidP="00D963E2">
      <w:pPr>
        <w:pStyle w:val="a3"/>
        <w:ind w:left="1080"/>
        <w:jc w:val="center"/>
        <w:rPr>
          <w:b/>
          <w:color w:val="FF0000"/>
          <w:sz w:val="24"/>
          <w:szCs w:val="24"/>
        </w:rPr>
      </w:pPr>
      <w:r w:rsidRPr="006F3EF2">
        <w:rPr>
          <w:b/>
          <w:color w:val="FF0000"/>
          <w:sz w:val="24"/>
          <w:szCs w:val="24"/>
        </w:rPr>
        <w:t>ТЕСТОВОГО КОНТРОЛЯ НА ВЫБОР ПРАВИЛЬНОГО ОТВЕТА</w:t>
      </w:r>
    </w:p>
    <w:p w:rsidR="009C16FD" w:rsidRPr="006F3EF2" w:rsidRDefault="009C16FD" w:rsidP="00D963E2">
      <w:pPr>
        <w:pStyle w:val="a3"/>
        <w:ind w:left="1080"/>
        <w:jc w:val="center"/>
        <w:rPr>
          <w:b/>
          <w:color w:val="FF0000"/>
          <w:sz w:val="24"/>
          <w:szCs w:val="24"/>
        </w:rPr>
      </w:pPr>
    </w:p>
    <w:p w:rsidR="00D963E2" w:rsidRPr="006F3EF2" w:rsidRDefault="00D963E2" w:rsidP="00D963E2">
      <w:pPr>
        <w:pStyle w:val="a3"/>
        <w:ind w:left="1080"/>
        <w:jc w:val="both"/>
        <w:rPr>
          <w:sz w:val="24"/>
          <w:szCs w:val="24"/>
        </w:rPr>
      </w:pPr>
    </w:p>
    <w:p w:rsidR="00D963E2" w:rsidRPr="006F3EF2" w:rsidRDefault="00D963E2" w:rsidP="00D963E2">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Тест № 1                                                                                   Тест № 2</w:t>
      </w:r>
    </w:p>
    <w:p w:rsidR="00D963E2" w:rsidRPr="006F3EF2" w:rsidRDefault="00D963E2" w:rsidP="00D963E2">
      <w:pPr>
        <w:pStyle w:val="a3"/>
        <w:ind w:left="0"/>
        <w:rPr>
          <w:sz w:val="24"/>
          <w:szCs w:val="24"/>
        </w:rPr>
      </w:pPr>
      <w:r w:rsidRPr="006F3EF2">
        <w:rPr>
          <w:sz w:val="24"/>
          <w:szCs w:val="24"/>
        </w:rPr>
        <w:t xml:space="preserve">1. </w:t>
      </w:r>
      <w:proofErr w:type="gramStart"/>
      <w:r w:rsidRPr="006F3EF2">
        <w:rPr>
          <w:sz w:val="24"/>
          <w:szCs w:val="24"/>
        </w:rPr>
        <w:t>Б</w:t>
      </w:r>
      <w:proofErr w:type="gramEnd"/>
      <w:r w:rsidRPr="006F3EF2">
        <w:rPr>
          <w:sz w:val="24"/>
          <w:szCs w:val="24"/>
        </w:rPr>
        <w:t xml:space="preserve">                                                                                            1. </w:t>
      </w:r>
      <w:proofErr w:type="gramStart"/>
      <w:r w:rsidRPr="006F3EF2">
        <w:rPr>
          <w:sz w:val="24"/>
          <w:szCs w:val="24"/>
        </w:rPr>
        <w:t>Б</w:t>
      </w:r>
      <w:proofErr w:type="gramEnd"/>
      <w:r w:rsidRPr="006F3EF2">
        <w:rPr>
          <w:sz w:val="24"/>
          <w:szCs w:val="24"/>
        </w:rPr>
        <w:t xml:space="preserve"> </w:t>
      </w:r>
    </w:p>
    <w:p w:rsidR="00D963E2" w:rsidRPr="006F3EF2" w:rsidRDefault="00D963E2" w:rsidP="00D963E2">
      <w:pPr>
        <w:pStyle w:val="a3"/>
        <w:ind w:left="0"/>
        <w:rPr>
          <w:sz w:val="24"/>
          <w:szCs w:val="24"/>
        </w:rPr>
      </w:pPr>
      <w:r w:rsidRPr="006F3EF2">
        <w:rPr>
          <w:sz w:val="24"/>
          <w:szCs w:val="24"/>
        </w:rPr>
        <w:t xml:space="preserve">2. </w:t>
      </w:r>
      <w:proofErr w:type="gramStart"/>
      <w:r w:rsidRPr="006F3EF2">
        <w:rPr>
          <w:sz w:val="24"/>
          <w:szCs w:val="24"/>
        </w:rPr>
        <w:t>Б</w:t>
      </w:r>
      <w:proofErr w:type="gramEnd"/>
      <w:r w:rsidRPr="006F3EF2">
        <w:rPr>
          <w:sz w:val="24"/>
          <w:szCs w:val="24"/>
        </w:rPr>
        <w:t xml:space="preserve">                                                                                            2. </w:t>
      </w:r>
      <w:proofErr w:type="gramStart"/>
      <w:r w:rsidRPr="006F3EF2">
        <w:rPr>
          <w:sz w:val="24"/>
          <w:szCs w:val="24"/>
        </w:rPr>
        <w:t>Б</w:t>
      </w:r>
      <w:proofErr w:type="gramEnd"/>
      <w:r w:rsidRPr="006F3EF2">
        <w:rPr>
          <w:sz w:val="24"/>
          <w:szCs w:val="24"/>
        </w:rPr>
        <w:t xml:space="preserve"> </w:t>
      </w:r>
    </w:p>
    <w:p w:rsidR="00D963E2" w:rsidRPr="006F3EF2" w:rsidRDefault="00D963E2" w:rsidP="00D963E2">
      <w:pPr>
        <w:pStyle w:val="a3"/>
        <w:ind w:left="0"/>
        <w:rPr>
          <w:sz w:val="24"/>
          <w:szCs w:val="24"/>
        </w:rPr>
      </w:pPr>
      <w:r w:rsidRPr="006F3EF2">
        <w:rPr>
          <w:sz w:val="24"/>
          <w:szCs w:val="24"/>
        </w:rPr>
        <w:t xml:space="preserve">3. А                                                                                           3. В </w:t>
      </w:r>
    </w:p>
    <w:p w:rsidR="00D963E2" w:rsidRPr="006F3EF2" w:rsidRDefault="00D963E2" w:rsidP="00D963E2">
      <w:pPr>
        <w:pStyle w:val="a3"/>
        <w:ind w:left="0"/>
        <w:rPr>
          <w:sz w:val="24"/>
          <w:szCs w:val="24"/>
        </w:rPr>
      </w:pPr>
      <w:r w:rsidRPr="006F3EF2">
        <w:rPr>
          <w:sz w:val="24"/>
          <w:szCs w:val="24"/>
        </w:rPr>
        <w:t xml:space="preserve">4. Г                                                                                            4. А </w:t>
      </w:r>
    </w:p>
    <w:p w:rsidR="00D963E2" w:rsidRPr="006F3EF2" w:rsidRDefault="00D963E2" w:rsidP="00D963E2">
      <w:pPr>
        <w:pStyle w:val="a3"/>
        <w:ind w:left="0"/>
        <w:rPr>
          <w:sz w:val="24"/>
          <w:szCs w:val="24"/>
        </w:rPr>
      </w:pPr>
      <w:r w:rsidRPr="006F3EF2">
        <w:rPr>
          <w:sz w:val="24"/>
          <w:szCs w:val="24"/>
        </w:rPr>
        <w:t xml:space="preserve">5. В                                                                                            5. базальная          </w:t>
      </w:r>
    </w:p>
    <w:p w:rsidR="00D963E2" w:rsidRPr="006F3EF2" w:rsidRDefault="00D963E2" w:rsidP="00D963E2">
      <w:pPr>
        <w:pStyle w:val="a3"/>
        <w:ind w:left="0"/>
        <w:rPr>
          <w:sz w:val="24"/>
          <w:szCs w:val="24"/>
        </w:rPr>
      </w:pPr>
      <w:r w:rsidRPr="006F3EF2">
        <w:rPr>
          <w:sz w:val="24"/>
          <w:szCs w:val="24"/>
        </w:rPr>
        <w:t xml:space="preserve">6. В                                                                                            6. стимулированная          </w:t>
      </w:r>
    </w:p>
    <w:p w:rsidR="00D963E2" w:rsidRPr="006F3EF2" w:rsidRDefault="00D963E2" w:rsidP="00D963E2">
      <w:pPr>
        <w:pStyle w:val="a3"/>
        <w:ind w:left="0"/>
        <w:rPr>
          <w:sz w:val="24"/>
          <w:szCs w:val="24"/>
        </w:rPr>
      </w:pPr>
      <w:r w:rsidRPr="006F3EF2">
        <w:rPr>
          <w:sz w:val="24"/>
          <w:szCs w:val="24"/>
        </w:rPr>
        <w:t xml:space="preserve">7. </w:t>
      </w:r>
      <w:proofErr w:type="gramStart"/>
      <w:r w:rsidRPr="006F3EF2">
        <w:rPr>
          <w:sz w:val="24"/>
          <w:szCs w:val="24"/>
        </w:rPr>
        <w:t>Б</w:t>
      </w:r>
      <w:proofErr w:type="gramEnd"/>
      <w:r w:rsidRPr="006F3EF2">
        <w:rPr>
          <w:sz w:val="24"/>
          <w:szCs w:val="24"/>
        </w:rPr>
        <w:t xml:space="preserve">                                                                                            7. </w:t>
      </w:r>
      <w:proofErr w:type="gramStart"/>
      <w:r w:rsidRPr="006F3EF2">
        <w:rPr>
          <w:sz w:val="24"/>
          <w:szCs w:val="24"/>
        </w:rPr>
        <w:t>Б</w:t>
      </w:r>
      <w:proofErr w:type="gramEnd"/>
      <w:r w:rsidRPr="006F3EF2">
        <w:rPr>
          <w:sz w:val="24"/>
          <w:szCs w:val="24"/>
        </w:rPr>
        <w:t xml:space="preserve"> </w:t>
      </w:r>
    </w:p>
    <w:p w:rsidR="00D963E2" w:rsidRPr="006F3EF2" w:rsidRDefault="00D963E2" w:rsidP="00D963E2">
      <w:pPr>
        <w:pStyle w:val="a3"/>
        <w:ind w:left="0"/>
        <w:rPr>
          <w:sz w:val="24"/>
          <w:szCs w:val="24"/>
        </w:rPr>
      </w:pPr>
      <w:r w:rsidRPr="006F3EF2">
        <w:rPr>
          <w:sz w:val="24"/>
          <w:szCs w:val="24"/>
        </w:rPr>
        <w:t xml:space="preserve">8. Г                                                                                            8. </w:t>
      </w:r>
      <w:proofErr w:type="gramStart"/>
      <w:r w:rsidRPr="006F3EF2">
        <w:rPr>
          <w:sz w:val="24"/>
          <w:szCs w:val="24"/>
        </w:rPr>
        <w:t>Б</w:t>
      </w:r>
      <w:proofErr w:type="gramEnd"/>
      <w:r w:rsidRPr="006F3EF2">
        <w:rPr>
          <w:sz w:val="24"/>
          <w:szCs w:val="24"/>
        </w:rPr>
        <w:t xml:space="preserve">    </w:t>
      </w:r>
    </w:p>
    <w:p w:rsidR="00D963E2" w:rsidRPr="006F3EF2" w:rsidRDefault="00D963E2" w:rsidP="00D963E2">
      <w:pPr>
        <w:pStyle w:val="a3"/>
        <w:ind w:left="0"/>
        <w:rPr>
          <w:sz w:val="24"/>
          <w:szCs w:val="24"/>
        </w:rPr>
      </w:pPr>
      <w:r w:rsidRPr="006F3EF2">
        <w:rPr>
          <w:sz w:val="24"/>
          <w:szCs w:val="24"/>
        </w:rPr>
        <w:t xml:space="preserve">9. </w:t>
      </w:r>
      <w:proofErr w:type="gramStart"/>
      <w:r w:rsidRPr="006F3EF2">
        <w:rPr>
          <w:sz w:val="24"/>
          <w:szCs w:val="24"/>
        </w:rPr>
        <w:t>Б</w:t>
      </w:r>
      <w:proofErr w:type="gramEnd"/>
      <w:r w:rsidRPr="006F3EF2">
        <w:rPr>
          <w:sz w:val="24"/>
          <w:szCs w:val="24"/>
        </w:rPr>
        <w:t xml:space="preserve">                                                                                            9. В </w:t>
      </w:r>
    </w:p>
    <w:p w:rsidR="00D963E2" w:rsidRPr="006F3EF2" w:rsidRDefault="00D963E2" w:rsidP="00D963E2">
      <w:pPr>
        <w:pStyle w:val="a3"/>
        <w:ind w:left="0"/>
        <w:rPr>
          <w:sz w:val="24"/>
          <w:szCs w:val="24"/>
        </w:rPr>
      </w:pPr>
      <w:r w:rsidRPr="006F3EF2">
        <w:rPr>
          <w:sz w:val="24"/>
          <w:szCs w:val="24"/>
        </w:rPr>
        <w:t xml:space="preserve">10. А                                                                                         10. В </w:t>
      </w:r>
    </w:p>
    <w:p w:rsidR="00D963E2" w:rsidRDefault="00D963E2" w:rsidP="00D963E2">
      <w:pPr>
        <w:spacing w:after="0"/>
        <w:rPr>
          <w:rFonts w:ascii="Times New Roman" w:hAnsi="Times New Roman" w:cs="Times New Roman"/>
          <w:b/>
          <w:sz w:val="24"/>
          <w:szCs w:val="24"/>
        </w:rPr>
      </w:pPr>
    </w:p>
    <w:p w:rsidR="00D963E2" w:rsidRPr="006F3EF2" w:rsidRDefault="00D963E2" w:rsidP="00D963E2">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Тест № 3</w:t>
      </w:r>
    </w:p>
    <w:p w:rsidR="00D963E2" w:rsidRPr="006F3EF2" w:rsidRDefault="00D963E2" w:rsidP="00D963E2">
      <w:pPr>
        <w:pStyle w:val="a3"/>
        <w:ind w:left="0" w:right="2049"/>
        <w:rPr>
          <w:sz w:val="24"/>
          <w:szCs w:val="24"/>
        </w:rPr>
      </w:pPr>
      <w:r w:rsidRPr="006F3EF2">
        <w:rPr>
          <w:sz w:val="24"/>
          <w:szCs w:val="24"/>
        </w:rPr>
        <w:t xml:space="preserve">1. В       2. А       3. Г          4.  </w:t>
      </w:r>
      <w:proofErr w:type="gramStart"/>
      <w:r w:rsidRPr="006F3EF2">
        <w:rPr>
          <w:sz w:val="24"/>
          <w:szCs w:val="24"/>
        </w:rPr>
        <w:t>Б</w:t>
      </w:r>
      <w:proofErr w:type="gramEnd"/>
      <w:r w:rsidRPr="006F3EF2">
        <w:rPr>
          <w:sz w:val="24"/>
          <w:szCs w:val="24"/>
        </w:rPr>
        <w:t xml:space="preserve">         5. </w:t>
      </w:r>
      <w:proofErr w:type="gramStart"/>
      <w:r w:rsidRPr="006F3EF2">
        <w:rPr>
          <w:sz w:val="24"/>
          <w:szCs w:val="24"/>
        </w:rPr>
        <w:t>Б</w:t>
      </w:r>
      <w:proofErr w:type="gramEnd"/>
      <w:r w:rsidRPr="006F3EF2">
        <w:rPr>
          <w:sz w:val="24"/>
          <w:szCs w:val="24"/>
        </w:rPr>
        <w:t xml:space="preserve">         6. А   </w:t>
      </w:r>
      <w:r>
        <w:rPr>
          <w:sz w:val="24"/>
          <w:szCs w:val="24"/>
        </w:rPr>
        <w:t xml:space="preserve">    7. В        8.  </w:t>
      </w:r>
      <w:proofErr w:type="gramStart"/>
      <w:r>
        <w:rPr>
          <w:sz w:val="24"/>
          <w:szCs w:val="24"/>
        </w:rPr>
        <w:t>Б</w:t>
      </w:r>
      <w:proofErr w:type="gramEnd"/>
      <w:r>
        <w:rPr>
          <w:sz w:val="24"/>
          <w:szCs w:val="24"/>
        </w:rPr>
        <w:t xml:space="preserve">       9.</w:t>
      </w:r>
      <w:r w:rsidRPr="006F3EF2">
        <w:rPr>
          <w:sz w:val="24"/>
          <w:szCs w:val="24"/>
        </w:rPr>
        <w:t xml:space="preserve">А      10. В </w:t>
      </w:r>
    </w:p>
    <w:p w:rsidR="00D963E2" w:rsidRDefault="00D963E2" w:rsidP="00D963E2">
      <w:pPr>
        <w:spacing w:after="0"/>
        <w:rPr>
          <w:rFonts w:ascii="Times New Roman" w:hAnsi="Times New Roman" w:cs="Times New Roman"/>
          <w:b/>
          <w:sz w:val="24"/>
          <w:szCs w:val="24"/>
        </w:rPr>
      </w:pPr>
    </w:p>
    <w:p w:rsidR="00D963E2" w:rsidRPr="006F3EF2" w:rsidRDefault="00D963E2" w:rsidP="00D963E2">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Тест № 4</w:t>
      </w:r>
    </w:p>
    <w:p w:rsidR="00D963E2" w:rsidRPr="006F3EF2" w:rsidRDefault="00D963E2" w:rsidP="00D963E2">
      <w:pPr>
        <w:pStyle w:val="a3"/>
        <w:ind w:left="-618"/>
        <w:rPr>
          <w:sz w:val="24"/>
          <w:szCs w:val="24"/>
        </w:rPr>
      </w:pPr>
      <w:r w:rsidRPr="006F3EF2">
        <w:rPr>
          <w:sz w:val="24"/>
          <w:szCs w:val="24"/>
        </w:rPr>
        <w:t xml:space="preserve">         1. Рвота – это </w:t>
      </w:r>
      <w:proofErr w:type="spellStart"/>
      <w:proofErr w:type="gramStart"/>
      <w:r w:rsidRPr="006F3EF2">
        <w:rPr>
          <w:sz w:val="24"/>
          <w:szCs w:val="24"/>
        </w:rPr>
        <w:t>защитно</w:t>
      </w:r>
      <w:proofErr w:type="spellEnd"/>
      <w:r w:rsidRPr="006F3EF2">
        <w:rPr>
          <w:sz w:val="24"/>
          <w:szCs w:val="24"/>
        </w:rPr>
        <w:t xml:space="preserve"> – рефлекторный</w:t>
      </w:r>
      <w:proofErr w:type="gramEnd"/>
      <w:r w:rsidRPr="006F3EF2">
        <w:rPr>
          <w:sz w:val="24"/>
          <w:szCs w:val="24"/>
        </w:rPr>
        <w:t xml:space="preserve"> акт, направленный на выведение содержимого   из желудка через рот, иногда через нос.</w:t>
      </w:r>
    </w:p>
    <w:p w:rsidR="00D963E2" w:rsidRPr="006F3EF2" w:rsidRDefault="00D963E2" w:rsidP="00D963E2">
      <w:pPr>
        <w:pStyle w:val="a3"/>
        <w:ind w:left="0"/>
        <w:rPr>
          <w:sz w:val="24"/>
          <w:szCs w:val="24"/>
        </w:rPr>
      </w:pPr>
      <w:r w:rsidRPr="006F3EF2">
        <w:rPr>
          <w:sz w:val="24"/>
          <w:szCs w:val="24"/>
        </w:rPr>
        <w:t>2. Центральная и периферическая</w:t>
      </w:r>
    </w:p>
    <w:p w:rsidR="00D963E2" w:rsidRPr="006F3EF2" w:rsidRDefault="00D963E2" w:rsidP="00D963E2">
      <w:pPr>
        <w:pStyle w:val="a3"/>
        <w:ind w:left="0"/>
        <w:rPr>
          <w:sz w:val="24"/>
          <w:szCs w:val="24"/>
        </w:rPr>
      </w:pPr>
      <w:r w:rsidRPr="006F3EF2">
        <w:rPr>
          <w:sz w:val="24"/>
          <w:szCs w:val="24"/>
        </w:rPr>
        <w:t>3. А</w:t>
      </w:r>
    </w:p>
    <w:p w:rsidR="00D963E2" w:rsidRPr="006F3EF2" w:rsidRDefault="00D963E2" w:rsidP="00D963E2">
      <w:pPr>
        <w:pStyle w:val="a3"/>
        <w:ind w:left="0"/>
        <w:rPr>
          <w:sz w:val="24"/>
          <w:szCs w:val="24"/>
        </w:rPr>
      </w:pPr>
      <w:r w:rsidRPr="006F3EF2">
        <w:rPr>
          <w:sz w:val="24"/>
          <w:szCs w:val="24"/>
        </w:rPr>
        <w:t>4. В</w:t>
      </w:r>
    </w:p>
    <w:p w:rsidR="00D963E2" w:rsidRPr="006F3EF2" w:rsidRDefault="00D963E2" w:rsidP="00D963E2">
      <w:pPr>
        <w:pStyle w:val="a3"/>
        <w:ind w:left="0"/>
        <w:rPr>
          <w:sz w:val="24"/>
          <w:szCs w:val="24"/>
        </w:rPr>
      </w:pPr>
      <w:r w:rsidRPr="006F3EF2">
        <w:rPr>
          <w:sz w:val="24"/>
          <w:szCs w:val="24"/>
        </w:rPr>
        <w:t>5. А</w:t>
      </w:r>
    </w:p>
    <w:p w:rsidR="00D963E2" w:rsidRPr="006F3EF2" w:rsidRDefault="00D963E2" w:rsidP="00D963E2">
      <w:pPr>
        <w:pStyle w:val="a3"/>
        <w:ind w:left="0"/>
        <w:rPr>
          <w:sz w:val="24"/>
          <w:szCs w:val="24"/>
        </w:rPr>
      </w:pPr>
      <w:r w:rsidRPr="006F3EF2">
        <w:rPr>
          <w:sz w:val="24"/>
          <w:szCs w:val="24"/>
        </w:rPr>
        <w:t>6. В</w:t>
      </w:r>
    </w:p>
    <w:p w:rsidR="00D963E2" w:rsidRPr="006F3EF2" w:rsidRDefault="00D963E2" w:rsidP="00D963E2">
      <w:pPr>
        <w:pStyle w:val="a3"/>
        <w:ind w:left="0"/>
        <w:rPr>
          <w:sz w:val="24"/>
          <w:szCs w:val="24"/>
        </w:rPr>
      </w:pPr>
      <w:r w:rsidRPr="006F3EF2">
        <w:rPr>
          <w:sz w:val="24"/>
          <w:szCs w:val="24"/>
        </w:rPr>
        <w:t>7. А</w:t>
      </w:r>
    </w:p>
    <w:p w:rsidR="00D963E2" w:rsidRPr="006F3EF2" w:rsidRDefault="00D963E2" w:rsidP="00D963E2">
      <w:pPr>
        <w:pStyle w:val="a3"/>
        <w:ind w:left="0"/>
        <w:rPr>
          <w:sz w:val="24"/>
          <w:szCs w:val="24"/>
        </w:rPr>
      </w:pPr>
      <w:r w:rsidRPr="006F3EF2">
        <w:rPr>
          <w:sz w:val="24"/>
          <w:szCs w:val="24"/>
        </w:rPr>
        <w:t>8. А</w:t>
      </w:r>
    </w:p>
    <w:p w:rsidR="00D963E2" w:rsidRPr="006F3EF2" w:rsidRDefault="00D963E2" w:rsidP="00D963E2">
      <w:pPr>
        <w:pStyle w:val="a3"/>
        <w:ind w:left="0"/>
        <w:rPr>
          <w:sz w:val="24"/>
          <w:szCs w:val="24"/>
        </w:rPr>
      </w:pPr>
      <w:r w:rsidRPr="006F3EF2">
        <w:rPr>
          <w:sz w:val="24"/>
          <w:szCs w:val="24"/>
        </w:rPr>
        <w:t>9. Б</w:t>
      </w:r>
    </w:p>
    <w:p w:rsidR="00D963E2" w:rsidRPr="006F3EF2" w:rsidRDefault="00D963E2" w:rsidP="00D963E2">
      <w:pPr>
        <w:pStyle w:val="a3"/>
        <w:ind w:left="0"/>
        <w:rPr>
          <w:sz w:val="24"/>
          <w:szCs w:val="24"/>
        </w:rPr>
      </w:pPr>
      <w:r w:rsidRPr="006F3EF2">
        <w:rPr>
          <w:sz w:val="24"/>
          <w:szCs w:val="24"/>
        </w:rPr>
        <w:t>10. В</w:t>
      </w:r>
    </w:p>
    <w:p w:rsidR="00D963E2" w:rsidRPr="006F3EF2" w:rsidRDefault="00D963E2" w:rsidP="00D963E2">
      <w:pPr>
        <w:spacing w:after="0"/>
        <w:jc w:val="center"/>
        <w:rPr>
          <w:rFonts w:ascii="Times New Roman" w:eastAsia="Times New Roman" w:hAnsi="Times New Roman" w:cs="Times New Roman"/>
          <w:b/>
          <w:color w:val="FF0000"/>
          <w:sz w:val="24"/>
          <w:szCs w:val="24"/>
        </w:rPr>
      </w:pPr>
    </w:p>
    <w:p w:rsidR="00D963E2" w:rsidRPr="006F3EF2" w:rsidRDefault="00D963E2" w:rsidP="00D963E2">
      <w:pPr>
        <w:spacing w:after="0"/>
        <w:jc w:val="center"/>
        <w:rPr>
          <w:rFonts w:ascii="Times New Roman" w:eastAsia="Times New Roman" w:hAnsi="Times New Roman" w:cs="Times New Roman"/>
          <w:b/>
          <w:color w:val="FF0000"/>
          <w:sz w:val="24"/>
          <w:szCs w:val="24"/>
        </w:rPr>
      </w:pPr>
    </w:p>
    <w:p w:rsidR="00D963E2" w:rsidRPr="006F3EF2" w:rsidRDefault="00D963E2" w:rsidP="00D963E2">
      <w:pPr>
        <w:spacing w:after="0"/>
        <w:jc w:val="center"/>
        <w:rPr>
          <w:rFonts w:ascii="Times New Roman" w:eastAsia="Times New Roman" w:hAnsi="Times New Roman" w:cs="Times New Roman"/>
          <w:b/>
          <w:color w:val="FF0000"/>
          <w:sz w:val="24"/>
          <w:szCs w:val="24"/>
        </w:rPr>
      </w:pPr>
    </w:p>
    <w:p w:rsidR="00D963E2" w:rsidRDefault="00D963E2" w:rsidP="00D963E2">
      <w:pPr>
        <w:spacing w:after="0"/>
        <w:jc w:val="center"/>
        <w:rPr>
          <w:rFonts w:ascii="Times New Roman" w:hAnsi="Times New Roman" w:cs="Times New Roman"/>
          <w:b/>
          <w:color w:val="FF0000"/>
          <w:sz w:val="24"/>
          <w:szCs w:val="24"/>
        </w:rPr>
      </w:pPr>
    </w:p>
    <w:p w:rsidR="00D963E2" w:rsidRDefault="00D963E2" w:rsidP="00D963E2">
      <w:pPr>
        <w:spacing w:after="0"/>
        <w:jc w:val="center"/>
        <w:rPr>
          <w:rFonts w:ascii="Times New Roman" w:hAnsi="Times New Roman" w:cs="Times New Roman"/>
          <w:b/>
          <w:color w:val="FF0000"/>
          <w:sz w:val="24"/>
          <w:szCs w:val="24"/>
        </w:rPr>
      </w:pPr>
    </w:p>
    <w:p w:rsidR="00D963E2" w:rsidRDefault="00D963E2" w:rsidP="00D963E2">
      <w:pPr>
        <w:spacing w:after="0"/>
        <w:jc w:val="center"/>
        <w:rPr>
          <w:rFonts w:ascii="Times New Roman" w:hAnsi="Times New Roman" w:cs="Times New Roman"/>
          <w:b/>
          <w:color w:val="FF0000"/>
          <w:sz w:val="24"/>
          <w:szCs w:val="24"/>
        </w:rPr>
      </w:pPr>
    </w:p>
    <w:p w:rsidR="00D963E2" w:rsidRDefault="00D963E2" w:rsidP="00D963E2">
      <w:pPr>
        <w:spacing w:after="0"/>
        <w:jc w:val="center"/>
        <w:rPr>
          <w:rFonts w:ascii="Times New Roman" w:hAnsi="Times New Roman" w:cs="Times New Roman"/>
          <w:b/>
          <w:color w:val="FF0000"/>
          <w:sz w:val="24"/>
          <w:szCs w:val="24"/>
        </w:rPr>
      </w:pPr>
    </w:p>
    <w:p w:rsidR="00D963E2" w:rsidRPr="006F3EF2" w:rsidRDefault="00D963E2" w:rsidP="00D963E2">
      <w:pPr>
        <w:spacing w:after="0"/>
        <w:jc w:val="center"/>
        <w:rPr>
          <w:rFonts w:ascii="Times New Roman" w:eastAsia="Times New Roman" w:hAnsi="Times New Roman" w:cs="Times New Roman"/>
          <w:b/>
          <w:color w:val="FF0000"/>
          <w:sz w:val="24"/>
          <w:szCs w:val="24"/>
        </w:rPr>
      </w:pPr>
    </w:p>
    <w:p w:rsidR="00D963E2" w:rsidRPr="006F3EF2" w:rsidRDefault="00D963E2" w:rsidP="00D963E2">
      <w:pPr>
        <w:spacing w:after="0"/>
        <w:jc w:val="center"/>
        <w:rPr>
          <w:rFonts w:ascii="Times New Roman" w:eastAsia="Times New Roman" w:hAnsi="Times New Roman" w:cs="Times New Roman"/>
          <w:b/>
          <w:color w:val="FF0000"/>
          <w:sz w:val="24"/>
          <w:szCs w:val="24"/>
        </w:rPr>
      </w:pPr>
    </w:p>
    <w:p w:rsidR="00D963E2" w:rsidRDefault="00D963E2" w:rsidP="00D963E2">
      <w:pPr>
        <w:spacing w:after="0"/>
        <w:jc w:val="center"/>
        <w:rPr>
          <w:rFonts w:ascii="Times New Roman" w:hAnsi="Times New Roman" w:cs="Times New Roman"/>
          <w:b/>
          <w:color w:val="FF0000"/>
          <w:sz w:val="24"/>
          <w:szCs w:val="24"/>
        </w:rPr>
        <w:sectPr w:rsidR="00D963E2">
          <w:pgSz w:w="11906" w:h="16838"/>
          <w:pgMar w:top="1134" w:right="850" w:bottom="1134" w:left="1701" w:header="708" w:footer="708" w:gutter="0"/>
          <w:cols w:space="708"/>
          <w:docGrid w:linePitch="360"/>
        </w:sectPr>
      </w:pPr>
    </w:p>
    <w:p w:rsidR="00D963E2" w:rsidRDefault="00D963E2" w:rsidP="00D963E2">
      <w:pPr>
        <w:spacing w:after="0"/>
        <w:jc w:val="center"/>
        <w:rPr>
          <w:rFonts w:ascii="Times New Roman" w:hAnsi="Times New Roman" w:cs="Times New Roman"/>
          <w:b/>
          <w:color w:val="FF0000"/>
          <w:sz w:val="24"/>
          <w:szCs w:val="24"/>
        </w:rPr>
      </w:pPr>
      <w:r w:rsidRPr="006F3EF2">
        <w:rPr>
          <w:rFonts w:ascii="Times New Roman" w:eastAsia="Times New Roman" w:hAnsi="Times New Roman" w:cs="Times New Roman"/>
          <w:b/>
          <w:color w:val="FF0000"/>
          <w:sz w:val="24"/>
          <w:szCs w:val="24"/>
        </w:rPr>
        <w:lastRenderedPageBreak/>
        <w:t>ЭТАЛОН ОТВЕТА НА КРОССВОРД</w:t>
      </w:r>
    </w:p>
    <w:p w:rsidR="00D963E2" w:rsidRPr="006F3EF2" w:rsidRDefault="00D963E2" w:rsidP="00D963E2">
      <w:pPr>
        <w:spacing w:after="0"/>
        <w:jc w:val="center"/>
        <w:rPr>
          <w:rFonts w:ascii="Times New Roman" w:eastAsia="Times New Roman" w:hAnsi="Times New Roman" w:cs="Times New Roman"/>
          <w:sz w:val="24"/>
          <w:szCs w:val="24"/>
        </w:rPr>
      </w:pPr>
    </w:p>
    <w:tbl>
      <w:tblPr>
        <w:tblW w:w="14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
        <w:gridCol w:w="656"/>
        <w:gridCol w:w="664"/>
        <w:gridCol w:w="657"/>
        <w:gridCol w:w="658"/>
        <w:gridCol w:w="658"/>
        <w:gridCol w:w="659"/>
        <w:gridCol w:w="657"/>
        <w:gridCol w:w="662"/>
        <w:gridCol w:w="12"/>
        <w:gridCol w:w="648"/>
        <w:gridCol w:w="666"/>
        <w:gridCol w:w="668"/>
        <w:gridCol w:w="659"/>
        <w:gridCol w:w="663"/>
        <w:gridCol w:w="662"/>
        <w:gridCol w:w="660"/>
        <w:gridCol w:w="659"/>
        <w:gridCol w:w="652"/>
        <w:gridCol w:w="1913"/>
        <w:gridCol w:w="222"/>
        <w:gridCol w:w="222"/>
      </w:tblGrid>
      <w:tr w:rsidR="00D963E2" w:rsidRPr="006F3EF2" w:rsidTr="00FF3978">
        <w:trPr>
          <w:gridBefore w:val="12"/>
          <w:gridAfter w:val="9"/>
          <w:wBefore w:w="7452" w:type="dxa"/>
          <w:wAfter w:w="6109" w:type="dxa"/>
          <w:trHeight w:val="615"/>
        </w:trPr>
        <w:tc>
          <w:tcPr>
            <w:tcW w:w="679" w:type="dxa"/>
            <w:shd w:val="clear" w:color="auto" w:fill="auto"/>
          </w:tcPr>
          <w:p w:rsidR="00D963E2" w:rsidRPr="006F3EF2" w:rsidRDefault="00D963E2" w:rsidP="00FF3978">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4 т</w:t>
            </w: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6095" w:type="dxa"/>
            <w:gridSpan w:val="9"/>
            <w:tcBorders>
              <w:top w:val="nil"/>
              <w:left w:val="nil"/>
              <w:bottom w:val="nil"/>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 xml:space="preserve">                                                         </w:t>
            </w: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tcPr>
          <w:p w:rsidR="00D963E2" w:rsidRPr="006F3EF2" w:rsidRDefault="00D963E2" w:rsidP="00FF3978">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3 и</w:t>
            </w:r>
          </w:p>
        </w:tc>
        <w:tc>
          <w:tcPr>
            <w:tcW w:w="679" w:type="dxa"/>
            <w:tcBorders>
              <w:top w:val="single" w:sz="4" w:space="0" w:color="auto"/>
              <w:left w:val="single" w:sz="4" w:space="0" w:color="auto"/>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к</w:t>
            </w:r>
          </w:p>
        </w:tc>
        <w:tc>
          <w:tcPr>
            <w:tcW w:w="679" w:type="dxa"/>
            <w:tcBorders>
              <w:lef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о</w:t>
            </w: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т</w:t>
            </w: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а</w:t>
            </w:r>
          </w:p>
        </w:tc>
        <w:tc>
          <w:tcPr>
            <w:tcW w:w="1358" w:type="dxa"/>
            <w:gridSpan w:val="2"/>
            <w:vMerge w:val="restart"/>
            <w:tcBorders>
              <w:top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shd w:val="clear" w:color="auto" w:fill="auto"/>
          </w:tcPr>
          <w:p w:rsidR="00D963E2" w:rsidRPr="006F3EF2" w:rsidRDefault="00D963E2" w:rsidP="00FF3978">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 xml:space="preserve">6 </w:t>
            </w:r>
            <w:proofErr w:type="spellStart"/>
            <w:proofErr w:type="gramStart"/>
            <w:r w:rsidRPr="006F3EF2">
              <w:rPr>
                <w:rFonts w:ascii="Times New Roman" w:eastAsia="Times New Roman" w:hAnsi="Times New Roman" w:cs="Times New Roman"/>
                <w:b/>
                <w:sz w:val="24"/>
                <w:szCs w:val="24"/>
              </w:rPr>
              <w:t>р</w:t>
            </w:r>
            <w:proofErr w:type="spellEnd"/>
            <w:proofErr w:type="gramEnd"/>
          </w:p>
        </w:tc>
        <w:tc>
          <w:tcPr>
            <w:tcW w:w="679" w:type="dxa"/>
            <w:vMerge w:val="restart"/>
            <w:tcBorders>
              <w:top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7"/>
          <w:gridAfter w:val="3"/>
          <w:wBefore w:w="4739" w:type="dxa"/>
          <w:wAfter w:w="2035" w:type="dxa"/>
        </w:trPr>
        <w:tc>
          <w:tcPr>
            <w:tcW w:w="2713" w:type="dxa"/>
            <w:gridSpan w:val="5"/>
            <w:tcBorders>
              <w:top w:val="nil"/>
              <w:left w:val="nil"/>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tcBorders>
              <w:lef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r w:rsidRPr="006F3EF2">
              <w:rPr>
                <w:rFonts w:ascii="Times New Roman" w:eastAsia="Times New Roman" w:hAnsi="Times New Roman" w:cs="Times New Roman"/>
                <w:b/>
                <w:sz w:val="24"/>
                <w:szCs w:val="24"/>
              </w:rPr>
              <w:t>ш</w:t>
            </w:r>
            <w:proofErr w:type="spellEnd"/>
          </w:p>
        </w:tc>
        <w:tc>
          <w:tcPr>
            <w:tcW w:w="1358" w:type="dxa"/>
            <w:gridSpan w:val="2"/>
            <w:vMerge w:val="restart"/>
            <w:tcBorders>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1358" w:type="dxa"/>
            <w:gridSpan w:val="2"/>
            <w:vMerge/>
            <w:tcBorders>
              <w:left w:val="single" w:sz="4" w:space="0" w:color="auto"/>
              <w:bottom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в</w:t>
            </w:r>
          </w:p>
        </w:tc>
        <w:tc>
          <w:tcPr>
            <w:tcW w:w="679" w:type="dxa"/>
            <w:vMerge/>
            <w:tcBorders>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4"/>
          <w:gridAfter w:val="3"/>
          <w:wBefore w:w="2708" w:type="dxa"/>
          <w:wAfter w:w="2035" w:type="dxa"/>
        </w:trPr>
        <w:tc>
          <w:tcPr>
            <w:tcW w:w="677" w:type="dxa"/>
            <w:tcBorders>
              <w:left w:val="single" w:sz="4" w:space="0" w:color="auto"/>
            </w:tcBorders>
            <w:shd w:val="clear" w:color="auto" w:fill="auto"/>
          </w:tcPr>
          <w:p w:rsidR="00D963E2" w:rsidRPr="006F3EF2" w:rsidRDefault="00D963E2" w:rsidP="00FF3978">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1 г</w:t>
            </w: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и</w:t>
            </w:r>
          </w:p>
        </w:tc>
        <w:tc>
          <w:tcPr>
            <w:tcW w:w="677" w:type="dxa"/>
            <w:shd w:val="clear" w:color="auto" w:fill="auto"/>
          </w:tcPr>
          <w:p w:rsidR="00D963E2" w:rsidRPr="006F3EF2" w:rsidRDefault="00D963E2" w:rsidP="00FF3978">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2 с</w:t>
            </w:r>
          </w:p>
        </w:tc>
        <w:tc>
          <w:tcPr>
            <w:tcW w:w="678"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т</w:t>
            </w:r>
          </w:p>
        </w:tc>
        <w:tc>
          <w:tcPr>
            <w:tcW w:w="678"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а</w:t>
            </w:r>
          </w:p>
        </w:tc>
        <w:tc>
          <w:tcPr>
            <w:tcW w:w="678" w:type="dxa"/>
            <w:gridSpan w:val="2"/>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м</w:t>
            </w: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и</w:t>
            </w: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r w:rsidRPr="006F3EF2">
              <w:rPr>
                <w:rFonts w:ascii="Times New Roman" w:eastAsia="Times New Roman" w:hAnsi="Times New Roman" w:cs="Times New Roman"/>
                <w:b/>
                <w:sz w:val="24"/>
                <w:szCs w:val="24"/>
              </w:rPr>
              <w:t>н</w:t>
            </w:r>
            <w:proofErr w:type="spellEnd"/>
          </w:p>
        </w:tc>
        <w:tc>
          <w:tcPr>
            <w:tcW w:w="1358" w:type="dxa"/>
            <w:gridSpan w:val="2"/>
            <w:vMerge/>
            <w:tcBorders>
              <w:bottom w:val="nil"/>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tcBorders>
              <w:left w:val="single" w:sz="4" w:space="0" w:color="auto"/>
            </w:tcBorders>
            <w:shd w:val="clear" w:color="auto" w:fill="auto"/>
          </w:tcPr>
          <w:p w:rsidR="00D963E2" w:rsidRPr="006F3EF2" w:rsidRDefault="00D963E2" w:rsidP="00FF3978">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5 и</w:t>
            </w:r>
          </w:p>
        </w:tc>
        <w:tc>
          <w:tcPr>
            <w:tcW w:w="679" w:type="dxa"/>
            <w:vMerge w:val="restart"/>
            <w:tcBorders>
              <w:top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о</w:t>
            </w:r>
          </w:p>
        </w:tc>
        <w:tc>
          <w:tcPr>
            <w:tcW w:w="679" w:type="dxa"/>
            <w:vMerge/>
            <w:tcBorders>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4"/>
          <w:gridAfter w:val="3"/>
          <w:wBefore w:w="2708" w:type="dxa"/>
          <w:wAfter w:w="2035" w:type="dxa"/>
        </w:trPr>
        <w:tc>
          <w:tcPr>
            <w:tcW w:w="1354" w:type="dxa"/>
            <w:gridSpan w:val="2"/>
            <w:vMerge w:val="restart"/>
            <w:tcBorders>
              <w:lef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т</w:t>
            </w:r>
          </w:p>
        </w:tc>
        <w:tc>
          <w:tcPr>
            <w:tcW w:w="1356" w:type="dxa"/>
            <w:gridSpan w:val="2"/>
            <w:vMerge w:val="restart"/>
            <w:tcBorders>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1357" w:type="dxa"/>
            <w:gridSpan w:val="3"/>
            <w:tcBorders>
              <w:left w:val="nil"/>
              <w:bottom w:val="nil"/>
            </w:tcBorders>
            <w:shd w:val="clear" w:color="auto" w:fill="auto"/>
          </w:tcPr>
          <w:p w:rsidR="00D963E2" w:rsidRPr="006F3EF2" w:rsidRDefault="00D963E2" w:rsidP="00FF3978">
            <w:pPr>
              <w:spacing w:after="0"/>
              <w:ind w:left="-5669" w:right="5960"/>
              <w:jc w:val="center"/>
              <w:rPr>
                <w:rFonts w:ascii="Times New Roman" w:eastAsia="Times New Roman" w:hAnsi="Times New Roman" w:cs="Times New Roman"/>
                <w:b/>
                <w:sz w:val="24"/>
                <w:szCs w:val="24"/>
              </w:rPr>
            </w:pP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о</w:t>
            </w:r>
          </w:p>
        </w:tc>
        <w:tc>
          <w:tcPr>
            <w:tcW w:w="1358" w:type="dxa"/>
            <w:gridSpan w:val="2"/>
            <w:tcBorders>
              <w:top w:val="nil"/>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tcBorders>
              <w:lef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r w:rsidRPr="006F3EF2">
              <w:rPr>
                <w:rFonts w:ascii="Times New Roman" w:eastAsia="Times New Roman" w:hAnsi="Times New Roman" w:cs="Times New Roman"/>
                <w:b/>
                <w:sz w:val="24"/>
                <w:szCs w:val="24"/>
              </w:rPr>
              <w:t>з</w:t>
            </w:r>
            <w:proofErr w:type="spellEnd"/>
          </w:p>
        </w:tc>
        <w:tc>
          <w:tcPr>
            <w:tcW w:w="679" w:type="dxa"/>
            <w:vMerge/>
            <w:tcBorders>
              <w:top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т</w:t>
            </w:r>
          </w:p>
        </w:tc>
        <w:tc>
          <w:tcPr>
            <w:tcW w:w="679" w:type="dxa"/>
            <w:vMerge/>
            <w:tcBorders>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4"/>
          <w:gridAfter w:val="3"/>
          <w:wBefore w:w="2708" w:type="dxa"/>
          <w:wAfter w:w="2035" w:type="dxa"/>
        </w:trPr>
        <w:tc>
          <w:tcPr>
            <w:tcW w:w="1354" w:type="dxa"/>
            <w:gridSpan w:val="2"/>
            <w:vMerge/>
            <w:tcBorders>
              <w:left w:val="nil"/>
              <w:bottom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и</w:t>
            </w:r>
          </w:p>
        </w:tc>
        <w:tc>
          <w:tcPr>
            <w:tcW w:w="1356" w:type="dxa"/>
            <w:gridSpan w:val="2"/>
            <w:vMerge/>
            <w:tcBorders>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8" w:type="dxa"/>
            <w:gridSpan w:val="2"/>
            <w:tcBorders>
              <w:top w:val="nil"/>
              <w:left w:val="nil"/>
              <w:bottom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shd w:val="clear" w:color="auto" w:fill="auto"/>
          </w:tcPr>
          <w:p w:rsidR="00D963E2" w:rsidRPr="006F3EF2" w:rsidRDefault="00D963E2" w:rsidP="00FF3978">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10 о</w:t>
            </w: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т</w:t>
            </w: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proofErr w:type="gramStart"/>
            <w:r w:rsidRPr="006F3EF2">
              <w:rPr>
                <w:rFonts w:ascii="Times New Roman" w:eastAsia="Times New Roman" w:hAnsi="Times New Roman" w:cs="Times New Roman"/>
                <w:b/>
                <w:sz w:val="24"/>
                <w:szCs w:val="24"/>
              </w:rPr>
              <w:t>р</w:t>
            </w:r>
            <w:proofErr w:type="spellEnd"/>
            <w:proofErr w:type="gramEnd"/>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r w:rsidRPr="006F3EF2">
              <w:rPr>
                <w:rFonts w:ascii="Times New Roman" w:eastAsia="Times New Roman" w:hAnsi="Times New Roman" w:cs="Times New Roman"/>
                <w:b/>
                <w:sz w:val="24"/>
                <w:szCs w:val="24"/>
              </w:rPr>
              <w:t>ы</w:t>
            </w:r>
            <w:proofErr w:type="spellEnd"/>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ж</w:t>
            </w: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к</w:t>
            </w: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а</w:t>
            </w:r>
          </w:p>
        </w:tc>
        <w:tc>
          <w:tcPr>
            <w:tcW w:w="679" w:type="dxa"/>
            <w:vMerge/>
            <w:tcBorders>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4"/>
          <w:gridAfter w:val="3"/>
          <w:wBefore w:w="2708" w:type="dxa"/>
          <w:wAfter w:w="2035" w:type="dxa"/>
        </w:trPr>
        <w:tc>
          <w:tcPr>
            <w:tcW w:w="1354" w:type="dxa"/>
            <w:gridSpan w:val="2"/>
            <w:tcBorders>
              <w:top w:val="nil"/>
              <w:lef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м</w:t>
            </w:r>
          </w:p>
        </w:tc>
        <w:tc>
          <w:tcPr>
            <w:tcW w:w="1356" w:type="dxa"/>
            <w:gridSpan w:val="2"/>
            <w:vMerge/>
            <w:tcBorders>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1357" w:type="dxa"/>
            <w:gridSpan w:val="3"/>
            <w:tcBorders>
              <w:top w:val="nil"/>
              <w:left w:val="nil"/>
              <w:bottom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а</w:t>
            </w:r>
          </w:p>
        </w:tc>
        <w:tc>
          <w:tcPr>
            <w:tcW w:w="679" w:type="dxa"/>
            <w:tcBorders>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vMerge w:val="restart"/>
            <w:tcBorders>
              <w:lef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о</w:t>
            </w:r>
          </w:p>
        </w:tc>
        <w:tc>
          <w:tcPr>
            <w:tcW w:w="1358" w:type="dxa"/>
            <w:gridSpan w:val="2"/>
            <w:vMerge w:val="restart"/>
            <w:tcBorders>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vMerge/>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677" w:type="dxa"/>
            <w:vMerge w:val="restart"/>
            <w:tcBorders>
              <w:top w:val="nil"/>
              <w:left w:val="nil"/>
              <w:bottom w:val="nil"/>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tcBorders>
              <w:left w:val="single" w:sz="4" w:space="0" w:color="auto"/>
            </w:tcBorders>
            <w:shd w:val="clear" w:color="auto" w:fill="auto"/>
          </w:tcPr>
          <w:p w:rsidR="00D963E2" w:rsidRPr="006F3EF2" w:rsidRDefault="00D963E2" w:rsidP="00FF3978">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7  г</w:t>
            </w: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proofErr w:type="gramStart"/>
            <w:r w:rsidRPr="006F3EF2">
              <w:rPr>
                <w:rFonts w:ascii="Times New Roman" w:eastAsia="Times New Roman" w:hAnsi="Times New Roman" w:cs="Times New Roman"/>
                <w:b/>
                <w:sz w:val="24"/>
                <w:szCs w:val="24"/>
              </w:rPr>
              <w:t>р</w:t>
            </w:r>
            <w:proofErr w:type="spellEnd"/>
            <w:proofErr w:type="gramEnd"/>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е</w:t>
            </w: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л</w:t>
            </w: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к</w:t>
            </w: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у</w:t>
            </w:r>
          </w:p>
        </w:tc>
        <w:tc>
          <w:tcPr>
            <w:tcW w:w="678" w:type="dxa"/>
            <w:vMerge w:val="restart"/>
            <w:tcBorders>
              <w:top w:val="nil"/>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8" w:type="dxa"/>
            <w:tcBorders>
              <w:left w:val="single" w:sz="4" w:space="0" w:color="auto"/>
            </w:tcBorders>
            <w:shd w:val="clear" w:color="auto" w:fill="auto"/>
          </w:tcPr>
          <w:p w:rsidR="00D963E2" w:rsidRPr="006F3EF2" w:rsidRDefault="00D963E2" w:rsidP="00FF3978">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 xml:space="preserve">9 </w:t>
            </w:r>
            <w:proofErr w:type="spellStart"/>
            <w:proofErr w:type="gramStart"/>
            <w:r w:rsidRPr="006F3EF2">
              <w:rPr>
                <w:rFonts w:ascii="Times New Roman" w:eastAsia="Times New Roman" w:hAnsi="Times New Roman" w:cs="Times New Roman"/>
                <w:b/>
                <w:sz w:val="24"/>
                <w:szCs w:val="24"/>
              </w:rPr>
              <w:t>п</w:t>
            </w:r>
            <w:proofErr w:type="spellEnd"/>
            <w:proofErr w:type="gramEnd"/>
          </w:p>
        </w:tc>
        <w:tc>
          <w:tcPr>
            <w:tcW w:w="2715" w:type="dxa"/>
            <w:gridSpan w:val="5"/>
            <w:vMerge w:val="restart"/>
            <w:tcBorders>
              <w:top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vMerge/>
            <w:tcBorders>
              <w:lef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г</w:t>
            </w:r>
          </w:p>
        </w:tc>
        <w:tc>
          <w:tcPr>
            <w:tcW w:w="1358" w:type="dxa"/>
            <w:gridSpan w:val="2"/>
            <w:vMerge/>
            <w:tcBorders>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vMerge/>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677" w:type="dxa"/>
            <w:vMerge/>
            <w:tcBorders>
              <w:left w:val="nil"/>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vMerge w:val="restart"/>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2708" w:type="dxa"/>
            <w:gridSpan w:val="4"/>
            <w:tcBorders>
              <w:left w:val="nil"/>
              <w:bottom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л</w:t>
            </w:r>
          </w:p>
        </w:tc>
        <w:tc>
          <w:tcPr>
            <w:tcW w:w="678" w:type="dxa"/>
            <w:vMerge/>
            <w:tcBorders>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8" w:type="dxa"/>
            <w:tcBorders>
              <w:lef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у</w:t>
            </w:r>
          </w:p>
        </w:tc>
        <w:tc>
          <w:tcPr>
            <w:tcW w:w="2715" w:type="dxa"/>
            <w:gridSpan w:val="5"/>
            <w:vMerge/>
            <w:tcBorders>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vMerge/>
            <w:tcBorders>
              <w:left w:val="nil"/>
              <w:bottom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а</w:t>
            </w:r>
          </w:p>
        </w:tc>
        <w:tc>
          <w:tcPr>
            <w:tcW w:w="1358" w:type="dxa"/>
            <w:gridSpan w:val="2"/>
            <w:vMerge/>
            <w:tcBorders>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vMerge/>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677" w:type="dxa"/>
            <w:vMerge/>
            <w:tcBorders>
              <w:left w:val="nil"/>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vMerge/>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1354" w:type="dxa"/>
            <w:gridSpan w:val="2"/>
            <w:tcBorders>
              <w:top w:val="nil"/>
              <w:left w:val="nil"/>
              <w:bottom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shd w:val="clear" w:color="auto" w:fill="auto"/>
          </w:tcPr>
          <w:p w:rsidR="00D963E2" w:rsidRPr="006F3EF2" w:rsidRDefault="00D963E2" w:rsidP="00FF3978">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8  т</w:t>
            </w: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proofErr w:type="gramStart"/>
            <w:r w:rsidRPr="006F3EF2">
              <w:rPr>
                <w:rFonts w:ascii="Times New Roman" w:eastAsia="Times New Roman" w:hAnsi="Times New Roman" w:cs="Times New Roman"/>
                <w:b/>
                <w:sz w:val="24"/>
                <w:szCs w:val="24"/>
              </w:rPr>
              <w:t>р</w:t>
            </w:r>
            <w:proofErr w:type="spellEnd"/>
            <w:proofErr w:type="gramEnd"/>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и</w:t>
            </w:r>
          </w:p>
        </w:tc>
        <w:tc>
          <w:tcPr>
            <w:tcW w:w="678" w:type="dxa"/>
            <w:vMerge/>
            <w:tcBorders>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8" w:type="dxa"/>
            <w:tcBorders>
              <w:lef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r w:rsidRPr="006F3EF2">
              <w:rPr>
                <w:rFonts w:ascii="Times New Roman" w:eastAsia="Times New Roman" w:hAnsi="Times New Roman" w:cs="Times New Roman"/>
                <w:b/>
                <w:sz w:val="24"/>
                <w:szCs w:val="24"/>
              </w:rPr>
              <w:t>з</w:t>
            </w:r>
            <w:proofErr w:type="spellEnd"/>
          </w:p>
        </w:tc>
        <w:tc>
          <w:tcPr>
            <w:tcW w:w="2036" w:type="dxa"/>
            <w:gridSpan w:val="4"/>
            <w:vMerge w:val="restart"/>
            <w:tcBorders>
              <w:top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2037" w:type="dxa"/>
            <w:gridSpan w:val="3"/>
            <w:vMerge w:val="restart"/>
            <w:tcBorders>
              <w:top w:val="nil"/>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1358" w:type="dxa"/>
            <w:gridSpan w:val="2"/>
            <w:vMerge/>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vMerge/>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677" w:type="dxa"/>
            <w:vMerge/>
            <w:tcBorders>
              <w:left w:val="nil"/>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vMerge/>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2708" w:type="dxa"/>
            <w:gridSpan w:val="4"/>
            <w:tcBorders>
              <w:top w:val="nil"/>
              <w:left w:val="nil"/>
              <w:bottom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proofErr w:type="gramStart"/>
            <w:r w:rsidRPr="006F3EF2">
              <w:rPr>
                <w:rFonts w:ascii="Times New Roman" w:eastAsia="Times New Roman" w:hAnsi="Times New Roman" w:cs="Times New Roman"/>
                <w:b/>
                <w:sz w:val="24"/>
                <w:szCs w:val="24"/>
              </w:rPr>
              <w:t>р</w:t>
            </w:r>
            <w:proofErr w:type="spellEnd"/>
            <w:proofErr w:type="gramEnd"/>
          </w:p>
        </w:tc>
        <w:tc>
          <w:tcPr>
            <w:tcW w:w="678" w:type="dxa"/>
            <w:vMerge/>
            <w:tcBorders>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8" w:type="dxa"/>
            <w:tcBorders>
              <w:lef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r w:rsidRPr="006F3EF2">
              <w:rPr>
                <w:rFonts w:ascii="Times New Roman" w:eastAsia="Times New Roman" w:hAnsi="Times New Roman" w:cs="Times New Roman"/>
                <w:b/>
                <w:sz w:val="24"/>
                <w:szCs w:val="24"/>
              </w:rPr>
              <w:t>ы</w:t>
            </w:r>
            <w:proofErr w:type="spellEnd"/>
          </w:p>
        </w:tc>
        <w:tc>
          <w:tcPr>
            <w:tcW w:w="2036" w:type="dxa"/>
            <w:gridSpan w:val="4"/>
            <w:vMerge/>
            <w:tcBorders>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2037" w:type="dxa"/>
            <w:gridSpan w:val="3"/>
            <w:vMerge/>
            <w:tcBorders>
              <w:top w:val="nil"/>
              <w:left w:val="nil"/>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1358" w:type="dxa"/>
            <w:gridSpan w:val="2"/>
            <w:vMerge/>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vMerge/>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677" w:type="dxa"/>
            <w:vMerge/>
            <w:tcBorders>
              <w:left w:val="nil"/>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vMerge/>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2708" w:type="dxa"/>
            <w:gridSpan w:val="4"/>
            <w:tcBorders>
              <w:top w:val="nil"/>
              <w:left w:val="nil"/>
              <w:bottom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tcBorders>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о</w:t>
            </w:r>
          </w:p>
        </w:tc>
        <w:tc>
          <w:tcPr>
            <w:tcW w:w="678" w:type="dxa"/>
            <w:vMerge/>
            <w:tcBorders>
              <w:left w:val="single" w:sz="4" w:space="0" w:color="auto"/>
              <w:bottom w:val="nil"/>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8" w:type="dxa"/>
            <w:tcBorders>
              <w:lef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proofErr w:type="gramStart"/>
            <w:r w:rsidRPr="006F3EF2">
              <w:rPr>
                <w:rFonts w:ascii="Times New Roman" w:eastAsia="Times New Roman" w:hAnsi="Times New Roman" w:cs="Times New Roman"/>
                <w:b/>
                <w:sz w:val="24"/>
                <w:szCs w:val="24"/>
              </w:rPr>
              <w:t>р</w:t>
            </w:r>
            <w:proofErr w:type="spellEnd"/>
            <w:proofErr w:type="gramEnd"/>
          </w:p>
        </w:tc>
        <w:tc>
          <w:tcPr>
            <w:tcW w:w="2036" w:type="dxa"/>
            <w:gridSpan w:val="4"/>
            <w:vMerge/>
            <w:tcBorders>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2037" w:type="dxa"/>
            <w:gridSpan w:val="3"/>
            <w:tcBorders>
              <w:top w:val="nil"/>
              <w:left w:val="nil"/>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1358" w:type="dxa"/>
            <w:gridSpan w:val="2"/>
            <w:vMerge/>
            <w:tcBorders>
              <w:left w:val="nil"/>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vMerge/>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6"/>
          <w:wBefore w:w="4062" w:type="dxa"/>
        </w:trPr>
        <w:tc>
          <w:tcPr>
            <w:tcW w:w="675" w:type="dxa"/>
            <w:tcBorders>
              <w:top w:val="single" w:sz="4" w:space="0" w:color="auto"/>
              <w:left w:val="single" w:sz="4" w:space="0" w:color="auto"/>
              <w:bottom w:val="nil"/>
              <w:right w:val="nil"/>
            </w:tcBorders>
            <w:shd w:val="clear" w:color="auto" w:fill="auto"/>
          </w:tcPr>
          <w:p w:rsidR="00D963E2" w:rsidRPr="006F3EF2" w:rsidRDefault="009C16FD" w:rsidP="009C16FD">
            <w:pPr>
              <w:spacing w:after="0"/>
              <w:ind w:left="-264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p>
        </w:tc>
        <w:tc>
          <w:tcPr>
            <w:tcW w:w="675" w:type="dxa"/>
            <w:tcBorders>
              <w:top w:val="nil"/>
              <w:left w:val="single" w:sz="4" w:space="0" w:color="auto"/>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90" w:type="dxa"/>
            <w:gridSpan w:val="2"/>
            <w:tcBorders>
              <w:top w:val="nil"/>
              <w:left w:val="single" w:sz="4" w:space="0" w:color="auto"/>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r w:rsidRPr="006F3EF2">
              <w:rPr>
                <w:rFonts w:ascii="Times New Roman" w:eastAsia="Times New Roman" w:hAnsi="Times New Roman" w:cs="Times New Roman"/>
                <w:b/>
                <w:sz w:val="24"/>
                <w:szCs w:val="24"/>
              </w:rPr>
              <w:t>н</w:t>
            </w:r>
            <w:proofErr w:type="spellEnd"/>
          </w:p>
        </w:tc>
        <w:tc>
          <w:tcPr>
            <w:tcW w:w="2029" w:type="dxa"/>
            <w:gridSpan w:val="3"/>
            <w:tcBorders>
              <w:top w:val="nil"/>
              <w:left w:val="single" w:sz="4" w:space="0" w:color="auto"/>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tcBorders>
              <w:top w:val="nil"/>
              <w:left w:val="nil"/>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tcBorders>
              <w:top w:val="nil"/>
              <w:left w:val="nil"/>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4751" w:type="dxa"/>
            <w:gridSpan w:val="5"/>
            <w:tcBorders>
              <w:top w:val="nil"/>
              <w:left w:val="nil"/>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0" w:type="dxa"/>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0" w:type="dxa"/>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1354" w:type="dxa"/>
            <w:gridSpan w:val="2"/>
            <w:tcBorders>
              <w:top w:val="nil"/>
              <w:lef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tcBorders>
              <w:top w:val="single" w:sz="4" w:space="0" w:color="auto"/>
            </w:tcBorders>
            <w:shd w:val="clear" w:color="auto" w:fill="auto"/>
          </w:tcPr>
          <w:p w:rsidR="00D963E2" w:rsidRPr="006F3EF2" w:rsidRDefault="00D963E2" w:rsidP="00FF3978">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11 о</w:t>
            </w:r>
          </w:p>
        </w:tc>
        <w:tc>
          <w:tcPr>
            <w:tcW w:w="677" w:type="dxa"/>
            <w:tcBorders>
              <w:top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л</w:t>
            </w:r>
          </w:p>
        </w:tc>
        <w:tc>
          <w:tcPr>
            <w:tcW w:w="677" w:type="dxa"/>
            <w:tcBorders>
              <w:top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и</w:t>
            </w:r>
          </w:p>
        </w:tc>
        <w:tc>
          <w:tcPr>
            <w:tcW w:w="677" w:type="dxa"/>
            <w:tcBorders>
              <w:top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в</w:t>
            </w:r>
          </w:p>
        </w:tc>
        <w:tc>
          <w:tcPr>
            <w:tcW w:w="677" w:type="dxa"/>
            <w:tcBorders>
              <w:top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а</w:t>
            </w:r>
          </w:p>
        </w:tc>
        <w:tc>
          <w:tcPr>
            <w:tcW w:w="678" w:type="dxa"/>
            <w:tcBorders>
              <w:top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8" w:type="dxa"/>
            <w:tcBorders>
              <w:top w:val="single" w:sz="4" w:space="0" w:color="auto"/>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а</w:t>
            </w:r>
          </w:p>
        </w:tc>
        <w:tc>
          <w:tcPr>
            <w:tcW w:w="4073" w:type="dxa"/>
            <w:gridSpan w:val="7"/>
            <w:vMerge w:val="restart"/>
            <w:tcBorders>
              <w:top w:val="nil"/>
              <w:left w:val="single" w:sz="4" w:space="0" w:color="auto"/>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1358" w:type="dxa"/>
            <w:gridSpan w:val="2"/>
            <w:vMerge w:val="restart"/>
            <w:tcBorders>
              <w:top w:val="nil"/>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vMerge w:val="restart"/>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677" w:type="dxa"/>
            <w:shd w:val="clear" w:color="auto" w:fill="auto"/>
          </w:tcPr>
          <w:p w:rsidR="00D963E2" w:rsidRPr="006F3EF2" w:rsidRDefault="00D963E2" w:rsidP="00FF3978">
            <w:pPr>
              <w:spacing w:after="0"/>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12 б</w:t>
            </w: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а</w:t>
            </w: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r w:rsidRPr="006F3EF2">
              <w:rPr>
                <w:rFonts w:ascii="Times New Roman" w:eastAsia="Times New Roman" w:hAnsi="Times New Roman" w:cs="Times New Roman"/>
                <w:b/>
                <w:sz w:val="24"/>
                <w:szCs w:val="24"/>
              </w:rPr>
              <w:t>з</w:t>
            </w:r>
            <w:proofErr w:type="spellEnd"/>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а</w:t>
            </w: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л</w:t>
            </w: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r w:rsidRPr="006F3EF2">
              <w:rPr>
                <w:rFonts w:ascii="Times New Roman" w:eastAsia="Times New Roman" w:hAnsi="Times New Roman" w:cs="Times New Roman"/>
                <w:b/>
                <w:sz w:val="24"/>
                <w:szCs w:val="24"/>
              </w:rPr>
              <w:t>ь</w:t>
            </w:r>
            <w:proofErr w:type="spellEnd"/>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r w:rsidRPr="006F3EF2">
              <w:rPr>
                <w:rFonts w:ascii="Times New Roman" w:eastAsia="Times New Roman" w:hAnsi="Times New Roman" w:cs="Times New Roman"/>
                <w:b/>
                <w:sz w:val="24"/>
                <w:szCs w:val="24"/>
              </w:rPr>
              <w:t>н</w:t>
            </w:r>
            <w:proofErr w:type="spellEnd"/>
          </w:p>
        </w:tc>
        <w:tc>
          <w:tcPr>
            <w:tcW w:w="678"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а</w:t>
            </w:r>
          </w:p>
        </w:tc>
        <w:tc>
          <w:tcPr>
            <w:tcW w:w="678" w:type="dxa"/>
            <w:tcBorders>
              <w:right w:val="single" w:sz="4" w:space="0" w:color="auto"/>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я</w:t>
            </w:r>
          </w:p>
        </w:tc>
        <w:tc>
          <w:tcPr>
            <w:tcW w:w="4073" w:type="dxa"/>
            <w:gridSpan w:val="7"/>
            <w:vMerge/>
            <w:tcBorders>
              <w:top w:val="nil"/>
              <w:left w:val="single" w:sz="4" w:space="0" w:color="auto"/>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1358" w:type="dxa"/>
            <w:gridSpan w:val="2"/>
            <w:vMerge/>
            <w:tcBorders>
              <w:top w:val="nil"/>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vMerge/>
            <w:tcBorders>
              <w:left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2035" w:type="dxa"/>
        </w:trPr>
        <w:tc>
          <w:tcPr>
            <w:tcW w:w="4062" w:type="dxa"/>
            <w:gridSpan w:val="6"/>
            <w:vMerge w:val="restart"/>
            <w:tcBorders>
              <w:lef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roofErr w:type="spellStart"/>
            <w:r w:rsidRPr="006F3EF2">
              <w:rPr>
                <w:rFonts w:ascii="Times New Roman" w:eastAsia="Times New Roman" w:hAnsi="Times New Roman" w:cs="Times New Roman"/>
                <w:b/>
                <w:sz w:val="24"/>
                <w:szCs w:val="24"/>
              </w:rPr>
              <w:t>н</w:t>
            </w:r>
            <w:proofErr w:type="spellEnd"/>
          </w:p>
        </w:tc>
        <w:tc>
          <w:tcPr>
            <w:tcW w:w="5429" w:type="dxa"/>
            <w:gridSpan w:val="9"/>
            <w:tcBorders>
              <w:top w:val="nil"/>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1358" w:type="dxa"/>
            <w:gridSpan w:val="2"/>
            <w:vMerge/>
            <w:tcBorders>
              <w:top w:val="nil"/>
              <w:left w:val="nil"/>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9" w:type="dxa"/>
            <w:vMerge/>
            <w:tcBorders>
              <w:left w:val="nil"/>
              <w:bottom w:val="nil"/>
              <w:right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r>
      <w:tr w:rsidR="00D963E2" w:rsidRPr="006F3EF2" w:rsidTr="00FF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5"/>
          <w:wAfter w:w="9501" w:type="dxa"/>
        </w:trPr>
        <w:tc>
          <w:tcPr>
            <w:tcW w:w="4062" w:type="dxa"/>
            <w:gridSpan w:val="6"/>
            <w:vMerge/>
            <w:tcBorders>
              <w:left w:val="nil"/>
              <w:bottom w:val="nil"/>
            </w:tcBorders>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p>
        </w:tc>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а</w:t>
            </w:r>
          </w:p>
        </w:tc>
      </w:tr>
      <w:tr w:rsidR="00D963E2" w:rsidRPr="006F3EF2" w:rsidTr="00FF3978">
        <w:trPr>
          <w:gridBefore w:val="6"/>
          <w:gridAfter w:val="15"/>
          <w:wBefore w:w="4062" w:type="dxa"/>
          <w:wAfter w:w="9501" w:type="dxa"/>
          <w:trHeight w:val="750"/>
        </w:trPr>
        <w:tc>
          <w:tcPr>
            <w:tcW w:w="677" w:type="dxa"/>
            <w:shd w:val="clear" w:color="auto" w:fill="auto"/>
          </w:tcPr>
          <w:p w:rsidR="00D963E2" w:rsidRPr="006F3EF2" w:rsidRDefault="00D963E2" w:rsidP="00FF3978">
            <w:pPr>
              <w:spacing w:after="0"/>
              <w:jc w:val="center"/>
              <w:rPr>
                <w:rFonts w:ascii="Times New Roman" w:eastAsia="Times New Roman" w:hAnsi="Times New Roman" w:cs="Times New Roman"/>
                <w:b/>
                <w:sz w:val="24"/>
                <w:szCs w:val="24"/>
              </w:rPr>
            </w:pPr>
            <w:r w:rsidRPr="006F3EF2">
              <w:rPr>
                <w:rFonts w:ascii="Times New Roman" w:eastAsia="Times New Roman" w:hAnsi="Times New Roman" w:cs="Times New Roman"/>
                <w:b/>
                <w:sz w:val="24"/>
                <w:szCs w:val="24"/>
              </w:rPr>
              <w:t>я</w:t>
            </w:r>
          </w:p>
        </w:tc>
      </w:tr>
    </w:tbl>
    <w:p w:rsidR="00D963E2" w:rsidRPr="006F3EF2" w:rsidRDefault="00D963E2" w:rsidP="00D963E2">
      <w:pPr>
        <w:pStyle w:val="a3"/>
        <w:ind w:left="1080"/>
        <w:jc w:val="center"/>
        <w:rPr>
          <w:b/>
          <w:color w:val="FF0000"/>
          <w:sz w:val="24"/>
          <w:szCs w:val="24"/>
        </w:rPr>
      </w:pPr>
    </w:p>
    <w:p w:rsidR="00D963E2" w:rsidRDefault="00D963E2" w:rsidP="00D963E2">
      <w:pPr>
        <w:pStyle w:val="a3"/>
        <w:ind w:left="1080"/>
        <w:jc w:val="center"/>
        <w:rPr>
          <w:b/>
          <w:color w:val="FF0000"/>
          <w:sz w:val="24"/>
          <w:szCs w:val="24"/>
        </w:rPr>
        <w:sectPr w:rsidR="00D963E2" w:rsidSect="00FF3978">
          <w:pgSz w:w="16838" w:h="11906" w:orient="landscape"/>
          <w:pgMar w:top="1701" w:right="1134" w:bottom="851" w:left="1134" w:header="709" w:footer="709" w:gutter="0"/>
          <w:cols w:space="708"/>
          <w:docGrid w:linePitch="360"/>
        </w:sectPr>
      </w:pPr>
    </w:p>
    <w:p w:rsidR="00D963E2" w:rsidRPr="006F3EF2" w:rsidRDefault="00D963E2" w:rsidP="00D963E2">
      <w:pPr>
        <w:pStyle w:val="a3"/>
        <w:ind w:left="1080"/>
        <w:jc w:val="center"/>
        <w:rPr>
          <w:b/>
          <w:color w:val="FF0000"/>
          <w:sz w:val="24"/>
          <w:szCs w:val="24"/>
        </w:rPr>
      </w:pPr>
      <w:r w:rsidRPr="006F3EF2">
        <w:rPr>
          <w:b/>
          <w:color w:val="FF0000"/>
          <w:sz w:val="24"/>
          <w:szCs w:val="24"/>
        </w:rPr>
        <w:lastRenderedPageBreak/>
        <w:t>ЭТАЛОН ОТВЕТА НА СИТУАЦИОННЫЕ ЗАДАЧИ</w:t>
      </w:r>
    </w:p>
    <w:p w:rsidR="00D963E2" w:rsidRPr="006F3EF2" w:rsidRDefault="00D963E2" w:rsidP="00D963E2">
      <w:pPr>
        <w:pStyle w:val="a3"/>
        <w:ind w:left="1080"/>
        <w:jc w:val="center"/>
        <w:rPr>
          <w:b/>
          <w:color w:val="FF0000"/>
          <w:sz w:val="24"/>
          <w:szCs w:val="24"/>
        </w:rPr>
      </w:pPr>
    </w:p>
    <w:p w:rsidR="00D963E2" w:rsidRPr="006F3EF2" w:rsidRDefault="00D963E2" w:rsidP="00D963E2">
      <w:pPr>
        <w:spacing w:after="0"/>
        <w:jc w:val="center"/>
        <w:rPr>
          <w:rFonts w:ascii="Times New Roman" w:eastAsia="Times New Roman" w:hAnsi="Times New Roman" w:cs="Times New Roman"/>
          <w:sz w:val="24"/>
          <w:szCs w:val="24"/>
        </w:rPr>
      </w:pPr>
      <w:r w:rsidRPr="006F3EF2">
        <w:rPr>
          <w:rFonts w:ascii="Times New Roman" w:eastAsia="Times New Roman" w:hAnsi="Times New Roman" w:cs="Times New Roman"/>
          <w:sz w:val="24"/>
          <w:szCs w:val="24"/>
        </w:rPr>
        <w:t>Задача № 1</w:t>
      </w:r>
    </w:p>
    <w:p w:rsidR="00D963E2" w:rsidRPr="006F3EF2" w:rsidRDefault="00D963E2" w:rsidP="009C16FD">
      <w:pPr>
        <w:spacing w:after="0" w:line="240" w:lineRule="auto"/>
        <w:jc w:val="both"/>
        <w:rPr>
          <w:rFonts w:ascii="Times New Roman" w:eastAsia="Times New Roman" w:hAnsi="Times New Roman" w:cs="Times New Roman"/>
          <w:sz w:val="24"/>
          <w:szCs w:val="24"/>
        </w:rPr>
      </w:pPr>
      <w:r w:rsidRPr="006F3EF2">
        <w:rPr>
          <w:rFonts w:ascii="Times New Roman" w:eastAsia="Times New Roman" w:hAnsi="Times New Roman" w:cs="Times New Roman"/>
          <w:sz w:val="24"/>
          <w:szCs w:val="24"/>
        </w:rPr>
        <w:t>Объяснить пациенту, что это исследование необходимо для уточнения диагноза, что пока другого исследования не существует. Рассказать подробно о манипуляции и последовательности действий. Если не получилось переубедить пациента, сообщить об этом лечащему врачу.</w:t>
      </w:r>
    </w:p>
    <w:p w:rsidR="00D963E2" w:rsidRPr="006F3EF2" w:rsidRDefault="00D963E2" w:rsidP="009C16FD">
      <w:pPr>
        <w:spacing w:after="0" w:line="240" w:lineRule="auto"/>
        <w:jc w:val="center"/>
        <w:rPr>
          <w:rFonts w:ascii="Times New Roman" w:eastAsia="Times New Roman" w:hAnsi="Times New Roman" w:cs="Times New Roman"/>
          <w:sz w:val="24"/>
          <w:szCs w:val="24"/>
        </w:rPr>
      </w:pPr>
      <w:r w:rsidRPr="006F3EF2">
        <w:rPr>
          <w:rFonts w:ascii="Times New Roman" w:eastAsia="Times New Roman" w:hAnsi="Times New Roman" w:cs="Times New Roman"/>
          <w:sz w:val="24"/>
          <w:szCs w:val="24"/>
        </w:rPr>
        <w:t>Задача № 2</w:t>
      </w:r>
    </w:p>
    <w:p w:rsidR="00D963E2" w:rsidRPr="006F3EF2" w:rsidRDefault="00D963E2" w:rsidP="009C16FD">
      <w:pPr>
        <w:spacing w:after="0" w:line="240" w:lineRule="auto"/>
        <w:jc w:val="both"/>
        <w:rPr>
          <w:rFonts w:ascii="Times New Roman" w:eastAsia="Times New Roman" w:hAnsi="Times New Roman" w:cs="Times New Roman"/>
          <w:sz w:val="24"/>
          <w:szCs w:val="24"/>
        </w:rPr>
      </w:pPr>
      <w:r w:rsidRPr="006F3EF2">
        <w:rPr>
          <w:rFonts w:ascii="Times New Roman" w:eastAsia="Times New Roman" w:hAnsi="Times New Roman" w:cs="Times New Roman"/>
          <w:sz w:val="24"/>
          <w:szCs w:val="24"/>
        </w:rPr>
        <w:t xml:space="preserve">Попытаться успокоить пациента, рассказать ему  о манипуляции, о </w:t>
      </w:r>
      <w:proofErr w:type="spellStart"/>
      <w:proofErr w:type="gramStart"/>
      <w:r w:rsidRPr="006F3EF2">
        <w:rPr>
          <w:rFonts w:ascii="Times New Roman" w:eastAsia="Times New Roman" w:hAnsi="Times New Roman" w:cs="Times New Roman"/>
          <w:sz w:val="24"/>
          <w:szCs w:val="24"/>
        </w:rPr>
        <w:t>последователь-ности</w:t>
      </w:r>
      <w:proofErr w:type="spellEnd"/>
      <w:proofErr w:type="gramEnd"/>
      <w:r w:rsidRPr="006F3EF2">
        <w:rPr>
          <w:rFonts w:ascii="Times New Roman" w:eastAsia="Times New Roman" w:hAnsi="Times New Roman" w:cs="Times New Roman"/>
          <w:sz w:val="24"/>
          <w:szCs w:val="24"/>
        </w:rPr>
        <w:t xml:space="preserve"> действий.  Если это не поможет, то сообщить об этом врачу и по назначению врача успокаивающие препараты.</w:t>
      </w:r>
    </w:p>
    <w:p w:rsidR="00D963E2" w:rsidRPr="006F3EF2" w:rsidRDefault="00D963E2" w:rsidP="009C16FD">
      <w:pPr>
        <w:spacing w:after="0" w:line="240" w:lineRule="auto"/>
        <w:jc w:val="center"/>
        <w:rPr>
          <w:rFonts w:ascii="Times New Roman" w:eastAsia="Times New Roman" w:hAnsi="Times New Roman" w:cs="Times New Roman"/>
          <w:sz w:val="24"/>
          <w:szCs w:val="24"/>
        </w:rPr>
      </w:pPr>
      <w:r w:rsidRPr="006F3EF2">
        <w:rPr>
          <w:rFonts w:ascii="Times New Roman" w:eastAsia="Times New Roman" w:hAnsi="Times New Roman" w:cs="Times New Roman"/>
          <w:sz w:val="24"/>
          <w:szCs w:val="24"/>
        </w:rPr>
        <w:t>Задача № 3</w:t>
      </w:r>
    </w:p>
    <w:p w:rsidR="00D963E2" w:rsidRPr="006F3EF2" w:rsidRDefault="00D963E2" w:rsidP="009C16FD">
      <w:pPr>
        <w:spacing w:after="0" w:line="240" w:lineRule="auto"/>
        <w:jc w:val="both"/>
        <w:rPr>
          <w:rFonts w:ascii="Times New Roman" w:eastAsia="Times New Roman" w:hAnsi="Times New Roman" w:cs="Times New Roman"/>
          <w:sz w:val="24"/>
          <w:szCs w:val="24"/>
        </w:rPr>
      </w:pPr>
      <w:r w:rsidRPr="006F3EF2">
        <w:rPr>
          <w:rFonts w:ascii="Times New Roman" w:eastAsia="Times New Roman" w:hAnsi="Times New Roman" w:cs="Times New Roman"/>
          <w:sz w:val="24"/>
          <w:szCs w:val="24"/>
        </w:rPr>
        <w:t xml:space="preserve">У пациента желудочное кровотечение. Надо сообщить врачу. Пациента уложить, на </w:t>
      </w:r>
      <w:proofErr w:type="spellStart"/>
      <w:r w:rsidRPr="006F3EF2">
        <w:rPr>
          <w:rFonts w:ascii="Times New Roman" w:eastAsia="Times New Roman" w:hAnsi="Times New Roman" w:cs="Times New Roman"/>
          <w:sz w:val="24"/>
          <w:szCs w:val="24"/>
        </w:rPr>
        <w:t>эпигастральную</w:t>
      </w:r>
      <w:proofErr w:type="spellEnd"/>
      <w:r w:rsidRPr="006F3EF2">
        <w:rPr>
          <w:rFonts w:ascii="Times New Roman" w:eastAsia="Times New Roman" w:hAnsi="Times New Roman" w:cs="Times New Roman"/>
          <w:sz w:val="24"/>
          <w:szCs w:val="24"/>
        </w:rPr>
        <w:t xml:space="preserve"> область положить пузырь со льдом, подготовить лекарственные препараты.</w:t>
      </w:r>
    </w:p>
    <w:p w:rsidR="00D963E2" w:rsidRPr="006F3EF2" w:rsidRDefault="00D963E2" w:rsidP="00D963E2">
      <w:pPr>
        <w:spacing w:after="0"/>
        <w:jc w:val="center"/>
        <w:rPr>
          <w:rFonts w:ascii="Times New Roman" w:eastAsia="Times New Roman" w:hAnsi="Times New Roman" w:cs="Times New Roman"/>
          <w:sz w:val="24"/>
          <w:szCs w:val="24"/>
        </w:rPr>
      </w:pPr>
      <w:r w:rsidRPr="006F3EF2">
        <w:rPr>
          <w:rFonts w:ascii="Times New Roman" w:eastAsia="Times New Roman" w:hAnsi="Times New Roman" w:cs="Times New Roman"/>
          <w:sz w:val="24"/>
          <w:szCs w:val="24"/>
        </w:rPr>
        <w:t>Задача № 4</w:t>
      </w:r>
    </w:p>
    <w:p w:rsidR="00D963E2" w:rsidRPr="006F3EF2" w:rsidRDefault="00D963E2" w:rsidP="009C16FD">
      <w:pPr>
        <w:pStyle w:val="a3"/>
        <w:ind w:left="0"/>
        <w:jc w:val="both"/>
        <w:rPr>
          <w:color w:val="FF0000"/>
          <w:sz w:val="24"/>
          <w:szCs w:val="24"/>
        </w:rPr>
      </w:pPr>
      <w:r w:rsidRPr="006F3EF2">
        <w:rPr>
          <w:color w:val="000000"/>
          <w:sz w:val="24"/>
          <w:szCs w:val="24"/>
        </w:rPr>
        <w:t>Это означает, что зонд попал не в пищевод, а в гортань или трахею. Следует немедленно извлечь зонд, успокоить пациента и ввести его снова.</w:t>
      </w:r>
    </w:p>
    <w:p w:rsidR="009C16FD" w:rsidRDefault="009C16FD" w:rsidP="00D963E2">
      <w:pPr>
        <w:spacing w:after="0"/>
        <w:jc w:val="center"/>
        <w:rPr>
          <w:rFonts w:ascii="Times New Roman" w:eastAsia="Times New Roman" w:hAnsi="Times New Roman" w:cs="Times New Roman"/>
          <w:sz w:val="24"/>
          <w:szCs w:val="24"/>
        </w:rPr>
      </w:pPr>
    </w:p>
    <w:p w:rsidR="00D963E2" w:rsidRPr="006F3EF2" w:rsidRDefault="00D963E2" w:rsidP="00D963E2">
      <w:pPr>
        <w:spacing w:after="0"/>
        <w:jc w:val="center"/>
        <w:rPr>
          <w:rFonts w:ascii="Times New Roman" w:eastAsia="Times New Roman" w:hAnsi="Times New Roman" w:cs="Times New Roman"/>
          <w:sz w:val="24"/>
          <w:szCs w:val="24"/>
        </w:rPr>
      </w:pPr>
      <w:r w:rsidRPr="006F3EF2">
        <w:rPr>
          <w:rFonts w:ascii="Times New Roman" w:eastAsia="Times New Roman" w:hAnsi="Times New Roman" w:cs="Times New Roman"/>
          <w:sz w:val="24"/>
          <w:szCs w:val="24"/>
        </w:rPr>
        <w:t>Задача № 5</w:t>
      </w:r>
    </w:p>
    <w:p w:rsidR="00D963E2" w:rsidRPr="006F3EF2" w:rsidRDefault="00D963E2" w:rsidP="00D963E2">
      <w:pPr>
        <w:pStyle w:val="a3"/>
        <w:ind w:left="0"/>
        <w:jc w:val="both"/>
        <w:rPr>
          <w:color w:val="000000"/>
          <w:sz w:val="24"/>
          <w:szCs w:val="24"/>
        </w:rPr>
      </w:pPr>
      <w:r w:rsidRPr="006F3EF2">
        <w:rPr>
          <w:color w:val="000000"/>
          <w:sz w:val="24"/>
          <w:szCs w:val="24"/>
        </w:rPr>
        <w:t>Проводить дуоденальное зондирование в этом случае нельзя, так как эти продукты вызывают вздутие живота. Результат исследования может быть недостоверным. Сообщить врачу, отложить зондирование на 1 – 2 дня.</w:t>
      </w:r>
    </w:p>
    <w:p w:rsidR="00D963E2" w:rsidRPr="006F3EF2" w:rsidRDefault="00D963E2" w:rsidP="00D963E2">
      <w:pPr>
        <w:pStyle w:val="a3"/>
        <w:ind w:left="0"/>
        <w:jc w:val="both"/>
        <w:rPr>
          <w:color w:val="000000"/>
          <w:sz w:val="24"/>
          <w:szCs w:val="24"/>
        </w:rPr>
      </w:pPr>
    </w:p>
    <w:p w:rsidR="00D963E2" w:rsidRPr="006F3EF2" w:rsidRDefault="00D963E2" w:rsidP="00D963E2">
      <w:pPr>
        <w:spacing w:after="0"/>
        <w:jc w:val="center"/>
        <w:rPr>
          <w:rFonts w:ascii="Times New Roman" w:eastAsia="Times New Roman" w:hAnsi="Times New Roman" w:cs="Times New Roman"/>
          <w:sz w:val="24"/>
          <w:szCs w:val="24"/>
        </w:rPr>
      </w:pPr>
      <w:r w:rsidRPr="006F3EF2">
        <w:rPr>
          <w:rFonts w:ascii="Times New Roman" w:eastAsia="Times New Roman" w:hAnsi="Times New Roman" w:cs="Times New Roman"/>
          <w:sz w:val="24"/>
          <w:szCs w:val="24"/>
        </w:rPr>
        <w:t>Задача № 6</w:t>
      </w:r>
    </w:p>
    <w:p w:rsidR="00D963E2" w:rsidRPr="006F3EF2" w:rsidRDefault="00D963E2" w:rsidP="00D963E2">
      <w:pPr>
        <w:pStyle w:val="a3"/>
        <w:ind w:left="0"/>
        <w:jc w:val="both"/>
        <w:rPr>
          <w:color w:val="FF0000"/>
          <w:sz w:val="24"/>
          <w:szCs w:val="24"/>
        </w:rPr>
      </w:pPr>
      <w:r w:rsidRPr="006F3EF2">
        <w:rPr>
          <w:color w:val="000000"/>
          <w:sz w:val="24"/>
          <w:szCs w:val="24"/>
        </w:rPr>
        <w:t xml:space="preserve">Промывание желудка, если пациент без сознания, проводят в положении головы на боку, роторасширителем открывают рот, </w:t>
      </w:r>
      <w:proofErr w:type="spellStart"/>
      <w:r w:rsidRPr="006F3EF2">
        <w:rPr>
          <w:color w:val="000000"/>
          <w:sz w:val="24"/>
          <w:szCs w:val="24"/>
        </w:rPr>
        <w:t>языкодержателем</w:t>
      </w:r>
      <w:proofErr w:type="spellEnd"/>
      <w:r w:rsidRPr="006F3EF2">
        <w:rPr>
          <w:color w:val="000000"/>
          <w:sz w:val="24"/>
          <w:szCs w:val="24"/>
        </w:rPr>
        <w:t xml:space="preserve"> фиксируют  язык. Введение зонда проводят под контролем до нужной метки, после чего начинают промывание.</w:t>
      </w:r>
    </w:p>
    <w:p w:rsidR="00D963E2" w:rsidRDefault="00D963E2" w:rsidP="00D963E2">
      <w:pPr>
        <w:pStyle w:val="a3"/>
        <w:ind w:left="0"/>
        <w:rPr>
          <w:sz w:val="24"/>
          <w:szCs w:val="24"/>
        </w:rPr>
      </w:pPr>
    </w:p>
    <w:p w:rsidR="00D963E2" w:rsidRPr="006F3EF2" w:rsidRDefault="00D963E2" w:rsidP="00D963E2">
      <w:pPr>
        <w:pStyle w:val="a3"/>
        <w:ind w:left="0"/>
        <w:rPr>
          <w:sz w:val="24"/>
          <w:szCs w:val="24"/>
        </w:rPr>
      </w:pPr>
    </w:p>
    <w:p w:rsidR="00D963E2" w:rsidRPr="006F3EF2" w:rsidRDefault="00D963E2" w:rsidP="00D963E2">
      <w:pPr>
        <w:pStyle w:val="a3"/>
        <w:ind w:left="0"/>
        <w:rPr>
          <w:color w:val="FF0000"/>
          <w:sz w:val="24"/>
          <w:szCs w:val="24"/>
        </w:rPr>
      </w:pPr>
    </w:p>
    <w:p w:rsidR="00D963E2" w:rsidRDefault="00D963E2" w:rsidP="00D963E2">
      <w:pPr>
        <w:pStyle w:val="a3"/>
        <w:ind w:left="1080"/>
        <w:jc w:val="center"/>
        <w:rPr>
          <w:b/>
          <w:color w:val="FF0000"/>
          <w:sz w:val="24"/>
          <w:szCs w:val="24"/>
        </w:rPr>
      </w:pPr>
      <w:r w:rsidRPr="006F3EF2">
        <w:rPr>
          <w:b/>
          <w:color w:val="FF0000"/>
          <w:sz w:val="24"/>
          <w:szCs w:val="24"/>
        </w:rPr>
        <w:t>ЭТАЛОН ОТВЕТА НА  ГРАФИЧЕСКИЙ ДИКТАНТ</w:t>
      </w:r>
    </w:p>
    <w:p w:rsidR="00D963E2" w:rsidRPr="006F3EF2" w:rsidRDefault="00D963E2" w:rsidP="00D963E2">
      <w:pPr>
        <w:pStyle w:val="a3"/>
        <w:ind w:left="1080"/>
        <w:jc w:val="center"/>
        <w:rPr>
          <w:b/>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
        <w:gridCol w:w="641"/>
        <w:gridCol w:w="500"/>
        <w:gridCol w:w="642"/>
        <w:gridCol w:w="500"/>
        <w:gridCol w:w="642"/>
        <w:gridCol w:w="500"/>
        <w:gridCol w:w="642"/>
        <w:gridCol w:w="500"/>
        <w:gridCol w:w="642"/>
        <w:gridCol w:w="500"/>
        <w:gridCol w:w="642"/>
        <w:gridCol w:w="500"/>
        <w:gridCol w:w="579"/>
        <w:gridCol w:w="500"/>
        <w:gridCol w:w="642"/>
        <w:gridCol w:w="500"/>
      </w:tblGrid>
      <w:tr w:rsidR="00D963E2" w:rsidRPr="009C16FD" w:rsidTr="00FF3978">
        <w:trPr>
          <w:trHeight w:val="1371"/>
        </w:trPr>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 xml:space="preserve">1 </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да</w:t>
            </w:r>
          </w:p>
        </w:tc>
        <w:tc>
          <w:tcPr>
            <w:tcW w:w="808"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3</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да</w:t>
            </w:r>
          </w:p>
        </w:tc>
        <w:tc>
          <w:tcPr>
            <w:tcW w:w="808"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5</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да</w:t>
            </w:r>
          </w:p>
        </w:tc>
        <w:tc>
          <w:tcPr>
            <w:tcW w:w="808"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7</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да</w:t>
            </w:r>
          </w:p>
        </w:tc>
        <w:tc>
          <w:tcPr>
            <w:tcW w:w="808"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9</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да</w:t>
            </w:r>
          </w:p>
        </w:tc>
        <w:tc>
          <w:tcPr>
            <w:tcW w:w="808"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11</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да</w:t>
            </w:r>
          </w:p>
        </w:tc>
        <w:tc>
          <w:tcPr>
            <w:tcW w:w="808"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13</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да</w:t>
            </w:r>
          </w:p>
        </w:tc>
        <w:tc>
          <w:tcPr>
            <w:tcW w:w="510"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15</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да</w:t>
            </w:r>
          </w:p>
        </w:tc>
        <w:tc>
          <w:tcPr>
            <w:tcW w:w="808"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17</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да</w:t>
            </w:r>
          </w:p>
        </w:tc>
      </w:tr>
      <w:tr w:rsidR="00D963E2" w:rsidRPr="009C16FD" w:rsidTr="00FF3978">
        <w:trPr>
          <w:trHeight w:val="1371"/>
        </w:trPr>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808"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2</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нет</w:t>
            </w: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808"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4</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нет</w:t>
            </w: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808"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6</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нет</w:t>
            </w: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808"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8</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нет</w:t>
            </w: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808"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10</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нет</w:t>
            </w: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808"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12</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нет</w:t>
            </w: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510"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14</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нет</w:t>
            </w: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c>
          <w:tcPr>
            <w:tcW w:w="808"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16</w:t>
            </w:r>
          </w:p>
          <w:p w:rsidR="00D963E2" w:rsidRPr="009C16FD" w:rsidRDefault="00D963E2" w:rsidP="00FF3978">
            <w:pPr>
              <w:spacing w:after="0"/>
              <w:rPr>
                <w:rFonts w:ascii="Times New Roman" w:eastAsia="Times New Roman" w:hAnsi="Times New Roman" w:cs="Times New Roman"/>
                <w:b/>
                <w:sz w:val="24"/>
                <w:szCs w:val="24"/>
              </w:rPr>
            </w:pPr>
            <w:r w:rsidRPr="009C16FD">
              <w:rPr>
                <w:rFonts w:ascii="Times New Roman" w:eastAsia="Times New Roman" w:hAnsi="Times New Roman" w:cs="Times New Roman"/>
                <w:b/>
                <w:sz w:val="24"/>
                <w:szCs w:val="24"/>
              </w:rPr>
              <w:t>нет</w:t>
            </w:r>
          </w:p>
        </w:tc>
        <w:tc>
          <w:tcPr>
            <w:tcW w:w="611" w:type="dxa"/>
            <w:shd w:val="clear" w:color="auto" w:fill="auto"/>
          </w:tcPr>
          <w:p w:rsidR="00D963E2" w:rsidRPr="009C16FD" w:rsidRDefault="00D963E2" w:rsidP="00FF3978">
            <w:pPr>
              <w:spacing w:after="0"/>
              <w:rPr>
                <w:rFonts w:ascii="Times New Roman" w:eastAsia="Times New Roman" w:hAnsi="Times New Roman" w:cs="Times New Roman"/>
                <w:b/>
                <w:sz w:val="24"/>
                <w:szCs w:val="24"/>
              </w:rPr>
            </w:pPr>
          </w:p>
        </w:tc>
      </w:tr>
    </w:tbl>
    <w:p w:rsidR="00D963E2" w:rsidRPr="006F3EF2" w:rsidRDefault="00D963E2" w:rsidP="00D963E2">
      <w:pPr>
        <w:pStyle w:val="a3"/>
        <w:ind w:left="0"/>
        <w:rPr>
          <w:color w:val="FF0000"/>
          <w:sz w:val="24"/>
          <w:szCs w:val="24"/>
        </w:rPr>
      </w:pPr>
    </w:p>
    <w:p w:rsidR="00D963E2" w:rsidRPr="006F3EF2" w:rsidRDefault="00D963E2" w:rsidP="00D963E2">
      <w:pPr>
        <w:pStyle w:val="a3"/>
        <w:ind w:left="0"/>
        <w:rPr>
          <w:color w:val="FF0000"/>
          <w:sz w:val="24"/>
          <w:szCs w:val="24"/>
        </w:rPr>
      </w:pPr>
    </w:p>
    <w:p w:rsidR="00D963E2" w:rsidRDefault="00D963E2" w:rsidP="00D963E2">
      <w:pPr>
        <w:pStyle w:val="a3"/>
        <w:ind w:left="1080"/>
        <w:jc w:val="center"/>
        <w:rPr>
          <w:b/>
          <w:color w:val="FF0000"/>
          <w:sz w:val="24"/>
          <w:szCs w:val="24"/>
        </w:rPr>
      </w:pPr>
    </w:p>
    <w:p w:rsidR="009C16FD" w:rsidRDefault="009C16FD" w:rsidP="00D963E2">
      <w:pPr>
        <w:pStyle w:val="a3"/>
        <w:ind w:left="1080"/>
        <w:jc w:val="center"/>
        <w:rPr>
          <w:b/>
          <w:color w:val="FF0000"/>
          <w:sz w:val="24"/>
          <w:szCs w:val="24"/>
        </w:rPr>
      </w:pPr>
    </w:p>
    <w:p w:rsidR="009C16FD" w:rsidRDefault="009C16FD" w:rsidP="00D963E2">
      <w:pPr>
        <w:pStyle w:val="a3"/>
        <w:ind w:left="1080"/>
        <w:jc w:val="center"/>
        <w:rPr>
          <w:b/>
          <w:color w:val="FF0000"/>
          <w:sz w:val="24"/>
          <w:szCs w:val="24"/>
        </w:rPr>
      </w:pPr>
    </w:p>
    <w:p w:rsidR="009C16FD" w:rsidRDefault="009C16FD" w:rsidP="00D963E2">
      <w:pPr>
        <w:pStyle w:val="a3"/>
        <w:ind w:left="1080"/>
        <w:jc w:val="center"/>
        <w:rPr>
          <w:b/>
          <w:color w:val="FF0000"/>
          <w:sz w:val="24"/>
          <w:szCs w:val="24"/>
        </w:rPr>
      </w:pPr>
    </w:p>
    <w:p w:rsidR="009C16FD" w:rsidRDefault="009C16FD" w:rsidP="00D963E2">
      <w:pPr>
        <w:pStyle w:val="a3"/>
        <w:ind w:left="1080"/>
        <w:jc w:val="center"/>
        <w:rPr>
          <w:b/>
          <w:color w:val="FF0000"/>
          <w:sz w:val="24"/>
          <w:szCs w:val="24"/>
        </w:rPr>
      </w:pPr>
    </w:p>
    <w:p w:rsidR="009C16FD" w:rsidRDefault="009C16FD" w:rsidP="00D963E2">
      <w:pPr>
        <w:pStyle w:val="a3"/>
        <w:ind w:left="1080"/>
        <w:jc w:val="center"/>
        <w:rPr>
          <w:b/>
          <w:color w:val="FF0000"/>
          <w:sz w:val="24"/>
          <w:szCs w:val="24"/>
        </w:rPr>
      </w:pPr>
    </w:p>
    <w:tbl>
      <w:tblPr>
        <w:tblW w:w="10041" w:type="dxa"/>
        <w:tblInd w:w="-318" w:type="dxa"/>
        <w:tblLook w:val="0000"/>
      </w:tblPr>
      <w:tblGrid>
        <w:gridCol w:w="6805"/>
        <w:gridCol w:w="3236"/>
      </w:tblGrid>
      <w:tr w:rsidR="009C16FD" w:rsidRPr="009C4D25" w:rsidTr="009C16FD">
        <w:trPr>
          <w:trHeight w:val="698"/>
        </w:trPr>
        <w:tc>
          <w:tcPr>
            <w:tcW w:w="6805" w:type="dxa"/>
          </w:tcPr>
          <w:p w:rsidR="009C16FD" w:rsidRPr="009C16FD" w:rsidRDefault="009C16FD" w:rsidP="009C16FD">
            <w:pPr>
              <w:spacing w:after="0" w:line="240" w:lineRule="auto"/>
              <w:jc w:val="center"/>
              <w:rPr>
                <w:rFonts w:ascii="Times New Roman" w:eastAsia="Times New Roman" w:hAnsi="Times New Roman" w:cs="Times New Roman"/>
                <w:b/>
                <w:bCs/>
                <w:spacing w:val="30"/>
                <w:sz w:val="24"/>
                <w:szCs w:val="24"/>
              </w:rPr>
            </w:pPr>
            <w:r w:rsidRPr="009C16FD">
              <w:rPr>
                <w:rFonts w:ascii="Times New Roman" w:eastAsia="Times New Roman" w:hAnsi="Times New Roman" w:cs="Times New Roman"/>
                <w:b/>
                <w:bCs/>
                <w:spacing w:val="30"/>
                <w:sz w:val="24"/>
                <w:szCs w:val="24"/>
              </w:rPr>
              <w:lastRenderedPageBreak/>
              <w:t>НАЦИОНАЛЬНЫЙ</w:t>
            </w:r>
            <w:r>
              <w:rPr>
                <w:rFonts w:ascii="Times New Roman" w:hAnsi="Times New Roman" w:cs="Times New Roman"/>
                <w:b/>
                <w:bCs/>
                <w:spacing w:val="30"/>
                <w:sz w:val="24"/>
                <w:szCs w:val="24"/>
              </w:rPr>
              <w:t xml:space="preserve"> </w:t>
            </w:r>
            <w:r w:rsidRPr="009C16FD">
              <w:rPr>
                <w:rFonts w:ascii="Times New Roman" w:eastAsia="Times New Roman" w:hAnsi="Times New Roman" w:cs="Times New Roman"/>
                <w:b/>
                <w:bCs/>
                <w:spacing w:val="30"/>
                <w:sz w:val="24"/>
                <w:szCs w:val="24"/>
              </w:rPr>
              <w:t>СТАНДАРТ</w:t>
            </w:r>
          </w:p>
          <w:p w:rsidR="009C16FD" w:rsidRPr="009C16FD" w:rsidRDefault="009C16FD" w:rsidP="009C16FD">
            <w:pPr>
              <w:spacing w:after="0" w:line="240" w:lineRule="auto"/>
              <w:jc w:val="center"/>
              <w:rPr>
                <w:rFonts w:ascii="Times New Roman" w:eastAsia="Times New Roman" w:hAnsi="Times New Roman" w:cs="Times New Roman"/>
                <w:b/>
                <w:bCs/>
                <w:sz w:val="24"/>
                <w:szCs w:val="24"/>
              </w:rPr>
            </w:pPr>
            <w:r w:rsidRPr="009C16FD">
              <w:rPr>
                <w:rFonts w:ascii="Times New Roman" w:eastAsia="Times New Roman" w:hAnsi="Times New Roman" w:cs="Times New Roman"/>
                <w:b/>
                <w:bCs/>
                <w:spacing w:val="30"/>
                <w:sz w:val="24"/>
                <w:szCs w:val="24"/>
              </w:rPr>
              <w:t>РОССИЙСКОЙ</w:t>
            </w:r>
            <w:r>
              <w:rPr>
                <w:rFonts w:ascii="Times New Roman" w:hAnsi="Times New Roman" w:cs="Times New Roman"/>
                <w:b/>
                <w:bCs/>
                <w:spacing w:val="30"/>
                <w:sz w:val="24"/>
                <w:szCs w:val="24"/>
              </w:rPr>
              <w:t xml:space="preserve"> </w:t>
            </w:r>
            <w:r w:rsidRPr="009C16FD">
              <w:rPr>
                <w:rFonts w:ascii="Times New Roman" w:eastAsia="Times New Roman" w:hAnsi="Times New Roman" w:cs="Times New Roman"/>
                <w:b/>
                <w:bCs/>
                <w:spacing w:val="30"/>
                <w:sz w:val="24"/>
                <w:szCs w:val="24"/>
              </w:rPr>
              <w:t>ФЕДЕРАЦИИ</w:t>
            </w:r>
          </w:p>
        </w:tc>
        <w:tc>
          <w:tcPr>
            <w:tcW w:w="3236" w:type="dxa"/>
          </w:tcPr>
          <w:p w:rsidR="009C16FD" w:rsidRPr="009C16FD" w:rsidRDefault="009C16FD" w:rsidP="009C16FD">
            <w:pPr>
              <w:pStyle w:val="13"/>
              <w:spacing w:line="240" w:lineRule="auto"/>
              <w:ind w:firstLine="424"/>
              <w:rPr>
                <w:rFonts w:ascii="Times New Roman" w:hAnsi="Times New Roman"/>
                <w:b/>
                <w:bCs/>
                <w:sz w:val="24"/>
                <w:szCs w:val="24"/>
                <w:lang w:val="en-US"/>
              </w:rPr>
            </w:pPr>
            <w:r w:rsidRPr="009C16FD">
              <w:rPr>
                <w:rFonts w:ascii="Times New Roman" w:hAnsi="Times New Roman"/>
                <w:b/>
                <w:bCs/>
                <w:sz w:val="24"/>
                <w:szCs w:val="24"/>
              </w:rPr>
              <w:t xml:space="preserve">ГОСТ </w:t>
            </w:r>
            <w:proofErr w:type="gramStart"/>
            <w:r w:rsidRPr="009C16FD">
              <w:rPr>
                <w:rFonts w:ascii="Times New Roman" w:hAnsi="Times New Roman"/>
                <w:b/>
                <w:bCs/>
                <w:sz w:val="24"/>
                <w:szCs w:val="24"/>
              </w:rPr>
              <w:t>Р</w:t>
            </w:r>
            <w:proofErr w:type="gramEnd"/>
            <w:r>
              <w:rPr>
                <w:rFonts w:ascii="Times New Roman" w:hAnsi="Times New Roman"/>
                <w:b/>
                <w:bCs/>
                <w:sz w:val="24"/>
                <w:szCs w:val="24"/>
              </w:rPr>
              <w:t xml:space="preserve"> </w:t>
            </w:r>
            <w:r w:rsidRPr="009C16FD">
              <w:rPr>
                <w:rFonts w:ascii="Times New Roman" w:hAnsi="Times New Roman"/>
                <w:b/>
                <w:bCs/>
                <w:sz w:val="24"/>
                <w:szCs w:val="24"/>
              </w:rPr>
              <w:t>52623.3</w:t>
            </w:r>
            <w:r w:rsidRPr="009C16FD">
              <w:rPr>
                <w:rFonts w:ascii="Times New Roman" w:hAnsi="Times New Roman"/>
                <w:b/>
                <w:bCs/>
                <w:sz w:val="24"/>
                <w:szCs w:val="24"/>
                <w:lang w:val="en-US"/>
              </w:rPr>
              <w:t xml:space="preserve"> –</w:t>
            </w:r>
            <w:r>
              <w:rPr>
                <w:rFonts w:ascii="Times New Roman" w:hAnsi="Times New Roman"/>
                <w:b/>
                <w:bCs/>
                <w:sz w:val="24"/>
                <w:szCs w:val="24"/>
              </w:rPr>
              <w:t xml:space="preserve"> </w:t>
            </w:r>
            <w:r w:rsidRPr="009C16FD">
              <w:rPr>
                <w:rFonts w:ascii="Times New Roman" w:hAnsi="Times New Roman"/>
                <w:b/>
                <w:bCs/>
                <w:sz w:val="24"/>
                <w:szCs w:val="24"/>
              </w:rPr>
              <w:t>201</w:t>
            </w:r>
            <w:r w:rsidRPr="009C16FD">
              <w:rPr>
                <w:rFonts w:ascii="Times New Roman" w:hAnsi="Times New Roman"/>
                <w:b/>
                <w:bCs/>
                <w:sz w:val="24"/>
                <w:szCs w:val="24"/>
                <w:lang w:val="en-US"/>
              </w:rPr>
              <w:t>5</w:t>
            </w:r>
          </w:p>
          <w:p w:rsidR="009C16FD" w:rsidRPr="009C16FD" w:rsidRDefault="009C16FD" w:rsidP="009C16FD">
            <w:pPr>
              <w:pStyle w:val="13"/>
              <w:spacing w:line="240" w:lineRule="auto"/>
              <w:rPr>
                <w:rFonts w:ascii="Times New Roman" w:hAnsi="Times New Roman"/>
                <w:sz w:val="24"/>
                <w:szCs w:val="24"/>
              </w:rPr>
            </w:pPr>
          </w:p>
        </w:tc>
      </w:tr>
    </w:tbl>
    <w:p w:rsidR="00D963E2" w:rsidRDefault="00D963E2" w:rsidP="00FD744A">
      <w:pPr>
        <w:pStyle w:val="1"/>
        <w:keepLines w:val="0"/>
        <w:tabs>
          <w:tab w:val="num" w:pos="1305"/>
        </w:tabs>
        <w:spacing w:before="0" w:line="240" w:lineRule="auto"/>
        <w:ind w:left="1305" w:hanging="283"/>
        <w:jc w:val="center"/>
        <w:rPr>
          <w:rFonts w:ascii="Times New Roman" w:hAnsi="Times New Roman"/>
          <w:color w:val="auto"/>
          <w:sz w:val="24"/>
          <w:szCs w:val="24"/>
        </w:rPr>
      </w:pPr>
    </w:p>
    <w:p w:rsidR="00FD744A" w:rsidRDefault="0029062C" w:rsidP="00FD744A">
      <w:pPr>
        <w:pStyle w:val="1"/>
        <w:keepLines w:val="0"/>
        <w:tabs>
          <w:tab w:val="num" w:pos="1305"/>
        </w:tabs>
        <w:spacing w:before="0" w:line="240" w:lineRule="auto"/>
        <w:ind w:left="1305" w:hanging="283"/>
        <w:jc w:val="center"/>
        <w:rPr>
          <w:rFonts w:ascii="Times New Roman" w:hAnsi="Times New Roman"/>
          <w:color w:val="auto"/>
          <w:sz w:val="24"/>
          <w:szCs w:val="24"/>
        </w:rPr>
      </w:pPr>
      <w:r w:rsidRPr="00FD744A">
        <w:rPr>
          <w:rFonts w:ascii="Times New Roman" w:hAnsi="Times New Roman"/>
          <w:color w:val="auto"/>
          <w:sz w:val="24"/>
          <w:szCs w:val="24"/>
        </w:rPr>
        <w:t xml:space="preserve">Технология выполнения простой медицинской услуги </w:t>
      </w:r>
    </w:p>
    <w:p w:rsidR="0029062C" w:rsidRDefault="0029062C" w:rsidP="00FD744A">
      <w:pPr>
        <w:pStyle w:val="1"/>
        <w:keepLines w:val="0"/>
        <w:tabs>
          <w:tab w:val="num" w:pos="1305"/>
        </w:tabs>
        <w:spacing w:before="0" w:line="240" w:lineRule="auto"/>
        <w:ind w:left="1305" w:hanging="283"/>
        <w:jc w:val="center"/>
        <w:rPr>
          <w:rFonts w:ascii="Times New Roman" w:hAnsi="Times New Roman"/>
          <w:color w:val="auto"/>
          <w:sz w:val="24"/>
          <w:szCs w:val="24"/>
        </w:rPr>
      </w:pPr>
      <w:r w:rsidRPr="00FD744A">
        <w:rPr>
          <w:rFonts w:ascii="Times New Roman" w:hAnsi="Times New Roman"/>
          <w:color w:val="auto"/>
          <w:sz w:val="24"/>
          <w:szCs w:val="24"/>
        </w:rPr>
        <w:t>ПРОМЫВАНИЕ ЖЕЛУДКА</w:t>
      </w:r>
      <w:bookmarkEnd w:id="0"/>
    </w:p>
    <w:p w:rsidR="0029062C" w:rsidRPr="003D7090" w:rsidRDefault="0029062C" w:rsidP="003D7090">
      <w:pPr>
        <w:spacing w:after="0" w:line="240" w:lineRule="auto"/>
        <w:ind w:firstLine="709"/>
        <w:jc w:val="both"/>
        <w:rPr>
          <w:rFonts w:ascii="Times New Roman" w:hAnsi="Times New Roman" w:cs="Times New Roman"/>
          <w:sz w:val="24"/>
          <w:szCs w:val="24"/>
        </w:rPr>
      </w:pPr>
      <w:r w:rsidRPr="003D7090">
        <w:rPr>
          <w:rFonts w:ascii="Times New Roman" w:hAnsi="Times New Roman" w:cs="Times New Roman"/>
          <w:sz w:val="24"/>
          <w:szCs w:val="24"/>
        </w:rPr>
        <w:t>Технология промывания желудка входит в ТПМУИВ и имеет код А11.16.008 по [1].</w:t>
      </w:r>
    </w:p>
    <w:p w:rsidR="0029062C" w:rsidRPr="003D7090" w:rsidRDefault="0029062C" w:rsidP="003D7090">
      <w:pPr>
        <w:spacing w:after="0" w:line="240" w:lineRule="auto"/>
        <w:ind w:firstLine="709"/>
        <w:jc w:val="both"/>
        <w:rPr>
          <w:rFonts w:ascii="Times New Roman" w:hAnsi="Times New Roman" w:cs="Times New Roman"/>
          <w:sz w:val="24"/>
          <w:szCs w:val="24"/>
        </w:rPr>
      </w:pPr>
      <w:r w:rsidRPr="003D7090">
        <w:rPr>
          <w:rFonts w:ascii="Times New Roman" w:hAnsi="Times New Roman" w:cs="Times New Roman"/>
          <w:sz w:val="24"/>
          <w:szCs w:val="24"/>
        </w:rPr>
        <w:t>Содержание требований, условия выполнения, требования по реализации и алгоритм выполнения технологии приведены в таблице 7.</w:t>
      </w:r>
    </w:p>
    <w:p w:rsidR="0029062C" w:rsidRDefault="0029062C" w:rsidP="003D7090">
      <w:pPr>
        <w:spacing w:after="0" w:line="240" w:lineRule="auto"/>
        <w:rPr>
          <w:rFonts w:ascii="Times New Roman" w:hAnsi="Times New Roman" w:cs="Times New Roman"/>
          <w:sz w:val="24"/>
          <w:szCs w:val="24"/>
        </w:rPr>
      </w:pPr>
      <w:r w:rsidRPr="003D7090">
        <w:rPr>
          <w:rFonts w:ascii="Times New Roman" w:hAnsi="Times New Roman" w:cs="Times New Roman"/>
          <w:sz w:val="24"/>
          <w:szCs w:val="24"/>
        </w:rPr>
        <w:t xml:space="preserve">Т а б л и </w:t>
      </w:r>
      <w:proofErr w:type="spellStart"/>
      <w:proofErr w:type="gramStart"/>
      <w:r w:rsidRPr="003D7090">
        <w:rPr>
          <w:rFonts w:ascii="Times New Roman" w:hAnsi="Times New Roman" w:cs="Times New Roman"/>
          <w:sz w:val="24"/>
          <w:szCs w:val="24"/>
        </w:rPr>
        <w:t>ц</w:t>
      </w:r>
      <w:proofErr w:type="spellEnd"/>
      <w:proofErr w:type="gramEnd"/>
      <w:r w:rsidRPr="003D7090">
        <w:rPr>
          <w:rFonts w:ascii="Times New Roman" w:hAnsi="Times New Roman" w:cs="Times New Roman"/>
          <w:sz w:val="24"/>
          <w:szCs w:val="24"/>
        </w:rPr>
        <w:t xml:space="preserve"> а 7 - ТПМУИВ Промывание желудка</w:t>
      </w:r>
    </w:p>
    <w:p w:rsidR="009C16FD" w:rsidRPr="003D7090" w:rsidRDefault="009C16FD" w:rsidP="003D7090">
      <w:pPr>
        <w:spacing w:after="0" w:line="240" w:lineRule="auto"/>
        <w:rPr>
          <w:rFonts w:ascii="Times New Roman" w:hAnsi="Times New Roman" w:cs="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300"/>
      </w:tblGrid>
      <w:tr w:rsidR="0029062C" w:rsidRPr="003D7090" w:rsidTr="00690953">
        <w:tc>
          <w:tcPr>
            <w:tcW w:w="3708" w:type="dxa"/>
            <w:tcBorders>
              <w:bottom w:val="double" w:sz="4" w:space="0" w:color="auto"/>
            </w:tcBorders>
          </w:tcPr>
          <w:p w:rsidR="0029062C" w:rsidRPr="003D7090" w:rsidRDefault="0029062C" w:rsidP="003D7090">
            <w:pPr>
              <w:widowControl w:val="0"/>
              <w:spacing w:after="0" w:line="240" w:lineRule="auto"/>
              <w:jc w:val="center"/>
              <w:rPr>
                <w:rFonts w:ascii="Times New Roman" w:hAnsi="Times New Roman" w:cs="Times New Roman"/>
                <w:bCs/>
                <w:noProof/>
                <w:sz w:val="24"/>
                <w:szCs w:val="24"/>
              </w:rPr>
            </w:pPr>
            <w:r w:rsidRPr="003D7090">
              <w:rPr>
                <w:rFonts w:ascii="Times New Roman" w:hAnsi="Times New Roman" w:cs="Times New Roman"/>
                <w:bCs/>
                <w:noProof/>
                <w:sz w:val="24"/>
                <w:szCs w:val="24"/>
              </w:rPr>
              <w:t>Содержание требования, условия</w:t>
            </w:r>
          </w:p>
        </w:tc>
        <w:tc>
          <w:tcPr>
            <w:tcW w:w="6300" w:type="dxa"/>
            <w:tcBorders>
              <w:bottom w:val="double" w:sz="4" w:space="0" w:color="auto"/>
            </w:tcBorders>
          </w:tcPr>
          <w:p w:rsidR="0029062C" w:rsidRPr="003D7090" w:rsidRDefault="0029062C" w:rsidP="003D7090">
            <w:pPr>
              <w:widowControl w:val="0"/>
              <w:spacing w:after="0" w:line="240" w:lineRule="auto"/>
              <w:jc w:val="center"/>
              <w:rPr>
                <w:rFonts w:ascii="Times New Roman" w:hAnsi="Times New Roman" w:cs="Times New Roman"/>
                <w:bCs/>
                <w:sz w:val="24"/>
                <w:szCs w:val="24"/>
              </w:rPr>
            </w:pPr>
            <w:r w:rsidRPr="003D7090">
              <w:rPr>
                <w:rFonts w:ascii="Times New Roman" w:hAnsi="Times New Roman" w:cs="Times New Roman"/>
                <w:bCs/>
                <w:sz w:val="24"/>
                <w:szCs w:val="24"/>
              </w:rPr>
              <w:t>Требования по реализации, алгоритм выполнения</w:t>
            </w:r>
          </w:p>
        </w:tc>
      </w:tr>
      <w:tr w:rsidR="0029062C" w:rsidRPr="003D7090" w:rsidTr="00690953">
        <w:tc>
          <w:tcPr>
            <w:tcW w:w="3708" w:type="dxa"/>
          </w:tcPr>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 Требования к специалистам и вспомогательному персоналу, включая требования</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1.1 Перечень специальностей (кто участвует в выполнении услуги)</w:t>
            </w:r>
          </w:p>
        </w:tc>
        <w:tc>
          <w:tcPr>
            <w:tcW w:w="6300" w:type="dxa"/>
          </w:tcPr>
          <w:p w:rsidR="0029062C" w:rsidRPr="003D7090" w:rsidRDefault="0029062C" w:rsidP="003D7090">
            <w:pPr>
              <w:widowControl w:val="0"/>
              <w:tabs>
                <w:tab w:val="left" w:pos="988"/>
              </w:tabs>
              <w:spacing w:after="0" w:line="240" w:lineRule="auto"/>
              <w:jc w:val="both"/>
              <w:rPr>
                <w:rFonts w:ascii="Times New Roman" w:hAnsi="Times New Roman" w:cs="Times New Roman"/>
                <w:b/>
                <w:sz w:val="24"/>
                <w:szCs w:val="24"/>
              </w:rPr>
            </w:pPr>
            <w:r w:rsidRPr="003D7090">
              <w:rPr>
                <w:rFonts w:ascii="Times New Roman" w:hAnsi="Times New Roman" w:cs="Times New Roman"/>
                <w:sz w:val="24"/>
                <w:szCs w:val="24"/>
              </w:rPr>
              <w:tab/>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Сестринское дело.</w:t>
            </w:r>
          </w:p>
        </w:tc>
      </w:tr>
      <w:tr w:rsidR="0029062C" w:rsidRPr="003D7090" w:rsidTr="00690953">
        <w:tc>
          <w:tcPr>
            <w:tcW w:w="3708" w:type="dxa"/>
          </w:tcPr>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1.2. Дополнительные или специальные требования к специалистам и вспомогательному персоналу</w:t>
            </w:r>
          </w:p>
        </w:tc>
        <w:tc>
          <w:tcPr>
            <w:tcW w:w="6300" w:type="dxa"/>
          </w:tcPr>
          <w:p w:rsidR="0029062C" w:rsidRPr="003D7090" w:rsidRDefault="0029062C" w:rsidP="003D7090">
            <w:pPr>
              <w:widowControl w:val="0"/>
              <w:spacing w:after="0" w:line="240" w:lineRule="auto"/>
              <w:rPr>
                <w:rFonts w:ascii="Times New Roman" w:hAnsi="Times New Roman" w:cs="Times New Roman"/>
                <w:sz w:val="24"/>
                <w:szCs w:val="24"/>
              </w:rPr>
            </w:pPr>
            <w:r w:rsidRPr="003D7090">
              <w:rPr>
                <w:rFonts w:ascii="Times New Roman" w:hAnsi="Times New Roman" w:cs="Times New Roman"/>
                <w:sz w:val="24"/>
                <w:szCs w:val="24"/>
              </w:rPr>
              <w:t>Имеются навыки выполнения данной простой медицинской услуги</w:t>
            </w:r>
          </w:p>
          <w:p w:rsidR="0029062C" w:rsidRPr="003D7090" w:rsidRDefault="0029062C" w:rsidP="003D7090">
            <w:pPr>
              <w:widowControl w:val="0"/>
              <w:spacing w:after="0" w:line="240" w:lineRule="auto"/>
              <w:jc w:val="both"/>
              <w:rPr>
                <w:rFonts w:ascii="Times New Roman" w:hAnsi="Times New Roman" w:cs="Times New Roman"/>
                <w:sz w:val="24"/>
                <w:szCs w:val="24"/>
              </w:rPr>
            </w:pPr>
          </w:p>
        </w:tc>
      </w:tr>
      <w:tr w:rsidR="0029062C" w:rsidRPr="003D7090" w:rsidTr="00690953">
        <w:tc>
          <w:tcPr>
            <w:tcW w:w="3708" w:type="dxa"/>
          </w:tcPr>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2 Требования к обеспечению безопасности труда медицинского персонала</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2.1 Требования по безопасности труда при выполнении услуги</w:t>
            </w:r>
          </w:p>
        </w:tc>
        <w:tc>
          <w:tcPr>
            <w:tcW w:w="6300" w:type="dxa"/>
          </w:tcPr>
          <w:p w:rsidR="0029062C" w:rsidRPr="003D7090" w:rsidRDefault="0029062C" w:rsidP="003D7090">
            <w:pPr>
              <w:widowControl w:val="0"/>
              <w:spacing w:after="0" w:line="240" w:lineRule="auto"/>
              <w:rPr>
                <w:rFonts w:ascii="Times New Roman" w:hAnsi="Times New Roman" w:cs="Times New Roman"/>
                <w:sz w:val="24"/>
                <w:szCs w:val="24"/>
              </w:rPr>
            </w:pPr>
            <w:r w:rsidRPr="003D7090">
              <w:rPr>
                <w:rFonts w:ascii="Times New Roman" w:hAnsi="Times New Roman" w:cs="Times New Roman"/>
                <w:sz w:val="24"/>
                <w:szCs w:val="24"/>
              </w:rPr>
              <w:t>До и после проведения процедуры провести гигиеническую обработку рук</w:t>
            </w:r>
          </w:p>
          <w:p w:rsidR="0029062C" w:rsidRPr="003D7090" w:rsidRDefault="0029062C" w:rsidP="003D7090">
            <w:pPr>
              <w:widowControl w:val="0"/>
              <w:spacing w:after="0" w:line="240" w:lineRule="auto"/>
              <w:jc w:val="both"/>
              <w:rPr>
                <w:rFonts w:ascii="Times New Roman" w:hAnsi="Times New Roman" w:cs="Times New Roman"/>
                <w:b/>
                <w:sz w:val="24"/>
                <w:szCs w:val="24"/>
              </w:rPr>
            </w:pPr>
            <w:r w:rsidRPr="003D7090">
              <w:rPr>
                <w:rFonts w:ascii="Times New Roman" w:hAnsi="Times New Roman" w:cs="Times New Roman"/>
                <w:sz w:val="24"/>
                <w:szCs w:val="24"/>
              </w:rPr>
              <w:t>Использование перчаток во время процедуры.</w:t>
            </w:r>
          </w:p>
        </w:tc>
      </w:tr>
      <w:tr w:rsidR="0029062C" w:rsidRPr="003D7090" w:rsidTr="00690953">
        <w:tc>
          <w:tcPr>
            <w:tcW w:w="3708" w:type="dxa"/>
          </w:tcPr>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3 Условия выполнения простой медицинской услуги</w:t>
            </w:r>
          </w:p>
        </w:tc>
        <w:tc>
          <w:tcPr>
            <w:tcW w:w="6300" w:type="dxa"/>
          </w:tcPr>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Амбулаторно-поликлинические</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Стационарные</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Санаторно-курортные</w:t>
            </w:r>
          </w:p>
        </w:tc>
      </w:tr>
      <w:tr w:rsidR="0029062C" w:rsidRPr="003D7090" w:rsidTr="00690953">
        <w:tc>
          <w:tcPr>
            <w:tcW w:w="3708" w:type="dxa"/>
          </w:tcPr>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4 Функциональное назначение простой медицинской услуги</w:t>
            </w:r>
          </w:p>
        </w:tc>
        <w:tc>
          <w:tcPr>
            <w:tcW w:w="6300" w:type="dxa"/>
          </w:tcPr>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Профилактика заболеваний</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Диагностика заболеваний</w:t>
            </w:r>
          </w:p>
        </w:tc>
      </w:tr>
      <w:tr w:rsidR="0029062C" w:rsidRPr="003D7090" w:rsidTr="009C16FD">
        <w:trPr>
          <w:trHeight w:val="8778"/>
        </w:trPr>
        <w:tc>
          <w:tcPr>
            <w:tcW w:w="3708" w:type="dxa"/>
          </w:tcPr>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lastRenderedPageBreak/>
              <w:t>Материальные ресурсы</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5.1 Приборы, инструменты, изделия медицинского назначения</w:t>
            </w:r>
          </w:p>
          <w:p w:rsidR="0029062C" w:rsidRPr="003D7090" w:rsidRDefault="0029062C" w:rsidP="003D7090">
            <w:pPr>
              <w:widowControl w:val="0"/>
              <w:spacing w:after="0" w:line="240" w:lineRule="auto"/>
              <w:jc w:val="both"/>
              <w:rPr>
                <w:rFonts w:ascii="Times New Roman" w:hAnsi="Times New Roman" w:cs="Times New Roman"/>
                <w:sz w:val="24"/>
                <w:szCs w:val="24"/>
              </w:rPr>
            </w:pPr>
          </w:p>
          <w:p w:rsidR="0029062C" w:rsidRPr="003D7090" w:rsidRDefault="0029062C" w:rsidP="003D7090">
            <w:pPr>
              <w:widowControl w:val="0"/>
              <w:spacing w:after="0" w:line="240" w:lineRule="auto"/>
              <w:jc w:val="both"/>
              <w:rPr>
                <w:rFonts w:ascii="Times New Roman" w:hAnsi="Times New Roman" w:cs="Times New Roman"/>
                <w:sz w:val="24"/>
                <w:szCs w:val="24"/>
              </w:rPr>
            </w:pPr>
          </w:p>
          <w:p w:rsidR="0029062C" w:rsidRPr="003D7090" w:rsidRDefault="0029062C" w:rsidP="003D7090">
            <w:pPr>
              <w:widowControl w:val="0"/>
              <w:spacing w:after="0" w:line="240" w:lineRule="auto"/>
              <w:jc w:val="both"/>
              <w:rPr>
                <w:rFonts w:ascii="Times New Roman" w:hAnsi="Times New Roman" w:cs="Times New Roman"/>
                <w:sz w:val="24"/>
                <w:szCs w:val="24"/>
              </w:rPr>
            </w:pPr>
          </w:p>
          <w:p w:rsidR="0029062C" w:rsidRPr="003D7090" w:rsidRDefault="0029062C" w:rsidP="003D7090">
            <w:pPr>
              <w:widowControl w:val="0"/>
              <w:spacing w:after="0" w:line="240" w:lineRule="auto"/>
              <w:jc w:val="both"/>
              <w:rPr>
                <w:rFonts w:ascii="Times New Roman" w:hAnsi="Times New Roman" w:cs="Times New Roman"/>
                <w:sz w:val="24"/>
                <w:szCs w:val="24"/>
              </w:rPr>
            </w:pPr>
          </w:p>
          <w:p w:rsidR="0029062C" w:rsidRPr="003D7090" w:rsidRDefault="0029062C" w:rsidP="003D7090">
            <w:pPr>
              <w:widowControl w:val="0"/>
              <w:spacing w:after="0" w:line="240" w:lineRule="auto"/>
              <w:jc w:val="both"/>
              <w:rPr>
                <w:rFonts w:ascii="Times New Roman" w:hAnsi="Times New Roman" w:cs="Times New Roman"/>
                <w:sz w:val="24"/>
                <w:szCs w:val="24"/>
              </w:rPr>
            </w:pPr>
          </w:p>
          <w:p w:rsidR="0029062C" w:rsidRPr="003D7090" w:rsidRDefault="0029062C" w:rsidP="003D7090">
            <w:pPr>
              <w:widowControl w:val="0"/>
              <w:spacing w:after="0" w:line="240" w:lineRule="auto"/>
              <w:jc w:val="both"/>
              <w:rPr>
                <w:rFonts w:ascii="Times New Roman" w:hAnsi="Times New Roman" w:cs="Times New Roman"/>
                <w:sz w:val="24"/>
                <w:szCs w:val="24"/>
              </w:rPr>
            </w:pPr>
          </w:p>
          <w:p w:rsidR="0029062C" w:rsidRPr="003D7090" w:rsidRDefault="0029062C" w:rsidP="003D7090">
            <w:pPr>
              <w:widowControl w:val="0"/>
              <w:spacing w:after="0" w:line="240" w:lineRule="auto"/>
              <w:jc w:val="both"/>
              <w:rPr>
                <w:rFonts w:ascii="Times New Roman" w:hAnsi="Times New Roman" w:cs="Times New Roman"/>
                <w:sz w:val="24"/>
                <w:szCs w:val="24"/>
              </w:rPr>
            </w:pPr>
          </w:p>
          <w:p w:rsidR="0029062C" w:rsidRPr="003D7090" w:rsidRDefault="0029062C" w:rsidP="003D7090">
            <w:pPr>
              <w:widowControl w:val="0"/>
              <w:spacing w:after="0" w:line="240" w:lineRule="auto"/>
              <w:jc w:val="both"/>
              <w:rPr>
                <w:rFonts w:ascii="Times New Roman" w:hAnsi="Times New Roman" w:cs="Times New Roman"/>
                <w:sz w:val="24"/>
                <w:szCs w:val="24"/>
              </w:rPr>
            </w:pPr>
          </w:p>
          <w:p w:rsidR="0029062C" w:rsidRPr="003D7090" w:rsidRDefault="0029062C" w:rsidP="003D7090">
            <w:pPr>
              <w:widowControl w:val="0"/>
              <w:spacing w:after="0" w:line="240" w:lineRule="auto"/>
              <w:jc w:val="both"/>
              <w:rPr>
                <w:rFonts w:ascii="Times New Roman" w:hAnsi="Times New Roman" w:cs="Times New Roman"/>
                <w:sz w:val="24"/>
                <w:szCs w:val="24"/>
              </w:rPr>
            </w:pPr>
          </w:p>
          <w:p w:rsidR="0029062C" w:rsidRPr="003D7090" w:rsidRDefault="0029062C" w:rsidP="003D7090">
            <w:pPr>
              <w:widowControl w:val="0"/>
              <w:spacing w:after="0" w:line="240" w:lineRule="auto"/>
              <w:jc w:val="both"/>
              <w:rPr>
                <w:rFonts w:ascii="Times New Roman" w:hAnsi="Times New Roman" w:cs="Times New Roman"/>
                <w:sz w:val="24"/>
                <w:szCs w:val="24"/>
              </w:rPr>
            </w:pPr>
          </w:p>
          <w:p w:rsidR="0029062C" w:rsidRPr="003D7090" w:rsidRDefault="0029062C" w:rsidP="003D7090">
            <w:pPr>
              <w:widowControl w:val="0"/>
              <w:spacing w:after="0" w:line="240" w:lineRule="auto"/>
              <w:jc w:val="both"/>
              <w:rPr>
                <w:rFonts w:ascii="Times New Roman" w:hAnsi="Times New Roman" w:cs="Times New Roman"/>
                <w:sz w:val="24"/>
                <w:szCs w:val="24"/>
              </w:rPr>
            </w:pP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5.2 Реактивы</w:t>
            </w:r>
          </w:p>
          <w:p w:rsidR="0029062C" w:rsidRPr="003D7090" w:rsidRDefault="009C16FD" w:rsidP="009C16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5.3 </w:t>
            </w:r>
            <w:r w:rsidR="0029062C" w:rsidRPr="003D7090">
              <w:rPr>
                <w:rFonts w:ascii="Times New Roman" w:hAnsi="Times New Roman" w:cs="Times New Roman"/>
                <w:sz w:val="24"/>
                <w:szCs w:val="24"/>
              </w:rPr>
              <w:t>Иммунобиологические препараты и реагенты</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5.4 Продукты крови</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5.5 Лекарственные средства</w:t>
            </w:r>
          </w:p>
          <w:p w:rsidR="0029062C" w:rsidRPr="003D7090" w:rsidRDefault="009C16FD" w:rsidP="009C16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5.6</w:t>
            </w:r>
            <w:proofErr w:type="gramStart"/>
            <w:r>
              <w:rPr>
                <w:rFonts w:ascii="Times New Roman" w:hAnsi="Times New Roman" w:cs="Times New Roman"/>
                <w:sz w:val="24"/>
                <w:szCs w:val="24"/>
              </w:rPr>
              <w:t xml:space="preserve"> </w:t>
            </w:r>
            <w:r w:rsidR="0029062C" w:rsidRPr="003D7090">
              <w:rPr>
                <w:rFonts w:ascii="Times New Roman" w:hAnsi="Times New Roman" w:cs="Times New Roman"/>
                <w:sz w:val="24"/>
                <w:szCs w:val="24"/>
              </w:rPr>
              <w:t>П</w:t>
            </w:r>
            <w:proofErr w:type="gramEnd"/>
            <w:r w:rsidR="0029062C" w:rsidRPr="003D7090">
              <w:rPr>
                <w:rFonts w:ascii="Times New Roman" w:hAnsi="Times New Roman" w:cs="Times New Roman"/>
                <w:sz w:val="24"/>
                <w:szCs w:val="24"/>
              </w:rPr>
              <w:t>рочий расходуемый материал</w:t>
            </w:r>
          </w:p>
        </w:tc>
        <w:tc>
          <w:tcPr>
            <w:tcW w:w="6300" w:type="dxa"/>
          </w:tcPr>
          <w:p w:rsidR="0029062C" w:rsidRPr="003D7090" w:rsidRDefault="0029062C" w:rsidP="003D7090">
            <w:pPr>
              <w:pStyle w:val="a9"/>
              <w:widowControl w:val="0"/>
              <w:spacing w:after="0"/>
            </w:pPr>
          </w:p>
          <w:p w:rsidR="0029062C" w:rsidRPr="003D7090" w:rsidRDefault="0029062C" w:rsidP="003D7090">
            <w:pPr>
              <w:pStyle w:val="a9"/>
              <w:widowControl w:val="0"/>
              <w:spacing w:after="0"/>
            </w:pPr>
            <w:r w:rsidRPr="003D7090">
              <w:t>Толстый стерильный желудочный зонд диаметром 10-</w:t>
            </w:r>
            <w:smartTag w:uri="urn:schemas-microsoft-com:office:smarttags" w:element="metricconverter">
              <w:smartTagPr>
                <w:attr w:name="ProductID" w:val="15 мм"/>
              </w:smartTagPr>
              <w:r w:rsidRPr="003D7090">
                <w:t>15 мм</w:t>
              </w:r>
            </w:smartTag>
            <w:r w:rsidRPr="003D7090">
              <w:t>, длиной – 100-</w:t>
            </w:r>
            <w:smartTag w:uri="urn:schemas-microsoft-com:office:smarttags" w:element="metricconverter">
              <w:smartTagPr>
                <w:attr w:name="ProductID" w:val="120 см"/>
              </w:smartTagPr>
              <w:r w:rsidRPr="003D7090">
                <w:t>120 см</w:t>
              </w:r>
            </w:smartTag>
            <w:r w:rsidRPr="003D7090">
              <w:t xml:space="preserve"> с метками на расстоянии 45, 55, </w:t>
            </w:r>
            <w:smartTag w:uri="urn:schemas-microsoft-com:office:smarttags" w:element="metricconverter">
              <w:smartTagPr>
                <w:attr w:name="ProductID" w:val="65 см"/>
              </w:smartTagPr>
              <w:r w:rsidRPr="003D7090">
                <w:t>65 см</w:t>
              </w:r>
            </w:smartTag>
            <w:r w:rsidRPr="003D7090">
              <w:t xml:space="preserve"> от слепого конца</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Резиновая трубка длиной </w:t>
            </w:r>
            <w:smartTag w:uri="urn:schemas-microsoft-com:office:smarttags" w:element="metricconverter">
              <w:smartTagPr>
                <w:attr w:name="ProductID" w:val="70 см"/>
              </w:smartTagPr>
              <w:r w:rsidRPr="003D7090">
                <w:rPr>
                  <w:rFonts w:ascii="Times New Roman" w:hAnsi="Times New Roman" w:cs="Times New Roman"/>
                  <w:sz w:val="24"/>
                  <w:szCs w:val="24"/>
                </w:rPr>
                <w:t>70 см</w:t>
              </w:r>
            </w:smartTag>
            <w:r w:rsidRPr="003D7090">
              <w:rPr>
                <w:rFonts w:ascii="Times New Roman" w:hAnsi="Times New Roman" w:cs="Times New Roman"/>
                <w:sz w:val="24"/>
                <w:szCs w:val="24"/>
              </w:rPr>
              <w:t xml:space="preserve"> (для удлинения зонда) и стеклянная соединительная трубка диаметром не менее </w:t>
            </w:r>
            <w:smartTag w:uri="urn:schemas-microsoft-com:office:smarttags" w:element="metricconverter">
              <w:smartTagPr>
                <w:attr w:name="ProductID" w:val="8 мм"/>
              </w:smartTagPr>
              <w:r w:rsidRPr="003D7090">
                <w:rPr>
                  <w:rFonts w:ascii="Times New Roman" w:hAnsi="Times New Roman" w:cs="Times New Roman"/>
                  <w:sz w:val="24"/>
                  <w:szCs w:val="24"/>
                </w:rPr>
                <w:t>8 мм</w:t>
              </w:r>
            </w:smartTag>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Шприц </w:t>
            </w:r>
            <w:proofErr w:type="spellStart"/>
            <w:r w:rsidRPr="003D7090">
              <w:rPr>
                <w:rFonts w:ascii="Times New Roman" w:hAnsi="Times New Roman" w:cs="Times New Roman"/>
                <w:sz w:val="24"/>
                <w:szCs w:val="24"/>
              </w:rPr>
              <w:t>Жанэ</w:t>
            </w:r>
            <w:proofErr w:type="spellEnd"/>
            <w:r w:rsidRPr="003D7090">
              <w:rPr>
                <w:rFonts w:ascii="Times New Roman" w:hAnsi="Times New Roman" w:cs="Times New Roman"/>
                <w:sz w:val="24"/>
                <w:szCs w:val="24"/>
              </w:rPr>
              <w:t>.</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Фонендоскоп</w:t>
            </w:r>
          </w:p>
          <w:p w:rsidR="0029062C" w:rsidRPr="003D7090" w:rsidRDefault="0029062C" w:rsidP="003D7090">
            <w:pPr>
              <w:widowControl w:val="0"/>
              <w:spacing w:after="0" w:line="240" w:lineRule="auto"/>
              <w:rPr>
                <w:rFonts w:ascii="Times New Roman" w:hAnsi="Times New Roman" w:cs="Times New Roman"/>
                <w:sz w:val="24"/>
                <w:szCs w:val="24"/>
              </w:rPr>
            </w:pPr>
            <w:r w:rsidRPr="003D7090">
              <w:rPr>
                <w:rFonts w:ascii="Times New Roman" w:hAnsi="Times New Roman" w:cs="Times New Roman"/>
                <w:sz w:val="24"/>
                <w:szCs w:val="24"/>
              </w:rPr>
              <w:t>Тонометр</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Шелковая нить </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Емкость для промывных вод</w:t>
            </w:r>
          </w:p>
          <w:p w:rsidR="0029062C" w:rsidRPr="003D7090" w:rsidRDefault="0029062C" w:rsidP="003D7090">
            <w:pPr>
              <w:widowControl w:val="0"/>
              <w:spacing w:after="0" w:line="240" w:lineRule="auto"/>
              <w:rPr>
                <w:rFonts w:ascii="Times New Roman" w:hAnsi="Times New Roman" w:cs="Times New Roman"/>
                <w:sz w:val="24"/>
                <w:szCs w:val="24"/>
              </w:rPr>
            </w:pPr>
            <w:r w:rsidRPr="003D7090">
              <w:rPr>
                <w:rFonts w:ascii="Times New Roman" w:hAnsi="Times New Roman" w:cs="Times New Roman"/>
                <w:sz w:val="24"/>
                <w:szCs w:val="24"/>
              </w:rPr>
              <w:t>Водный термометр</w:t>
            </w:r>
          </w:p>
          <w:p w:rsidR="0029062C" w:rsidRPr="003D7090" w:rsidRDefault="0029062C" w:rsidP="003D7090">
            <w:pPr>
              <w:widowControl w:val="0"/>
              <w:spacing w:after="0" w:line="240" w:lineRule="auto"/>
              <w:rPr>
                <w:rFonts w:ascii="Times New Roman" w:hAnsi="Times New Roman" w:cs="Times New Roman"/>
                <w:sz w:val="24"/>
                <w:szCs w:val="24"/>
              </w:rPr>
            </w:pPr>
            <w:r w:rsidRPr="003D7090">
              <w:rPr>
                <w:rFonts w:ascii="Times New Roman" w:hAnsi="Times New Roman" w:cs="Times New Roman"/>
                <w:sz w:val="24"/>
                <w:szCs w:val="24"/>
              </w:rPr>
              <w:t>Непромокаемый пакет/контейнер для утилизации отходов класса Б.</w:t>
            </w:r>
          </w:p>
          <w:p w:rsidR="0029062C" w:rsidRPr="003D7090" w:rsidRDefault="0029062C" w:rsidP="003D7090">
            <w:pPr>
              <w:widowControl w:val="0"/>
              <w:spacing w:after="0" w:line="240" w:lineRule="auto"/>
              <w:rPr>
                <w:rFonts w:ascii="Times New Roman" w:hAnsi="Times New Roman" w:cs="Times New Roman"/>
                <w:sz w:val="24"/>
                <w:szCs w:val="24"/>
              </w:rPr>
            </w:pPr>
            <w:r w:rsidRPr="003D7090">
              <w:rPr>
                <w:rFonts w:ascii="Times New Roman" w:hAnsi="Times New Roman" w:cs="Times New Roman"/>
                <w:sz w:val="24"/>
                <w:szCs w:val="24"/>
              </w:rPr>
              <w:t>Отсутствуют</w:t>
            </w:r>
          </w:p>
          <w:p w:rsidR="0029062C" w:rsidRPr="003D7090" w:rsidRDefault="0029062C" w:rsidP="003D7090">
            <w:pPr>
              <w:pStyle w:val="a9"/>
              <w:widowControl w:val="0"/>
              <w:spacing w:after="0"/>
            </w:pPr>
            <w:r w:rsidRPr="003D7090">
              <w:t>Отсутствуют</w:t>
            </w:r>
          </w:p>
          <w:p w:rsidR="0029062C" w:rsidRPr="003D7090" w:rsidRDefault="0029062C" w:rsidP="003D7090">
            <w:pPr>
              <w:pStyle w:val="a9"/>
              <w:widowControl w:val="0"/>
              <w:spacing w:after="0"/>
            </w:pPr>
          </w:p>
          <w:p w:rsidR="0029062C" w:rsidRPr="003D7090" w:rsidRDefault="0029062C" w:rsidP="003D7090">
            <w:pPr>
              <w:pStyle w:val="a9"/>
              <w:widowControl w:val="0"/>
              <w:spacing w:after="0"/>
            </w:pPr>
            <w:r w:rsidRPr="003D7090">
              <w:t>Отсутствуют</w:t>
            </w:r>
          </w:p>
          <w:p w:rsidR="0029062C" w:rsidRPr="003D7090" w:rsidRDefault="0029062C" w:rsidP="003D7090">
            <w:pPr>
              <w:pStyle w:val="a9"/>
              <w:widowControl w:val="0"/>
              <w:spacing w:after="0"/>
            </w:pPr>
            <w:r w:rsidRPr="003D7090">
              <w:t>Жидкое вазелиновое масло или глицерин</w:t>
            </w:r>
          </w:p>
          <w:p w:rsidR="0029062C" w:rsidRPr="003D7090" w:rsidRDefault="0029062C" w:rsidP="003D7090">
            <w:pPr>
              <w:widowControl w:val="0"/>
              <w:spacing w:after="0" w:line="240" w:lineRule="auto"/>
              <w:jc w:val="both"/>
              <w:rPr>
                <w:rFonts w:ascii="Times New Roman" w:hAnsi="Times New Roman" w:cs="Times New Roman"/>
                <w:sz w:val="24"/>
                <w:szCs w:val="24"/>
              </w:rPr>
            </w:pP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Часы </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Воронка емкостью </w:t>
            </w:r>
            <w:smartTag w:uri="urn:schemas-microsoft-com:office:smarttags" w:element="metricconverter">
              <w:smartTagPr>
                <w:attr w:name="ProductID" w:val="1 л"/>
              </w:smartTagPr>
              <w:r w:rsidRPr="003D7090">
                <w:rPr>
                  <w:rFonts w:ascii="Times New Roman" w:hAnsi="Times New Roman" w:cs="Times New Roman"/>
                  <w:sz w:val="24"/>
                  <w:szCs w:val="24"/>
                </w:rPr>
                <w:t>1 л</w:t>
              </w:r>
            </w:smartTag>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Полотенце</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Фартук клеенчатый для пациента и медицинского работника</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Перчатки нестерильные</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Ведро (с чистой водой комнатной температуры объёмом </w:t>
            </w:r>
            <w:smartTag w:uri="urn:schemas-microsoft-com:office:smarttags" w:element="metricconverter">
              <w:smartTagPr>
                <w:attr w:name="ProductID" w:val="10 л"/>
              </w:smartTagPr>
              <w:r w:rsidRPr="003D7090">
                <w:rPr>
                  <w:rFonts w:ascii="Times New Roman" w:hAnsi="Times New Roman" w:cs="Times New Roman"/>
                  <w:sz w:val="24"/>
                  <w:szCs w:val="24"/>
                </w:rPr>
                <w:t>10 л</w:t>
              </w:r>
            </w:smartTag>
            <w:r w:rsidRPr="003D7090">
              <w:rPr>
                <w:rFonts w:ascii="Times New Roman" w:hAnsi="Times New Roman" w:cs="Times New Roman"/>
                <w:sz w:val="24"/>
                <w:szCs w:val="24"/>
              </w:rPr>
              <w:t>)</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Ковш</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Стерильные марлевые салфетки</w:t>
            </w:r>
          </w:p>
        </w:tc>
      </w:tr>
      <w:tr w:rsidR="0029062C" w:rsidRPr="003D7090" w:rsidTr="00690953">
        <w:tc>
          <w:tcPr>
            <w:tcW w:w="3708" w:type="dxa"/>
          </w:tcPr>
          <w:p w:rsidR="0029062C" w:rsidRPr="003D7090" w:rsidRDefault="0029062C" w:rsidP="003D7090">
            <w:pPr>
              <w:widowControl w:val="0"/>
              <w:spacing w:after="0" w:line="240" w:lineRule="auto"/>
              <w:ind w:left="72"/>
              <w:jc w:val="both"/>
              <w:rPr>
                <w:rFonts w:ascii="Times New Roman" w:hAnsi="Times New Roman" w:cs="Times New Roman"/>
                <w:sz w:val="24"/>
                <w:szCs w:val="24"/>
              </w:rPr>
            </w:pPr>
            <w:r w:rsidRPr="003D7090">
              <w:rPr>
                <w:rFonts w:ascii="Times New Roman" w:hAnsi="Times New Roman" w:cs="Times New Roman"/>
                <w:sz w:val="24"/>
                <w:szCs w:val="24"/>
              </w:rPr>
              <w:t xml:space="preserve">6 Характеристика методики выполнения простой медицинской услуги </w:t>
            </w:r>
          </w:p>
          <w:p w:rsidR="0029062C" w:rsidRPr="003D7090" w:rsidRDefault="0029062C" w:rsidP="003D7090">
            <w:pPr>
              <w:widowControl w:val="0"/>
              <w:spacing w:after="0" w:line="240" w:lineRule="auto"/>
              <w:ind w:left="72"/>
              <w:jc w:val="both"/>
              <w:rPr>
                <w:rFonts w:ascii="Times New Roman" w:hAnsi="Times New Roman" w:cs="Times New Roman"/>
                <w:sz w:val="24"/>
                <w:szCs w:val="24"/>
              </w:rPr>
            </w:pPr>
            <w:r w:rsidRPr="003D7090">
              <w:rPr>
                <w:rFonts w:ascii="Times New Roman" w:hAnsi="Times New Roman" w:cs="Times New Roman"/>
                <w:sz w:val="24"/>
                <w:szCs w:val="24"/>
              </w:rPr>
              <w:t>6.1 Промывание с применением желудочного зонда (пациент в сознании)</w:t>
            </w:r>
          </w:p>
          <w:p w:rsidR="0029062C" w:rsidRPr="003D7090" w:rsidRDefault="0029062C" w:rsidP="003D7090">
            <w:pPr>
              <w:widowControl w:val="0"/>
              <w:spacing w:after="0" w:line="240" w:lineRule="auto"/>
              <w:rPr>
                <w:rFonts w:ascii="Times New Roman" w:hAnsi="Times New Roman" w:cs="Times New Roman"/>
                <w:sz w:val="24"/>
                <w:szCs w:val="24"/>
              </w:rPr>
            </w:pPr>
          </w:p>
          <w:p w:rsidR="0029062C" w:rsidRPr="003D7090" w:rsidRDefault="0029062C" w:rsidP="003D7090">
            <w:pPr>
              <w:widowControl w:val="0"/>
              <w:spacing w:after="0" w:line="240" w:lineRule="auto"/>
              <w:jc w:val="both"/>
              <w:rPr>
                <w:rFonts w:ascii="Times New Roman" w:hAnsi="Times New Roman" w:cs="Times New Roman"/>
                <w:sz w:val="24"/>
                <w:szCs w:val="24"/>
              </w:rPr>
            </w:pPr>
          </w:p>
        </w:tc>
        <w:tc>
          <w:tcPr>
            <w:tcW w:w="6300" w:type="dxa"/>
          </w:tcPr>
          <w:p w:rsidR="0029062C" w:rsidRPr="003D7090" w:rsidRDefault="0029062C" w:rsidP="00227E5A">
            <w:pPr>
              <w:widowControl w:val="0"/>
              <w:numPr>
                <w:ilvl w:val="0"/>
                <w:numId w:val="62"/>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Подготовка к процедуре:</w:t>
            </w:r>
          </w:p>
          <w:p w:rsidR="0029062C" w:rsidRPr="003D7090" w:rsidRDefault="0029062C" w:rsidP="00227E5A">
            <w:pPr>
              <w:widowControl w:val="0"/>
              <w:numPr>
                <w:ilvl w:val="2"/>
                <w:numId w:val="62"/>
              </w:numPr>
              <w:tabs>
                <w:tab w:val="clear" w:pos="23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Идентифицировать пациента, представиться, объяснить ход и цель процедуры. Убедиться в наличии у пациента информированного согласия на предстоящую процедуру промывания желудка (если он в сознании). В случае отсутствия такового уточнить дальнейшие действия у врача.</w:t>
            </w:r>
          </w:p>
          <w:p w:rsidR="0029062C" w:rsidRPr="003D7090" w:rsidRDefault="0029062C" w:rsidP="00227E5A">
            <w:pPr>
              <w:widowControl w:val="0"/>
              <w:numPr>
                <w:ilvl w:val="2"/>
                <w:numId w:val="62"/>
              </w:numPr>
              <w:tabs>
                <w:tab w:val="clear" w:pos="23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Усадить пациента на стул со спинкой или уложить на кушетку в положении на боку. Детей младшего возраста усадить на колени помощника.</w:t>
            </w:r>
          </w:p>
          <w:p w:rsidR="0029062C" w:rsidRPr="003D7090" w:rsidRDefault="0029062C" w:rsidP="00227E5A">
            <w:pPr>
              <w:widowControl w:val="0"/>
              <w:numPr>
                <w:ilvl w:val="2"/>
                <w:numId w:val="62"/>
              </w:numPr>
              <w:tabs>
                <w:tab w:val="clear" w:pos="23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Измерить артериальное давление, подсчитать пульс, если состояние пациента позволяет это сделать.</w:t>
            </w:r>
          </w:p>
          <w:p w:rsidR="0029062C" w:rsidRPr="003D7090" w:rsidRDefault="0029062C" w:rsidP="00227E5A">
            <w:pPr>
              <w:widowControl w:val="0"/>
              <w:numPr>
                <w:ilvl w:val="2"/>
                <w:numId w:val="62"/>
              </w:numPr>
              <w:tabs>
                <w:tab w:val="clear" w:pos="23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Снять зубные протезы у пациента (если они есть).</w:t>
            </w:r>
          </w:p>
          <w:p w:rsidR="0029062C" w:rsidRPr="003D7090" w:rsidRDefault="0029062C" w:rsidP="00227E5A">
            <w:pPr>
              <w:widowControl w:val="0"/>
              <w:numPr>
                <w:ilvl w:val="2"/>
                <w:numId w:val="62"/>
              </w:numPr>
              <w:tabs>
                <w:tab w:val="clear" w:pos="23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bCs/>
                <w:sz w:val="24"/>
                <w:szCs w:val="24"/>
              </w:rPr>
              <w:t xml:space="preserve">Обработать руки гигиеническим способом, осушить, </w:t>
            </w:r>
            <w:r w:rsidRPr="003D7090">
              <w:rPr>
                <w:rFonts w:ascii="Times New Roman" w:hAnsi="Times New Roman" w:cs="Times New Roman"/>
                <w:sz w:val="24"/>
                <w:szCs w:val="24"/>
              </w:rPr>
              <w:t>надеть перчатки, фартук.</w:t>
            </w:r>
          </w:p>
          <w:p w:rsidR="0029062C" w:rsidRPr="003D7090" w:rsidRDefault="0029062C" w:rsidP="00227E5A">
            <w:pPr>
              <w:widowControl w:val="0"/>
              <w:numPr>
                <w:ilvl w:val="2"/>
                <w:numId w:val="62"/>
              </w:numPr>
              <w:tabs>
                <w:tab w:val="clear" w:pos="23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Поставить таз к ногам пациента или к головному концу кушетки, если положение пациента лёжа.</w:t>
            </w:r>
          </w:p>
          <w:p w:rsidR="0029062C" w:rsidRPr="003D7090" w:rsidRDefault="0029062C" w:rsidP="00227E5A">
            <w:pPr>
              <w:widowControl w:val="0"/>
              <w:numPr>
                <w:ilvl w:val="2"/>
                <w:numId w:val="62"/>
              </w:numPr>
              <w:tabs>
                <w:tab w:val="clear" w:pos="23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 xml:space="preserve">Измерить шёлковой  нитью расстояние от резцов до пупка плюс ширина ладони пациента. Глубина введения зонда у ребенка определяется от переносицы </w:t>
            </w:r>
            <w:r w:rsidRPr="003D7090">
              <w:rPr>
                <w:rFonts w:ascii="Times New Roman" w:hAnsi="Times New Roman" w:cs="Times New Roman"/>
                <w:sz w:val="24"/>
                <w:szCs w:val="24"/>
              </w:rPr>
              <w:lastRenderedPageBreak/>
              <w:t>до пупка или от мочки уха до кончика носа и до конца мечевидного отростка.</w:t>
            </w:r>
          </w:p>
          <w:p w:rsidR="0029062C" w:rsidRPr="003D7090" w:rsidRDefault="0029062C" w:rsidP="00227E5A">
            <w:pPr>
              <w:widowControl w:val="0"/>
              <w:numPr>
                <w:ilvl w:val="2"/>
                <w:numId w:val="62"/>
              </w:numPr>
              <w:tabs>
                <w:tab w:val="clear" w:pos="23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Перенести метку на зонд, начиная от закруглённого конца.</w:t>
            </w:r>
          </w:p>
          <w:p w:rsidR="0029062C" w:rsidRPr="003D7090" w:rsidRDefault="0029062C" w:rsidP="00227E5A">
            <w:pPr>
              <w:widowControl w:val="0"/>
              <w:numPr>
                <w:ilvl w:val="2"/>
                <w:numId w:val="62"/>
              </w:numPr>
              <w:tabs>
                <w:tab w:val="clear" w:pos="23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 xml:space="preserve">Взять зонд в правую руку как «писчее перо» на расстоянии </w:t>
            </w:r>
            <w:smartTag w:uri="urn:schemas-microsoft-com:office:smarttags" w:element="metricconverter">
              <w:smartTagPr>
                <w:attr w:name="ProductID" w:val="10 см"/>
              </w:smartTagPr>
              <w:r w:rsidRPr="003D7090">
                <w:rPr>
                  <w:rFonts w:ascii="Times New Roman" w:hAnsi="Times New Roman" w:cs="Times New Roman"/>
                  <w:sz w:val="24"/>
                  <w:szCs w:val="24"/>
                </w:rPr>
                <w:t>10 см</w:t>
              </w:r>
            </w:smartTag>
            <w:r w:rsidRPr="003D7090">
              <w:rPr>
                <w:rFonts w:ascii="Times New Roman" w:hAnsi="Times New Roman" w:cs="Times New Roman"/>
                <w:sz w:val="24"/>
                <w:szCs w:val="24"/>
              </w:rPr>
              <w:t xml:space="preserve"> от закруглённого конца.</w:t>
            </w:r>
          </w:p>
          <w:p w:rsidR="0029062C" w:rsidRPr="003D7090" w:rsidRDefault="0029062C" w:rsidP="00227E5A">
            <w:pPr>
              <w:widowControl w:val="0"/>
              <w:numPr>
                <w:ilvl w:val="0"/>
                <w:numId w:val="62"/>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Выполнение процедуры</w:t>
            </w:r>
          </w:p>
          <w:p w:rsidR="0029062C" w:rsidRPr="003D7090" w:rsidRDefault="0029062C" w:rsidP="003D7090">
            <w:pPr>
              <w:widowControl w:val="0"/>
              <w:spacing w:after="0" w:line="240" w:lineRule="auto"/>
              <w:ind w:left="432" w:hanging="360"/>
              <w:jc w:val="both"/>
              <w:rPr>
                <w:rFonts w:ascii="Times New Roman" w:hAnsi="Times New Roman" w:cs="Times New Roman"/>
                <w:sz w:val="24"/>
                <w:szCs w:val="24"/>
              </w:rPr>
            </w:pPr>
            <w:r w:rsidRPr="003D7090">
              <w:rPr>
                <w:rFonts w:ascii="Times New Roman" w:hAnsi="Times New Roman" w:cs="Times New Roman"/>
                <w:sz w:val="24"/>
                <w:szCs w:val="24"/>
              </w:rPr>
              <w:t>1. Встать сбоку от пациента.</w:t>
            </w:r>
          </w:p>
          <w:p w:rsidR="0029062C" w:rsidRPr="003D7090" w:rsidRDefault="0029062C" w:rsidP="00227E5A">
            <w:pPr>
              <w:widowControl w:val="0"/>
              <w:numPr>
                <w:ilvl w:val="1"/>
                <w:numId w:val="61"/>
              </w:numPr>
              <w:tabs>
                <w:tab w:val="clear" w:pos="14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Предложить пациенту открыть рот, слегка запрокинуть голову назад. Ребенка младшего возраста зафиксировать. Для этого левую руку положить на лоб ребенка, правой рукой охватить его руки (выполняет помощник). Ноги ребенка удерживаются скрещенными ногами помощника. Предварительно, для лучшей фиксации, обернуть больного в пеленку или простыню</w:t>
            </w:r>
            <w:r w:rsidRPr="003D7090">
              <w:rPr>
                <w:rFonts w:ascii="Times New Roman" w:hAnsi="Times New Roman" w:cs="Times New Roman"/>
                <w:noProof/>
                <w:sz w:val="24"/>
                <w:szCs w:val="24"/>
              </w:rPr>
              <w:t>.</w:t>
            </w:r>
            <w:r w:rsidRPr="003D7090">
              <w:rPr>
                <w:rFonts w:ascii="Times New Roman" w:hAnsi="Times New Roman" w:cs="Times New Roman"/>
                <w:sz w:val="24"/>
                <w:szCs w:val="24"/>
              </w:rPr>
              <w:t xml:space="preserve"> Надеть на пациента фартук. Конец фартука опустить в емкость для сбора промывных вод. Детям младшего возраста положить на грудь пеленку.</w:t>
            </w:r>
          </w:p>
          <w:p w:rsidR="0029062C" w:rsidRPr="003D7090" w:rsidRDefault="0029062C" w:rsidP="00227E5A">
            <w:pPr>
              <w:widowControl w:val="0"/>
              <w:numPr>
                <w:ilvl w:val="1"/>
                <w:numId w:val="61"/>
              </w:numPr>
              <w:tabs>
                <w:tab w:val="clear" w:pos="1440"/>
                <w:tab w:val="num" w:pos="-108"/>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Смочить слепой конец зонда водой или глицерином.</w:t>
            </w:r>
          </w:p>
          <w:p w:rsidR="0029062C" w:rsidRPr="003D7090" w:rsidRDefault="0029062C" w:rsidP="00227E5A">
            <w:pPr>
              <w:widowControl w:val="0"/>
              <w:numPr>
                <w:ilvl w:val="1"/>
                <w:numId w:val="61"/>
              </w:numPr>
              <w:tabs>
                <w:tab w:val="clear" w:pos="1440"/>
                <w:tab w:val="num" w:pos="-108"/>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Положить зонд на корень языка, попросить пациента сделать глотательное движение одновременно с продвижением зонда.</w:t>
            </w:r>
          </w:p>
          <w:p w:rsidR="0029062C" w:rsidRPr="003D7090" w:rsidRDefault="0029062C" w:rsidP="00227E5A">
            <w:pPr>
              <w:widowControl w:val="0"/>
              <w:numPr>
                <w:ilvl w:val="1"/>
                <w:numId w:val="61"/>
              </w:numPr>
              <w:tabs>
                <w:tab w:val="clear" w:pos="1440"/>
                <w:tab w:val="num" w:pos="-108"/>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Наклонить голову пациента вперёд, вниз.</w:t>
            </w:r>
          </w:p>
          <w:p w:rsidR="0029062C" w:rsidRPr="003D7090" w:rsidRDefault="0029062C" w:rsidP="00227E5A">
            <w:pPr>
              <w:widowControl w:val="0"/>
              <w:numPr>
                <w:ilvl w:val="1"/>
                <w:numId w:val="61"/>
              </w:numPr>
              <w:tabs>
                <w:tab w:val="clear" w:pos="14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Медленно продвигать зонд вслед за глотательными движениями до метки, при этом попросить пациента глубоко дышать через нос.</w:t>
            </w:r>
          </w:p>
          <w:p w:rsidR="0029062C" w:rsidRPr="003D7090" w:rsidRDefault="0029062C" w:rsidP="00227E5A">
            <w:pPr>
              <w:widowControl w:val="0"/>
              <w:numPr>
                <w:ilvl w:val="1"/>
                <w:numId w:val="61"/>
              </w:numPr>
              <w:tabs>
                <w:tab w:val="clear" w:pos="1440"/>
                <w:tab w:val="num" w:pos="-108"/>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 xml:space="preserve">Убедиться, что зонд в желудке «воздушной пробой» (присоединить шприц </w:t>
            </w:r>
            <w:proofErr w:type="spellStart"/>
            <w:r w:rsidRPr="003D7090">
              <w:rPr>
                <w:rFonts w:ascii="Times New Roman" w:hAnsi="Times New Roman" w:cs="Times New Roman"/>
                <w:sz w:val="24"/>
                <w:szCs w:val="24"/>
              </w:rPr>
              <w:t>Жанэ</w:t>
            </w:r>
            <w:proofErr w:type="spellEnd"/>
            <w:r w:rsidRPr="003D7090">
              <w:rPr>
                <w:rFonts w:ascii="Times New Roman" w:hAnsi="Times New Roman" w:cs="Times New Roman"/>
                <w:sz w:val="24"/>
                <w:szCs w:val="24"/>
              </w:rPr>
              <w:t>, ввести воздух, с помощью фонендоскопа прослушать появление булькающих звуков). Во время введения зонда  ребенку обратить внимание на его состояние (отсутствие кашля и цианоза).</w:t>
            </w:r>
          </w:p>
          <w:p w:rsidR="0029062C" w:rsidRPr="003D7090" w:rsidRDefault="0029062C" w:rsidP="00227E5A">
            <w:pPr>
              <w:widowControl w:val="0"/>
              <w:numPr>
                <w:ilvl w:val="1"/>
                <w:numId w:val="61"/>
              </w:numPr>
              <w:tabs>
                <w:tab w:val="clear" w:pos="1440"/>
                <w:tab w:val="num" w:pos="-108"/>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Продвинуть зонд на 7-</w:t>
            </w:r>
            <w:smartTag w:uri="urn:schemas-microsoft-com:office:smarttags" w:element="metricconverter">
              <w:smartTagPr>
                <w:attr w:name="ProductID" w:val="10 см"/>
              </w:smartTagPr>
              <w:r w:rsidRPr="003D7090">
                <w:rPr>
                  <w:rFonts w:ascii="Times New Roman" w:hAnsi="Times New Roman" w:cs="Times New Roman"/>
                  <w:sz w:val="24"/>
                  <w:szCs w:val="24"/>
                </w:rPr>
                <w:t>10 см</w:t>
              </w:r>
            </w:smartTag>
            <w:r w:rsidRPr="003D7090">
              <w:rPr>
                <w:rFonts w:ascii="Times New Roman" w:hAnsi="Times New Roman" w:cs="Times New Roman"/>
                <w:sz w:val="24"/>
                <w:szCs w:val="24"/>
              </w:rPr>
              <w:t xml:space="preserve">. </w:t>
            </w:r>
          </w:p>
          <w:p w:rsidR="0029062C" w:rsidRPr="003D7090" w:rsidRDefault="0029062C" w:rsidP="00227E5A">
            <w:pPr>
              <w:widowControl w:val="0"/>
              <w:numPr>
                <w:ilvl w:val="1"/>
                <w:numId w:val="61"/>
              </w:numPr>
              <w:tabs>
                <w:tab w:val="clear" w:pos="1440"/>
                <w:tab w:val="num" w:pos="7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Присоединить воронку к зонду.</w:t>
            </w:r>
          </w:p>
          <w:p w:rsidR="0029062C" w:rsidRPr="003D7090" w:rsidRDefault="0029062C" w:rsidP="00227E5A">
            <w:pPr>
              <w:widowControl w:val="0"/>
              <w:numPr>
                <w:ilvl w:val="1"/>
                <w:numId w:val="61"/>
              </w:numPr>
              <w:tabs>
                <w:tab w:val="clear" w:pos="14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Опустить воронку ниже положения желудка пациента.</w:t>
            </w:r>
          </w:p>
          <w:p w:rsidR="0029062C" w:rsidRPr="003D7090" w:rsidRDefault="0029062C" w:rsidP="00227E5A">
            <w:pPr>
              <w:widowControl w:val="0"/>
              <w:numPr>
                <w:ilvl w:val="1"/>
                <w:numId w:val="61"/>
              </w:numPr>
              <w:tabs>
                <w:tab w:val="clear" w:pos="14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Заполнить воронку водой больше половины, держа её наклонно. Для  детей на первую порцию берется жидкость из расчета не более 15 мл/кг массы тела. При последующих введениях количество вводимой жидкости должно соответствовать количеству выведенных промывных вод.</w:t>
            </w:r>
          </w:p>
          <w:p w:rsidR="0029062C" w:rsidRPr="003D7090" w:rsidRDefault="0029062C" w:rsidP="00227E5A">
            <w:pPr>
              <w:widowControl w:val="0"/>
              <w:numPr>
                <w:ilvl w:val="1"/>
                <w:numId w:val="61"/>
              </w:numPr>
              <w:tabs>
                <w:tab w:val="clear" w:pos="14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 xml:space="preserve">Медленно поднять воронку выше уровня желудка, так чтобы вода поступала из воронки в желудок. </w:t>
            </w:r>
          </w:p>
          <w:p w:rsidR="0029062C" w:rsidRPr="003D7090" w:rsidRDefault="0029062C" w:rsidP="00227E5A">
            <w:pPr>
              <w:widowControl w:val="0"/>
              <w:numPr>
                <w:ilvl w:val="1"/>
                <w:numId w:val="61"/>
              </w:numPr>
              <w:tabs>
                <w:tab w:val="clear" w:pos="14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Как только вода достигнет устья воронки, быстро опустить воронку ниже уровня желудка, чтобы содержимое желудка наполнило воронку полностью.</w:t>
            </w:r>
          </w:p>
          <w:p w:rsidR="0029062C" w:rsidRPr="003D7090" w:rsidRDefault="0029062C" w:rsidP="00227E5A">
            <w:pPr>
              <w:widowControl w:val="0"/>
              <w:numPr>
                <w:ilvl w:val="1"/>
                <w:numId w:val="61"/>
              </w:numPr>
              <w:tabs>
                <w:tab w:val="clear" w:pos="14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При необходимости слить содержимое для бактериологического исследования в стерильную пробирку, для химического исследования в емкость с притертой пробкой, а оставшуюся часть в емкость для сбора промывных вод.</w:t>
            </w:r>
          </w:p>
          <w:p w:rsidR="0029062C" w:rsidRPr="003D7090" w:rsidRDefault="0029062C" w:rsidP="00227E5A">
            <w:pPr>
              <w:widowControl w:val="0"/>
              <w:numPr>
                <w:ilvl w:val="1"/>
                <w:numId w:val="61"/>
              </w:numPr>
              <w:tabs>
                <w:tab w:val="clear" w:pos="14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 xml:space="preserve">Повторить промывание несколько раз до чистых </w:t>
            </w:r>
            <w:r w:rsidRPr="003D7090">
              <w:rPr>
                <w:rFonts w:ascii="Times New Roman" w:hAnsi="Times New Roman" w:cs="Times New Roman"/>
                <w:sz w:val="24"/>
                <w:szCs w:val="24"/>
              </w:rPr>
              <w:lastRenderedPageBreak/>
              <w:t xml:space="preserve">промывных вод. </w:t>
            </w:r>
          </w:p>
          <w:p w:rsidR="0029062C" w:rsidRPr="003D7090" w:rsidRDefault="0029062C" w:rsidP="00227E5A">
            <w:pPr>
              <w:widowControl w:val="0"/>
              <w:numPr>
                <w:ilvl w:val="1"/>
                <w:numId w:val="61"/>
              </w:numPr>
              <w:tabs>
                <w:tab w:val="clear" w:pos="14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Воронку снять, зонд извлечь через салфетку, смоченную дезинфицирующим средством.</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lang w:val="en-US"/>
              </w:rPr>
              <w:t xml:space="preserve">III. </w:t>
            </w:r>
            <w:r w:rsidRPr="003D7090">
              <w:rPr>
                <w:rFonts w:ascii="Times New Roman" w:hAnsi="Times New Roman" w:cs="Times New Roman"/>
                <w:sz w:val="24"/>
                <w:szCs w:val="24"/>
              </w:rPr>
              <w:t>Окончание процедуры:</w:t>
            </w:r>
          </w:p>
          <w:p w:rsidR="0029062C" w:rsidRPr="003D7090" w:rsidRDefault="0029062C" w:rsidP="00227E5A">
            <w:pPr>
              <w:widowControl w:val="0"/>
              <w:numPr>
                <w:ilvl w:val="1"/>
                <w:numId w:val="62"/>
              </w:numPr>
              <w:tabs>
                <w:tab w:val="clear" w:pos="1440"/>
                <w:tab w:val="num" w:pos="432"/>
              </w:tabs>
              <w:spacing w:after="0" w:line="240" w:lineRule="auto"/>
              <w:ind w:left="432"/>
              <w:jc w:val="both"/>
              <w:rPr>
                <w:rFonts w:ascii="Times New Roman" w:hAnsi="Times New Roman" w:cs="Times New Roman"/>
                <w:sz w:val="24"/>
                <w:szCs w:val="24"/>
              </w:rPr>
            </w:pPr>
            <w:r w:rsidRPr="003D7090">
              <w:rPr>
                <w:rFonts w:ascii="Times New Roman" w:hAnsi="Times New Roman" w:cs="Times New Roman"/>
                <w:sz w:val="24"/>
                <w:szCs w:val="24"/>
              </w:rPr>
              <w:t>Поместить зонд, воронку в контейнер с дезинфицирующим средством, салфетку в контейнер. Промывные воды подвергнуть дезинфекции.</w:t>
            </w:r>
          </w:p>
          <w:p w:rsidR="0029062C" w:rsidRPr="003D7090" w:rsidRDefault="0029062C" w:rsidP="00227E5A">
            <w:pPr>
              <w:widowControl w:val="0"/>
              <w:numPr>
                <w:ilvl w:val="0"/>
                <w:numId w:val="63"/>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Дать пациенту прополоскать рот, обтереть полотенцем вокруг рта.</w:t>
            </w:r>
          </w:p>
          <w:p w:rsidR="0029062C" w:rsidRPr="003D7090" w:rsidRDefault="0029062C" w:rsidP="00227E5A">
            <w:pPr>
              <w:widowControl w:val="0"/>
              <w:numPr>
                <w:ilvl w:val="0"/>
                <w:numId w:val="63"/>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Снять перчатки, поместить в емкость для дезинфекции или непромокаемый пакет/контейнер для утилизации отходов класса Б.</w:t>
            </w:r>
          </w:p>
          <w:p w:rsidR="0029062C" w:rsidRPr="003D7090" w:rsidRDefault="0029062C" w:rsidP="00227E5A">
            <w:pPr>
              <w:widowControl w:val="0"/>
              <w:numPr>
                <w:ilvl w:val="0"/>
                <w:numId w:val="63"/>
              </w:numPr>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Пациента проводить в палату, тепло укрыть, наблюдать за состоянием.</w:t>
            </w:r>
          </w:p>
          <w:p w:rsidR="0029062C" w:rsidRPr="003D7090" w:rsidRDefault="0029062C" w:rsidP="00227E5A">
            <w:pPr>
              <w:widowControl w:val="0"/>
              <w:numPr>
                <w:ilvl w:val="0"/>
                <w:numId w:val="63"/>
              </w:numPr>
              <w:spacing w:after="0" w:line="240" w:lineRule="auto"/>
              <w:jc w:val="both"/>
              <w:rPr>
                <w:rFonts w:ascii="Times New Roman" w:hAnsi="Times New Roman" w:cs="Times New Roman"/>
                <w:sz w:val="24"/>
                <w:szCs w:val="24"/>
              </w:rPr>
            </w:pPr>
            <w:r w:rsidRPr="003D7090">
              <w:rPr>
                <w:rFonts w:ascii="Times New Roman" w:hAnsi="Times New Roman" w:cs="Times New Roman"/>
                <w:bCs/>
                <w:sz w:val="24"/>
                <w:szCs w:val="24"/>
              </w:rPr>
              <w:t>Обработать руки гигиеническим способом, осушить.</w:t>
            </w:r>
          </w:p>
          <w:p w:rsidR="0029062C" w:rsidRPr="003D7090" w:rsidRDefault="0029062C" w:rsidP="00227E5A">
            <w:pPr>
              <w:widowControl w:val="0"/>
              <w:numPr>
                <w:ilvl w:val="0"/>
                <w:numId w:val="63"/>
              </w:numPr>
              <w:spacing w:after="0" w:line="240" w:lineRule="auto"/>
              <w:jc w:val="both"/>
              <w:rPr>
                <w:rFonts w:ascii="Times New Roman" w:hAnsi="Times New Roman" w:cs="Times New Roman"/>
                <w:bCs/>
                <w:sz w:val="24"/>
                <w:szCs w:val="24"/>
              </w:rPr>
            </w:pPr>
            <w:r w:rsidRPr="003D7090">
              <w:rPr>
                <w:rFonts w:ascii="Times New Roman" w:hAnsi="Times New Roman" w:cs="Times New Roman"/>
                <w:bCs/>
                <w:sz w:val="24"/>
                <w:szCs w:val="24"/>
              </w:rPr>
              <w:t>Уточнить у пациента о его самочувствии.</w:t>
            </w:r>
          </w:p>
          <w:p w:rsidR="0029062C" w:rsidRPr="003D7090" w:rsidRDefault="0029062C" w:rsidP="00227E5A">
            <w:pPr>
              <w:widowControl w:val="0"/>
              <w:numPr>
                <w:ilvl w:val="0"/>
                <w:numId w:val="63"/>
              </w:numPr>
              <w:spacing w:after="0" w:line="240" w:lineRule="auto"/>
              <w:rPr>
                <w:rFonts w:ascii="Times New Roman" w:hAnsi="Times New Roman" w:cs="Times New Roman"/>
                <w:b/>
                <w:sz w:val="24"/>
                <w:szCs w:val="24"/>
              </w:rPr>
            </w:pPr>
            <w:r w:rsidRPr="003D7090">
              <w:rPr>
                <w:rFonts w:ascii="Times New Roman" w:hAnsi="Times New Roman" w:cs="Times New Roman"/>
                <w:sz w:val="24"/>
                <w:szCs w:val="24"/>
              </w:rPr>
              <w:t>Отметить в листе назначений о выполненной процедуре.</w:t>
            </w:r>
          </w:p>
        </w:tc>
      </w:tr>
      <w:tr w:rsidR="0029062C" w:rsidRPr="003D7090" w:rsidTr="00690953">
        <w:trPr>
          <w:trHeight w:val="2712"/>
        </w:trPr>
        <w:tc>
          <w:tcPr>
            <w:tcW w:w="3708" w:type="dxa"/>
          </w:tcPr>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lastRenderedPageBreak/>
              <w:t>7 Дополнительные сведения об особенностях выполнения методики</w:t>
            </w:r>
          </w:p>
          <w:p w:rsidR="0029062C" w:rsidRPr="003D7090" w:rsidRDefault="0029062C" w:rsidP="003D7090">
            <w:pPr>
              <w:widowControl w:val="0"/>
              <w:spacing w:after="0" w:line="240" w:lineRule="auto"/>
              <w:jc w:val="both"/>
              <w:rPr>
                <w:rFonts w:ascii="Times New Roman" w:hAnsi="Times New Roman" w:cs="Times New Roman"/>
                <w:sz w:val="24"/>
                <w:szCs w:val="24"/>
              </w:rPr>
            </w:pPr>
          </w:p>
        </w:tc>
        <w:tc>
          <w:tcPr>
            <w:tcW w:w="6300" w:type="dxa"/>
          </w:tcPr>
          <w:p w:rsidR="0029062C" w:rsidRPr="003D7090" w:rsidRDefault="0029062C" w:rsidP="003D7090">
            <w:pPr>
              <w:widowControl w:val="0"/>
              <w:spacing w:after="0" w:line="240" w:lineRule="auto"/>
              <w:ind w:firstLine="432"/>
              <w:jc w:val="both"/>
              <w:rPr>
                <w:rFonts w:ascii="Times New Roman" w:hAnsi="Times New Roman" w:cs="Times New Roman"/>
                <w:sz w:val="24"/>
                <w:szCs w:val="24"/>
              </w:rPr>
            </w:pPr>
            <w:r w:rsidRPr="003D7090">
              <w:rPr>
                <w:rFonts w:ascii="Times New Roman" w:hAnsi="Times New Roman" w:cs="Times New Roman"/>
                <w:sz w:val="24"/>
                <w:szCs w:val="24"/>
              </w:rPr>
              <w:t xml:space="preserve">Если пациент находится в бессознательном состоянии, промывание проводится с использованием шприца </w:t>
            </w:r>
            <w:proofErr w:type="spellStart"/>
            <w:r w:rsidRPr="003D7090">
              <w:rPr>
                <w:rFonts w:ascii="Times New Roman" w:hAnsi="Times New Roman" w:cs="Times New Roman"/>
                <w:sz w:val="24"/>
                <w:szCs w:val="24"/>
              </w:rPr>
              <w:t>Жанэ</w:t>
            </w:r>
            <w:proofErr w:type="spellEnd"/>
            <w:r w:rsidRPr="003D7090">
              <w:rPr>
                <w:rFonts w:ascii="Times New Roman" w:hAnsi="Times New Roman" w:cs="Times New Roman"/>
                <w:sz w:val="24"/>
                <w:szCs w:val="24"/>
              </w:rPr>
              <w:t>, или после предварительной интубации трахеи.</w:t>
            </w:r>
          </w:p>
          <w:p w:rsidR="0029062C" w:rsidRPr="003D7090" w:rsidRDefault="0029062C" w:rsidP="003D7090">
            <w:pPr>
              <w:widowControl w:val="0"/>
              <w:spacing w:after="0" w:line="240" w:lineRule="auto"/>
              <w:ind w:firstLine="432"/>
              <w:jc w:val="both"/>
              <w:rPr>
                <w:rFonts w:ascii="Times New Roman" w:hAnsi="Times New Roman" w:cs="Times New Roman"/>
                <w:sz w:val="24"/>
                <w:szCs w:val="24"/>
              </w:rPr>
            </w:pPr>
            <w:r w:rsidRPr="003D7090">
              <w:rPr>
                <w:rFonts w:ascii="Times New Roman" w:hAnsi="Times New Roman" w:cs="Times New Roman"/>
                <w:sz w:val="24"/>
                <w:szCs w:val="24"/>
              </w:rPr>
              <w:t>При отсутствии зонда начать промывание «стаканным методом»: предлагается выпить 6-8 стаканов воды и вызвать рвоту раздражением корня языка, если пациент в сознании. Однако</w:t>
            </w:r>
            <w:proofErr w:type="gramStart"/>
            <w:r w:rsidRPr="003D7090">
              <w:rPr>
                <w:rFonts w:ascii="Times New Roman" w:hAnsi="Times New Roman" w:cs="Times New Roman"/>
                <w:sz w:val="24"/>
                <w:szCs w:val="24"/>
              </w:rPr>
              <w:t>,</w:t>
            </w:r>
            <w:proofErr w:type="gramEnd"/>
            <w:r w:rsidRPr="003D7090">
              <w:rPr>
                <w:rFonts w:ascii="Times New Roman" w:hAnsi="Times New Roman" w:cs="Times New Roman"/>
                <w:sz w:val="24"/>
                <w:szCs w:val="24"/>
              </w:rPr>
              <w:t xml:space="preserve"> проводить промывание желудка «стаканным методом» не рекомендуется.</w:t>
            </w:r>
          </w:p>
          <w:p w:rsidR="0029062C" w:rsidRPr="003D7090" w:rsidRDefault="0029062C" w:rsidP="003D7090">
            <w:pPr>
              <w:widowControl w:val="0"/>
              <w:spacing w:after="0" w:line="240" w:lineRule="auto"/>
              <w:ind w:firstLine="432"/>
              <w:jc w:val="both"/>
              <w:rPr>
                <w:rFonts w:ascii="Times New Roman" w:hAnsi="Times New Roman" w:cs="Times New Roman"/>
                <w:sz w:val="24"/>
                <w:szCs w:val="24"/>
              </w:rPr>
            </w:pPr>
            <w:r w:rsidRPr="003D7090">
              <w:rPr>
                <w:rFonts w:ascii="Times New Roman" w:hAnsi="Times New Roman" w:cs="Times New Roman"/>
                <w:sz w:val="24"/>
                <w:szCs w:val="24"/>
              </w:rPr>
              <w:t>Возможно промывание желудка тонким зондом (0,3-</w:t>
            </w:r>
            <w:smartTag w:uri="urn:schemas-microsoft-com:office:smarttags" w:element="metricconverter">
              <w:smartTagPr>
                <w:attr w:name="ProductID" w:val="0,5 см"/>
              </w:smartTagPr>
              <w:r w:rsidRPr="003D7090">
                <w:rPr>
                  <w:rFonts w:ascii="Times New Roman" w:hAnsi="Times New Roman" w:cs="Times New Roman"/>
                  <w:sz w:val="24"/>
                  <w:szCs w:val="24"/>
                </w:rPr>
                <w:t>0,5 см</w:t>
              </w:r>
            </w:smartTag>
            <w:r w:rsidRPr="003D7090">
              <w:rPr>
                <w:rFonts w:ascii="Times New Roman" w:hAnsi="Times New Roman" w:cs="Times New Roman"/>
                <w:sz w:val="24"/>
                <w:szCs w:val="24"/>
              </w:rPr>
              <w:t xml:space="preserve">), введённым </w:t>
            </w:r>
            <w:proofErr w:type="spellStart"/>
            <w:r w:rsidRPr="003D7090">
              <w:rPr>
                <w:rFonts w:ascii="Times New Roman" w:hAnsi="Times New Roman" w:cs="Times New Roman"/>
                <w:sz w:val="24"/>
                <w:szCs w:val="24"/>
              </w:rPr>
              <w:t>интраназально</w:t>
            </w:r>
            <w:proofErr w:type="spellEnd"/>
            <w:r w:rsidRPr="003D7090">
              <w:rPr>
                <w:rFonts w:ascii="Times New Roman" w:hAnsi="Times New Roman" w:cs="Times New Roman"/>
                <w:sz w:val="24"/>
                <w:szCs w:val="24"/>
              </w:rPr>
              <w:t xml:space="preserve">, при этом в шприц Жане набирается вода в объёме </w:t>
            </w:r>
            <w:smartTag w:uri="urn:schemas-microsoft-com:office:smarttags" w:element="metricconverter">
              <w:smartTagPr>
                <w:attr w:name="ProductID" w:val="0,5 л"/>
              </w:smartTagPr>
              <w:r w:rsidRPr="003D7090">
                <w:rPr>
                  <w:rFonts w:ascii="Times New Roman" w:hAnsi="Times New Roman" w:cs="Times New Roman"/>
                  <w:sz w:val="24"/>
                  <w:szCs w:val="24"/>
                </w:rPr>
                <w:t>0,5 л</w:t>
              </w:r>
            </w:smartTag>
            <w:r w:rsidRPr="003D7090">
              <w:rPr>
                <w:rFonts w:ascii="Times New Roman" w:hAnsi="Times New Roman" w:cs="Times New Roman"/>
                <w:sz w:val="24"/>
                <w:szCs w:val="24"/>
              </w:rPr>
              <w:t xml:space="preserve">, вводится в желудок и </w:t>
            </w:r>
            <w:proofErr w:type="spellStart"/>
            <w:r w:rsidRPr="003D7090">
              <w:rPr>
                <w:rFonts w:ascii="Times New Roman" w:hAnsi="Times New Roman" w:cs="Times New Roman"/>
                <w:sz w:val="24"/>
                <w:szCs w:val="24"/>
              </w:rPr>
              <w:t>аспирируется</w:t>
            </w:r>
            <w:proofErr w:type="spellEnd"/>
            <w:r w:rsidRPr="003D7090">
              <w:rPr>
                <w:rFonts w:ascii="Times New Roman" w:hAnsi="Times New Roman" w:cs="Times New Roman"/>
                <w:sz w:val="24"/>
                <w:szCs w:val="24"/>
              </w:rPr>
              <w:t xml:space="preserve"> обратно этим же шприцем.</w:t>
            </w:r>
          </w:p>
          <w:p w:rsidR="0029062C" w:rsidRPr="003D7090" w:rsidRDefault="0029062C" w:rsidP="003D7090">
            <w:pPr>
              <w:widowControl w:val="0"/>
              <w:spacing w:after="0" w:line="240" w:lineRule="auto"/>
              <w:ind w:firstLine="432"/>
              <w:jc w:val="both"/>
              <w:rPr>
                <w:rFonts w:ascii="Times New Roman" w:hAnsi="Times New Roman" w:cs="Times New Roman"/>
                <w:sz w:val="24"/>
                <w:szCs w:val="24"/>
              </w:rPr>
            </w:pPr>
            <w:r w:rsidRPr="003D7090">
              <w:rPr>
                <w:rFonts w:ascii="Times New Roman" w:hAnsi="Times New Roman" w:cs="Times New Roman"/>
                <w:sz w:val="24"/>
                <w:szCs w:val="24"/>
              </w:rPr>
              <w:t>При уремии промывание проводить 2% - 4% раствором натрия гидрокарбоната.</w:t>
            </w:r>
          </w:p>
          <w:p w:rsidR="0029062C" w:rsidRPr="003D7090" w:rsidRDefault="0029062C" w:rsidP="003D7090">
            <w:pPr>
              <w:widowControl w:val="0"/>
              <w:spacing w:after="0" w:line="240" w:lineRule="auto"/>
              <w:ind w:firstLine="432"/>
              <w:jc w:val="both"/>
              <w:rPr>
                <w:rFonts w:ascii="Times New Roman" w:hAnsi="Times New Roman" w:cs="Times New Roman"/>
                <w:sz w:val="24"/>
                <w:szCs w:val="24"/>
              </w:rPr>
            </w:pPr>
            <w:r w:rsidRPr="003D7090">
              <w:rPr>
                <w:rFonts w:ascii="Times New Roman" w:hAnsi="Times New Roman" w:cs="Times New Roman"/>
                <w:sz w:val="24"/>
                <w:szCs w:val="24"/>
              </w:rPr>
              <w:t xml:space="preserve">При подозрении на отравление, при </w:t>
            </w:r>
            <w:proofErr w:type="gramStart"/>
            <w:r w:rsidRPr="003D7090">
              <w:rPr>
                <w:rFonts w:ascii="Times New Roman" w:hAnsi="Times New Roman" w:cs="Times New Roman"/>
                <w:sz w:val="24"/>
                <w:szCs w:val="24"/>
              </w:rPr>
              <w:t>пищевой</w:t>
            </w:r>
            <w:proofErr w:type="gramEnd"/>
            <w:r w:rsidRPr="003D7090">
              <w:rPr>
                <w:rFonts w:ascii="Times New Roman" w:hAnsi="Times New Roman" w:cs="Times New Roman"/>
                <w:sz w:val="24"/>
                <w:szCs w:val="24"/>
              </w:rPr>
              <w:t xml:space="preserve"> </w:t>
            </w:r>
            <w:proofErr w:type="spellStart"/>
            <w:r w:rsidRPr="003D7090">
              <w:rPr>
                <w:rFonts w:ascii="Times New Roman" w:hAnsi="Times New Roman" w:cs="Times New Roman"/>
                <w:sz w:val="24"/>
                <w:szCs w:val="24"/>
              </w:rPr>
              <w:t>токсикоинфекции</w:t>
            </w:r>
            <w:proofErr w:type="spellEnd"/>
            <w:r w:rsidRPr="003D7090">
              <w:rPr>
                <w:rFonts w:ascii="Times New Roman" w:hAnsi="Times New Roman" w:cs="Times New Roman"/>
                <w:sz w:val="24"/>
                <w:szCs w:val="24"/>
              </w:rPr>
              <w:t>, брать первую порцию промывных вод на исследование в стерильную ёмкость. При остром экзогенном отравлении в чистую емкость взять первую и последнюю порции промывных вод. Первую – для определения неизвестного яда, последнюю -  для определения качества промывания желудка.</w:t>
            </w:r>
          </w:p>
          <w:p w:rsidR="0029062C" w:rsidRPr="003D7090" w:rsidRDefault="0029062C" w:rsidP="003D7090">
            <w:pPr>
              <w:pStyle w:val="ac"/>
              <w:widowControl w:val="0"/>
              <w:spacing w:after="0" w:line="240" w:lineRule="auto"/>
              <w:ind w:left="72" w:firstLine="360"/>
              <w:rPr>
                <w:rFonts w:ascii="Times New Roman" w:hAnsi="Times New Roman" w:cs="Times New Roman"/>
                <w:sz w:val="24"/>
                <w:szCs w:val="24"/>
              </w:rPr>
            </w:pPr>
            <w:r w:rsidRPr="003D7090">
              <w:rPr>
                <w:rFonts w:ascii="Times New Roman" w:hAnsi="Times New Roman" w:cs="Times New Roman"/>
                <w:sz w:val="24"/>
                <w:szCs w:val="24"/>
              </w:rPr>
              <w:t>Необходимо проводить учет введенного и выведенного объема воды.</w:t>
            </w:r>
          </w:p>
          <w:p w:rsidR="0029062C" w:rsidRPr="003D7090" w:rsidRDefault="0029062C" w:rsidP="003D7090">
            <w:pPr>
              <w:widowControl w:val="0"/>
              <w:spacing w:after="0" w:line="240" w:lineRule="auto"/>
              <w:ind w:firstLine="432"/>
              <w:jc w:val="both"/>
              <w:rPr>
                <w:rFonts w:ascii="Times New Roman" w:hAnsi="Times New Roman" w:cs="Times New Roman"/>
                <w:sz w:val="24"/>
                <w:szCs w:val="24"/>
              </w:rPr>
            </w:pPr>
            <w:r w:rsidRPr="003D7090">
              <w:rPr>
                <w:rFonts w:ascii="Times New Roman" w:hAnsi="Times New Roman" w:cs="Times New Roman"/>
                <w:sz w:val="24"/>
                <w:szCs w:val="24"/>
              </w:rPr>
              <w:t>При наличии в промывных водах крови проведение процедуры остановить для коррекции последующих действий.</w:t>
            </w:r>
          </w:p>
          <w:p w:rsidR="0029062C" w:rsidRPr="003D7090" w:rsidRDefault="0029062C" w:rsidP="003D7090">
            <w:pPr>
              <w:widowControl w:val="0"/>
              <w:spacing w:after="0" w:line="240" w:lineRule="auto"/>
              <w:ind w:firstLine="432"/>
              <w:jc w:val="both"/>
              <w:rPr>
                <w:rFonts w:ascii="Times New Roman" w:hAnsi="Times New Roman" w:cs="Times New Roman"/>
                <w:sz w:val="24"/>
                <w:szCs w:val="24"/>
              </w:rPr>
            </w:pPr>
            <w:r w:rsidRPr="003D7090">
              <w:rPr>
                <w:rFonts w:ascii="Times New Roman" w:hAnsi="Times New Roman" w:cs="Times New Roman"/>
                <w:sz w:val="24"/>
                <w:szCs w:val="24"/>
              </w:rPr>
              <w:t>При промывании желудка ребенка необходимо выбрать диаметр зонда, соответствующий возрасту:</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Новорожденному 2-</w:t>
            </w:r>
            <w:smartTag w:uri="urn:schemas-microsoft-com:office:smarttags" w:element="metricconverter">
              <w:smartTagPr>
                <w:attr w:name="ProductID" w:val="3 мм"/>
              </w:smartTagPr>
              <w:r w:rsidRPr="003D7090">
                <w:rPr>
                  <w:rFonts w:ascii="Times New Roman" w:hAnsi="Times New Roman" w:cs="Times New Roman"/>
                  <w:sz w:val="24"/>
                  <w:szCs w:val="24"/>
                </w:rPr>
                <w:t>3 мм</w:t>
              </w:r>
            </w:smartTag>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До 3 </w:t>
            </w:r>
            <w:proofErr w:type="spellStart"/>
            <w:proofErr w:type="gramStart"/>
            <w:r w:rsidRPr="003D7090">
              <w:rPr>
                <w:rFonts w:ascii="Times New Roman" w:hAnsi="Times New Roman" w:cs="Times New Roman"/>
                <w:sz w:val="24"/>
                <w:szCs w:val="24"/>
              </w:rPr>
              <w:t>мес</w:t>
            </w:r>
            <w:proofErr w:type="spellEnd"/>
            <w:proofErr w:type="gramEnd"/>
            <w:r w:rsidRPr="003D7090">
              <w:rPr>
                <w:rFonts w:ascii="Times New Roman" w:hAnsi="Times New Roman" w:cs="Times New Roman"/>
                <w:sz w:val="24"/>
                <w:szCs w:val="24"/>
              </w:rPr>
              <w:t xml:space="preserve">                3-</w:t>
            </w:r>
            <w:smartTag w:uri="urn:schemas-microsoft-com:office:smarttags" w:element="metricconverter">
              <w:smartTagPr>
                <w:attr w:name="ProductID" w:val="4 мм"/>
              </w:smartTagPr>
              <w:r w:rsidRPr="003D7090">
                <w:rPr>
                  <w:rFonts w:ascii="Times New Roman" w:hAnsi="Times New Roman" w:cs="Times New Roman"/>
                  <w:sz w:val="24"/>
                  <w:szCs w:val="24"/>
                </w:rPr>
                <w:t>4 мм</w:t>
              </w:r>
            </w:smartTag>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До 3 лет                  </w:t>
            </w:r>
            <w:smartTag w:uri="urn:schemas-microsoft-com:office:smarttags" w:element="metricconverter">
              <w:smartTagPr>
                <w:attr w:name="ProductID" w:val="5 мм"/>
              </w:smartTagPr>
              <w:r w:rsidRPr="003D7090">
                <w:rPr>
                  <w:rFonts w:ascii="Times New Roman" w:hAnsi="Times New Roman" w:cs="Times New Roman"/>
                  <w:sz w:val="24"/>
                  <w:szCs w:val="24"/>
                </w:rPr>
                <w:t>5 мм</w:t>
              </w:r>
            </w:smartTag>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До 4-6 лет              </w:t>
            </w:r>
            <w:smartTag w:uri="urn:schemas-microsoft-com:office:smarttags" w:element="metricconverter">
              <w:smartTagPr>
                <w:attr w:name="ProductID" w:val="10 мм"/>
              </w:smartTagPr>
              <w:r w:rsidRPr="003D7090">
                <w:rPr>
                  <w:rFonts w:ascii="Times New Roman" w:hAnsi="Times New Roman" w:cs="Times New Roman"/>
                  <w:sz w:val="24"/>
                  <w:szCs w:val="24"/>
                </w:rPr>
                <w:t>10 мм</w:t>
              </w:r>
            </w:smartTag>
            <w:r w:rsidRPr="003D7090">
              <w:rPr>
                <w:rFonts w:ascii="Times New Roman" w:hAnsi="Times New Roman" w:cs="Times New Roman"/>
                <w:sz w:val="24"/>
                <w:szCs w:val="24"/>
              </w:rPr>
              <w:t xml:space="preserve"> </w:t>
            </w:r>
          </w:p>
          <w:p w:rsidR="0029062C" w:rsidRPr="003D7090" w:rsidRDefault="0029062C" w:rsidP="003D7090">
            <w:pPr>
              <w:widowControl w:val="0"/>
              <w:spacing w:after="0" w:line="240" w:lineRule="auto"/>
              <w:ind w:firstLine="432"/>
              <w:jc w:val="both"/>
              <w:rPr>
                <w:rFonts w:ascii="Times New Roman" w:hAnsi="Times New Roman" w:cs="Times New Roman"/>
                <w:sz w:val="24"/>
                <w:szCs w:val="24"/>
              </w:rPr>
            </w:pPr>
            <w:r w:rsidRPr="003D7090">
              <w:rPr>
                <w:rFonts w:ascii="Times New Roman" w:hAnsi="Times New Roman" w:cs="Times New Roman"/>
                <w:sz w:val="24"/>
                <w:szCs w:val="24"/>
              </w:rPr>
              <w:t xml:space="preserve">Зонд. До 3-х </w:t>
            </w:r>
            <w:proofErr w:type="spellStart"/>
            <w:proofErr w:type="gramStart"/>
            <w:r w:rsidRPr="003D7090">
              <w:rPr>
                <w:rFonts w:ascii="Times New Roman" w:hAnsi="Times New Roman" w:cs="Times New Roman"/>
                <w:sz w:val="24"/>
                <w:szCs w:val="24"/>
              </w:rPr>
              <w:t>мес</w:t>
            </w:r>
            <w:proofErr w:type="spellEnd"/>
            <w:proofErr w:type="gramEnd"/>
            <w:r w:rsidRPr="003D7090">
              <w:rPr>
                <w:rFonts w:ascii="Times New Roman" w:hAnsi="Times New Roman" w:cs="Times New Roman"/>
                <w:sz w:val="24"/>
                <w:szCs w:val="24"/>
              </w:rPr>
              <w:t xml:space="preserve"> – желудочный катетер № 6, 8, 10, у детей до 3-х лет – тонкий зонд, старше – толстый.</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lastRenderedPageBreak/>
              <w:t>Ребенку раннего возраста открыть рот шпателем обернуть бинтом.</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В воронку налить или набрать в шприц воду.</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На одномоментное введение в объеме:</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Новорожденному – 20 мл</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1-2 </w:t>
            </w:r>
            <w:proofErr w:type="spellStart"/>
            <w:proofErr w:type="gramStart"/>
            <w:r w:rsidRPr="003D7090">
              <w:rPr>
                <w:rFonts w:ascii="Times New Roman" w:hAnsi="Times New Roman" w:cs="Times New Roman"/>
                <w:sz w:val="24"/>
                <w:szCs w:val="24"/>
              </w:rPr>
              <w:t>мес</w:t>
            </w:r>
            <w:proofErr w:type="spellEnd"/>
            <w:proofErr w:type="gramEnd"/>
            <w:r w:rsidRPr="003D7090">
              <w:rPr>
                <w:rFonts w:ascii="Times New Roman" w:hAnsi="Times New Roman" w:cs="Times New Roman"/>
                <w:sz w:val="24"/>
                <w:szCs w:val="24"/>
              </w:rPr>
              <w:t xml:space="preserve">                </w:t>
            </w:r>
            <w:r w:rsidRPr="003D7090">
              <w:rPr>
                <w:rFonts w:ascii="Times New Roman" w:hAnsi="Times New Roman" w:cs="Times New Roman"/>
                <w:sz w:val="24"/>
                <w:szCs w:val="24"/>
              </w:rPr>
              <w:tab/>
              <w:t>60-80 мл</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5-6 </w:t>
            </w:r>
            <w:proofErr w:type="spellStart"/>
            <w:proofErr w:type="gramStart"/>
            <w:r w:rsidRPr="003D7090">
              <w:rPr>
                <w:rFonts w:ascii="Times New Roman" w:hAnsi="Times New Roman" w:cs="Times New Roman"/>
                <w:sz w:val="24"/>
                <w:szCs w:val="24"/>
              </w:rPr>
              <w:t>мес</w:t>
            </w:r>
            <w:proofErr w:type="spellEnd"/>
            <w:proofErr w:type="gramEnd"/>
            <w:r w:rsidRPr="003D7090">
              <w:rPr>
                <w:rFonts w:ascii="Times New Roman" w:hAnsi="Times New Roman" w:cs="Times New Roman"/>
                <w:sz w:val="24"/>
                <w:szCs w:val="24"/>
              </w:rPr>
              <w:tab/>
              <w:t>100 мл</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9-12 </w:t>
            </w:r>
            <w:proofErr w:type="spellStart"/>
            <w:proofErr w:type="gramStart"/>
            <w:r w:rsidRPr="003D7090">
              <w:rPr>
                <w:rFonts w:ascii="Times New Roman" w:hAnsi="Times New Roman" w:cs="Times New Roman"/>
                <w:sz w:val="24"/>
                <w:szCs w:val="24"/>
              </w:rPr>
              <w:t>мес</w:t>
            </w:r>
            <w:proofErr w:type="spellEnd"/>
            <w:proofErr w:type="gramEnd"/>
            <w:r w:rsidRPr="003D7090">
              <w:rPr>
                <w:rFonts w:ascii="Times New Roman" w:hAnsi="Times New Roman" w:cs="Times New Roman"/>
                <w:sz w:val="24"/>
                <w:szCs w:val="24"/>
              </w:rPr>
              <w:tab/>
              <w:t>120-150 мл</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2-3 года</w:t>
            </w:r>
            <w:r w:rsidRPr="003D7090">
              <w:rPr>
                <w:rFonts w:ascii="Times New Roman" w:hAnsi="Times New Roman" w:cs="Times New Roman"/>
                <w:sz w:val="24"/>
                <w:szCs w:val="24"/>
              </w:rPr>
              <w:tab/>
              <w:t>200-250 мл</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6-7 лет</w:t>
            </w:r>
            <w:r w:rsidRPr="003D7090">
              <w:rPr>
                <w:rFonts w:ascii="Times New Roman" w:hAnsi="Times New Roman" w:cs="Times New Roman"/>
                <w:sz w:val="24"/>
                <w:szCs w:val="24"/>
              </w:rPr>
              <w:tab/>
              <w:t>350-400 мл</w:t>
            </w:r>
          </w:p>
          <w:p w:rsidR="0029062C" w:rsidRPr="003D7090" w:rsidRDefault="0029062C" w:rsidP="003D7090">
            <w:pPr>
              <w:pStyle w:val="ac"/>
              <w:widowControl w:val="0"/>
              <w:spacing w:after="0" w:line="240" w:lineRule="auto"/>
              <w:ind w:left="0" w:firstLine="431"/>
              <w:rPr>
                <w:rFonts w:ascii="Times New Roman" w:hAnsi="Times New Roman" w:cs="Times New Roman"/>
                <w:sz w:val="24"/>
                <w:szCs w:val="24"/>
              </w:rPr>
            </w:pPr>
            <w:r w:rsidRPr="003D7090">
              <w:rPr>
                <w:rFonts w:ascii="Times New Roman" w:hAnsi="Times New Roman" w:cs="Times New Roman"/>
                <w:sz w:val="24"/>
                <w:szCs w:val="24"/>
              </w:rPr>
              <w:t>Нельзя допускать полного перехода всей жидкости из шприца (воронки) в желудок, т к после жидкости насасывается воздух, что затрудняет в дальнейшем удаление содержимого желудка.</w:t>
            </w:r>
          </w:p>
          <w:p w:rsidR="0029062C" w:rsidRPr="003D7090" w:rsidRDefault="0029062C" w:rsidP="003D7090">
            <w:pPr>
              <w:pStyle w:val="ac"/>
              <w:widowControl w:val="0"/>
              <w:spacing w:after="0" w:line="240" w:lineRule="auto"/>
              <w:ind w:left="0" w:firstLine="431"/>
              <w:rPr>
                <w:rFonts w:ascii="Times New Roman" w:hAnsi="Times New Roman" w:cs="Times New Roman"/>
                <w:sz w:val="24"/>
                <w:szCs w:val="24"/>
              </w:rPr>
            </w:pPr>
            <w:r w:rsidRPr="003D7090">
              <w:rPr>
                <w:rFonts w:ascii="Times New Roman" w:hAnsi="Times New Roman" w:cs="Times New Roman"/>
                <w:sz w:val="24"/>
                <w:szCs w:val="24"/>
              </w:rPr>
              <w:t xml:space="preserve">С целью профилактики водно-солевых нарушений и развития отека головного мозга для процедуры следует использовать солевые растворы (изотонический раствор натрия хлорида, раствор </w:t>
            </w:r>
            <w:proofErr w:type="spellStart"/>
            <w:r w:rsidRPr="003D7090">
              <w:rPr>
                <w:rFonts w:ascii="Times New Roman" w:hAnsi="Times New Roman" w:cs="Times New Roman"/>
                <w:sz w:val="24"/>
                <w:szCs w:val="24"/>
              </w:rPr>
              <w:t>Рингера</w:t>
            </w:r>
            <w:proofErr w:type="spellEnd"/>
            <w:r w:rsidRPr="003D7090">
              <w:rPr>
                <w:rFonts w:ascii="Times New Roman" w:hAnsi="Times New Roman" w:cs="Times New Roman"/>
                <w:sz w:val="24"/>
                <w:szCs w:val="24"/>
              </w:rPr>
              <w:t xml:space="preserve">, </w:t>
            </w:r>
            <w:proofErr w:type="spellStart"/>
            <w:r w:rsidRPr="003D7090">
              <w:rPr>
                <w:rFonts w:ascii="Times New Roman" w:hAnsi="Times New Roman" w:cs="Times New Roman"/>
                <w:sz w:val="24"/>
                <w:szCs w:val="24"/>
              </w:rPr>
              <w:t>гемодез</w:t>
            </w:r>
            <w:proofErr w:type="spellEnd"/>
            <w:r w:rsidRPr="003D7090">
              <w:rPr>
                <w:rFonts w:ascii="Times New Roman" w:hAnsi="Times New Roman" w:cs="Times New Roman"/>
                <w:sz w:val="24"/>
                <w:szCs w:val="24"/>
              </w:rPr>
              <w:t>, воду с добавлением поваренной соли), контролировать количество жидкости, введенной в желудок и выведенной из него.</w:t>
            </w:r>
          </w:p>
          <w:p w:rsidR="0029062C" w:rsidRPr="003D7090" w:rsidRDefault="0029062C" w:rsidP="003D7090">
            <w:pPr>
              <w:widowControl w:val="0"/>
              <w:spacing w:after="0" w:line="240" w:lineRule="auto"/>
              <w:ind w:firstLine="432"/>
              <w:jc w:val="both"/>
              <w:rPr>
                <w:rFonts w:ascii="Times New Roman" w:hAnsi="Times New Roman" w:cs="Times New Roman"/>
                <w:sz w:val="24"/>
                <w:szCs w:val="24"/>
              </w:rPr>
            </w:pPr>
            <w:r w:rsidRPr="003D7090">
              <w:rPr>
                <w:rFonts w:ascii="Times New Roman" w:hAnsi="Times New Roman" w:cs="Times New Roman"/>
                <w:sz w:val="24"/>
                <w:szCs w:val="24"/>
              </w:rPr>
              <w:t>Контроль состояния ребенка. У детей раннего возраста поршень не извлекают. С его помощью удаляют содержимое желудка.</w:t>
            </w:r>
          </w:p>
          <w:p w:rsidR="0029062C" w:rsidRPr="003D7090" w:rsidRDefault="0029062C" w:rsidP="003D7090">
            <w:pPr>
              <w:widowControl w:val="0"/>
              <w:spacing w:after="0" w:line="240" w:lineRule="auto"/>
              <w:ind w:firstLine="432"/>
              <w:jc w:val="both"/>
              <w:rPr>
                <w:rFonts w:ascii="Times New Roman" w:hAnsi="Times New Roman" w:cs="Times New Roman"/>
                <w:sz w:val="24"/>
                <w:szCs w:val="24"/>
              </w:rPr>
            </w:pPr>
            <w:r w:rsidRPr="003D7090">
              <w:rPr>
                <w:rFonts w:ascii="Times New Roman" w:hAnsi="Times New Roman" w:cs="Times New Roman"/>
                <w:sz w:val="24"/>
                <w:szCs w:val="24"/>
              </w:rPr>
              <w:t>После процедуры очередное кормление ребенка следует пропустить!</w:t>
            </w:r>
          </w:p>
        </w:tc>
      </w:tr>
      <w:tr w:rsidR="0029062C" w:rsidRPr="003D7090" w:rsidTr="009C16FD">
        <w:trPr>
          <w:trHeight w:val="550"/>
        </w:trPr>
        <w:tc>
          <w:tcPr>
            <w:tcW w:w="3708" w:type="dxa"/>
          </w:tcPr>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lastRenderedPageBreak/>
              <w:t>8 Достигаемые результаты и их оценка</w:t>
            </w:r>
          </w:p>
        </w:tc>
        <w:tc>
          <w:tcPr>
            <w:tcW w:w="6300" w:type="dxa"/>
          </w:tcPr>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Наличие чистых промывных вод</w:t>
            </w:r>
          </w:p>
        </w:tc>
      </w:tr>
      <w:tr w:rsidR="0029062C" w:rsidRPr="003D7090" w:rsidTr="00690953">
        <w:trPr>
          <w:trHeight w:val="2755"/>
        </w:trPr>
        <w:tc>
          <w:tcPr>
            <w:tcW w:w="3708" w:type="dxa"/>
          </w:tcPr>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xml:space="preserve">9 </w:t>
            </w:r>
            <w:r w:rsidRPr="003D7090">
              <w:rPr>
                <w:rFonts w:ascii="Times New Roman" w:hAnsi="Times New Roman" w:cs="Times New Roman"/>
                <w:bCs/>
                <w:sz w:val="24"/>
                <w:szCs w:val="24"/>
              </w:rPr>
              <w:t>Особенности</w:t>
            </w:r>
            <w:r w:rsidRPr="003D7090">
              <w:rPr>
                <w:rFonts w:ascii="Times New Roman" w:hAnsi="Times New Roman" w:cs="Times New Roman"/>
                <w:sz w:val="24"/>
                <w:szCs w:val="24"/>
              </w:rPr>
              <w:t xml:space="preserve"> информированного согласия пациента при выполнении методики и дополнительная информация для пациента и членов его семьи</w:t>
            </w:r>
          </w:p>
        </w:tc>
        <w:tc>
          <w:tcPr>
            <w:tcW w:w="6300" w:type="dxa"/>
          </w:tcPr>
          <w:p w:rsidR="0029062C" w:rsidRPr="003D7090" w:rsidRDefault="0029062C" w:rsidP="003D7090">
            <w:pPr>
              <w:pStyle w:val="24"/>
              <w:spacing w:after="0" w:line="240" w:lineRule="auto"/>
              <w:ind w:left="57" w:right="57" w:firstLine="375"/>
              <w:jc w:val="both"/>
              <w:rPr>
                <w:sz w:val="24"/>
                <w:szCs w:val="24"/>
              </w:rPr>
            </w:pPr>
            <w:r w:rsidRPr="003D7090">
              <w:rPr>
                <w:sz w:val="24"/>
                <w:szCs w:val="24"/>
              </w:rPr>
              <w:t>Пациент или его родители (для детей до 15 лет) должен быть информирован о предстоящей процедуре (если он в сознании). Информация, сообщаемая ему медицинским работником, включает сведения о цели и ходе данной процедуры. Письменного подтверждения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29062C" w:rsidRPr="003D7090" w:rsidRDefault="0029062C" w:rsidP="003D7090">
            <w:pPr>
              <w:widowControl w:val="0"/>
              <w:spacing w:after="0" w:line="240" w:lineRule="auto"/>
              <w:ind w:firstLine="375"/>
              <w:jc w:val="both"/>
              <w:rPr>
                <w:rFonts w:ascii="Times New Roman" w:hAnsi="Times New Roman" w:cs="Times New Roman"/>
                <w:b/>
                <w:sz w:val="24"/>
                <w:szCs w:val="24"/>
              </w:rPr>
            </w:pPr>
            <w:r w:rsidRPr="003D7090">
              <w:rPr>
                <w:rFonts w:ascii="Times New Roman" w:hAnsi="Times New Roman" w:cs="Times New Roman"/>
                <w:sz w:val="24"/>
                <w:szCs w:val="24"/>
              </w:rPr>
              <w:t>В случае выполнения простой медицинской услуги в составе комплексной медицинской услуги дополнительное информированное согласие не требуется.</w:t>
            </w:r>
          </w:p>
        </w:tc>
      </w:tr>
      <w:tr w:rsidR="0029062C" w:rsidRPr="003D7090" w:rsidTr="009C16FD">
        <w:trPr>
          <w:trHeight w:val="2200"/>
        </w:trPr>
        <w:tc>
          <w:tcPr>
            <w:tcW w:w="3708" w:type="dxa"/>
          </w:tcPr>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10 Параметры оценки и контроля качества выполнения методики</w:t>
            </w:r>
          </w:p>
          <w:p w:rsidR="0029062C" w:rsidRPr="003D7090" w:rsidRDefault="0029062C" w:rsidP="003D7090">
            <w:pPr>
              <w:widowControl w:val="0"/>
              <w:spacing w:after="0" w:line="240" w:lineRule="auto"/>
              <w:jc w:val="both"/>
              <w:rPr>
                <w:rFonts w:ascii="Times New Roman" w:hAnsi="Times New Roman" w:cs="Times New Roman"/>
                <w:sz w:val="24"/>
                <w:szCs w:val="24"/>
              </w:rPr>
            </w:pPr>
          </w:p>
        </w:tc>
        <w:tc>
          <w:tcPr>
            <w:tcW w:w="6300" w:type="dxa"/>
          </w:tcPr>
          <w:p w:rsidR="0029062C" w:rsidRPr="003D7090" w:rsidRDefault="0029062C" w:rsidP="003D7090">
            <w:pPr>
              <w:widowControl w:val="0"/>
              <w:spacing w:after="0" w:line="240" w:lineRule="auto"/>
              <w:rPr>
                <w:rFonts w:ascii="Times New Roman" w:hAnsi="Times New Roman" w:cs="Times New Roman"/>
                <w:sz w:val="24"/>
                <w:szCs w:val="24"/>
              </w:rPr>
            </w:pPr>
            <w:r w:rsidRPr="003D7090">
              <w:rPr>
                <w:rFonts w:ascii="Times New Roman" w:hAnsi="Times New Roman" w:cs="Times New Roman"/>
                <w:sz w:val="24"/>
                <w:szCs w:val="24"/>
              </w:rPr>
              <w:t>- Наличие записи о результатах выполнения назначения в медицинской документации</w:t>
            </w:r>
          </w:p>
          <w:p w:rsidR="0029062C" w:rsidRPr="003D7090" w:rsidRDefault="0029062C" w:rsidP="003D7090">
            <w:pPr>
              <w:widowControl w:val="0"/>
              <w:spacing w:after="0" w:line="240" w:lineRule="auto"/>
              <w:rPr>
                <w:rFonts w:ascii="Times New Roman" w:hAnsi="Times New Roman" w:cs="Times New Roman"/>
                <w:sz w:val="24"/>
                <w:szCs w:val="24"/>
              </w:rPr>
            </w:pPr>
            <w:r w:rsidRPr="003D7090">
              <w:rPr>
                <w:rFonts w:ascii="Times New Roman" w:hAnsi="Times New Roman" w:cs="Times New Roman"/>
                <w:sz w:val="24"/>
                <w:szCs w:val="24"/>
              </w:rPr>
              <w:t>- Своевременность выполнения процедуры (в соответствии со временем назначения)</w:t>
            </w:r>
          </w:p>
          <w:p w:rsidR="0029062C" w:rsidRPr="003D7090" w:rsidRDefault="0029062C" w:rsidP="003D7090">
            <w:pPr>
              <w:widowControl w:val="0"/>
              <w:spacing w:after="0" w:line="240" w:lineRule="auto"/>
              <w:rPr>
                <w:rFonts w:ascii="Times New Roman" w:hAnsi="Times New Roman" w:cs="Times New Roman"/>
                <w:sz w:val="24"/>
                <w:szCs w:val="24"/>
              </w:rPr>
            </w:pPr>
            <w:r w:rsidRPr="003D7090">
              <w:rPr>
                <w:rFonts w:ascii="Times New Roman" w:hAnsi="Times New Roman" w:cs="Times New Roman"/>
                <w:sz w:val="24"/>
                <w:szCs w:val="24"/>
              </w:rPr>
              <w:t>- Отсутствие осложнений</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Удовлетворенность пациента качеством предоставленной медицинской  услуги.</w:t>
            </w:r>
          </w:p>
          <w:p w:rsidR="0029062C" w:rsidRPr="003D7090" w:rsidRDefault="0029062C" w:rsidP="003D7090">
            <w:pPr>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 Пробы своевременно доставлены в лабораторию</w:t>
            </w:r>
          </w:p>
          <w:p w:rsidR="0029062C" w:rsidRPr="003D7090" w:rsidRDefault="0029062C" w:rsidP="003D7090">
            <w:pPr>
              <w:widowControl w:val="0"/>
              <w:spacing w:after="0" w:line="240" w:lineRule="auto"/>
              <w:rPr>
                <w:rFonts w:ascii="Times New Roman" w:hAnsi="Times New Roman" w:cs="Times New Roman"/>
                <w:sz w:val="24"/>
                <w:szCs w:val="24"/>
              </w:rPr>
            </w:pPr>
            <w:r w:rsidRPr="003D7090">
              <w:rPr>
                <w:rFonts w:ascii="Times New Roman" w:hAnsi="Times New Roman" w:cs="Times New Roman"/>
                <w:sz w:val="24"/>
                <w:szCs w:val="24"/>
              </w:rPr>
              <w:t>- Отсутствуют отклонения от алгоритма выполнения технологии.</w:t>
            </w:r>
          </w:p>
          <w:p w:rsidR="0029062C" w:rsidRPr="003D7090" w:rsidRDefault="0029062C" w:rsidP="003D7090">
            <w:pPr>
              <w:widowControl w:val="0"/>
              <w:spacing w:after="0" w:line="240" w:lineRule="auto"/>
              <w:rPr>
                <w:rFonts w:ascii="Times New Roman" w:hAnsi="Times New Roman" w:cs="Times New Roman"/>
                <w:sz w:val="24"/>
                <w:szCs w:val="24"/>
              </w:rPr>
            </w:pPr>
          </w:p>
        </w:tc>
      </w:tr>
    </w:tbl>
    <w:p w:rsidR="0029062C" w:rsidRPr="003D7090" w:rsidRDefault="0029062C" w:rsidP="003D7090">
      <w:pPr>
        <w:spacing w:after="0" w:line="240" w:lineRule="auto"/>
        <w:rPr>
          <w:rFonts w:ascii="Times New Roman" w:hAnsi="Times New Roman" w:cs="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300"/>
      </w:tblGrid>
      <w:tr w:rsidR="0029062C" w:rsidRPr="003D7090" w:rsidTr="00690953">
        <w:trPr>
          <w:trHeight w:val="302"/>
          <w:tblHeader/>
        </w:trPr>
        <w:tc>
          <w:tcPr>
            <w:tcW w:w="10008" w:type="dxa"/>
            <w:gridSpan w:val="2"/>
            <w:tcBorders>
              <w:top w:val="nil"/>
              <w:left w:val="nil"/>
              <w:right w:val="nil"/>
            </w:tcBorders>
          </w:tcPr>
          <w:p w:rsidR="0029062C" w:rsidRPr="003D7090" w:rsidRDefault="0029062C" w:rsidP="003D7090">
            <w:pPr>
              <w:pStyle w:val="a9"/>
              <w:widowControl w:val="0"/>
              <w:spacing w:after="0"/>
              <w:rPr>
                <w:i/>
              </w:rPr>
            </w:pPr>
            <w:r w:rsidRPr="003D7090">
              <w:rPr>
                <w:i/>
              </w:rPr>
              <w:lastRenderedPageBreak/>
              <w:t>Окончание таблицы 7</w:t>
            </w:r>
          </w:p>
        </w:tc>
      </w:tr>
      <w:tr w:rsidR="0029062C" w:rsidRPr="003D7090" w:rsidTr="00690953">
        <w:trPr>
          <w:tblHeader/>
        </w:trPr>
        <w:tc>
          <w:tcPr>
            <w:tcW w:w="3708" w:type="dxa"/>
            <w:tcBorders>
              <w:bottom w:val="double" w:sz="4" w:space="0" w:color="auto"/>
            </w:tcBorders>
          </w:tcPr>
          <w:p w:rsidR="0029062C" w:rsidRPr="003D7090" w:rsidRDefault="0029062C" w:rsidP="003D7090">
            <w:pPr>
              <w:widowControl w:val="0"/>
              <w:spacing w:after="0" w:line="240" w:lineRule="auto"/>
              <w:jc w:val="center"/>
              <w:rPr>
                <w:rFonts w:ascii="Times New Roman" w:hAnsi="Times New Roman" w:cs="Times New Roman"/>
                <w:bCs/>
                <w:noProof/>
                <w:sz w:val="24"/>
                <w:szCs w:val="24"/>
              </w:rPr>
            </w:pPr>
            <w:r w:rsidRPr="003D7090">
              <w:rPr>
                <w:rFonts w:ascii="Times New Roman" w:hAnsi="Times New Roman" w:cs="Times New Roman"/>
                <w:bCs/>
                <w:noProof/>
                <w:sz w:val="24"/>
                <w:szCs w:val="24"/>
              </w:rPr>
              <w:t>Содержание требования, условия</w:t>
            </w:r>
          </w:p>
        </w:tc>
        <w:tc>
          <w:tcPr>
            <w:tcW w:w="6300" w:type="dxa"/>
            <w:tcBorders>
              <w:bottom w:val="double" w:sz="4" w:space="0" w:color="auto"/>
            </w:tcBorders>
          </w:tcPr>
          <w:p w:rsidR="0029062C" w:rsidRPr="003D7090" w:rsidRDefault="0029062C" w:rsidP="003D7090">
            <w:pPr>
              <w:widowControl w:val="0"/>
              <w:spacing w:after="0" w:line="240" w:lineRule="auto"/>
              <w:jc w:val="center"/>
              <w:rPr>
                <w:rFonts w:ascii="Times New Roman" w:hAnsi="Times New Roman" w:cs="Times New Roman"/>
                <w:bCs/>
                <w:sz w:val="24"/>
                <w:szCs w:val="24"/>
              </w:rPr>
            </w:pPr>
            <w:r w:rsidRPr="003D7090">
              <w:rPr>
                <w:rFonts w:ascii="Times New Roman" w:hAnsi="Times New Roman" w:cs="Times New Roman"/>
                <w:bCs/>
                <w:sz w:val="24"/>
                <w:szCs w:val="24"/>
              </w:rPr>
              <w:t>Требования по реализации, алгоритм выполнения</w:t>
            </w:r>
          </w:p>
        </w:tc>
      </w:tr>
      <w:tr w:rsidR="0029062C" w:rsidRPr="003D7090" w:rsidTr="00690953">
        <w:tc>
          <w:tcPr>
            <w:tcW w:w="3708" w:type="dxa"/>
          </w:tcPr>
          <w:p w:rsidR="0029062C" w:rsidRPr="003D7090" w:rsidRDefault="0029062C" w:rsidP="003D7090">
            <w:pPr>
              <w:pStyle w:val="31"/>
              <w:widowControl w:val="0"/>
              <w:spacing w:after="0" w:line="240" w:lineRule="auto"/>
              <w:jc w:val="both"/>
              <w:rPr>
                <w:rFonts w:ascii="Times New Roman" w:hAnsi="Times New Roman" w:cs="Times New Roman"/>
                <w:sz w:val="24"/>
                <w:szCs w:val="24"/>
              </w:rPr>
            </w:pPr>
            <w:r w:rsidRPr="003D7090">
              <w:rPr>
                <w:rFonts w:ascii="Times New Roman" w:hAnsi="Times New Roman" w:cs="Times New Roman"/>
                <w:sz w:val="24"/>
                <w:szCs w:val="24"/>
              </w:rPr>
              <w:t>11 Стоимостные характеристики технологий выполнения простой медицинской услуги</w:t>
            </w:r>
          </w:p>
        </w:tc>
        <w:tc>
          <w:tcPr>
            <w:tcW w:w="6300" w:type="dxa"/>
          </w:tcPr>
          <w:p w:rsidR="0029062C" w:rsidRPr="003D7090" w:rsidRDefault="0029062C" w:rsidP="003D7090">
            <w:pPr>
              <w:widowControl w:val="0"/>
              <w:spacing w:after="0" w:line="240" w:lineRule="auto"/>
              <w:ind w:left="72" w:right="57"/>
              <w:rPr>
                <w:rFonts w:ascii="Times New Roman" w:hAnsi="Times New Roman" w:cs="Times New Roman"/>
                <w:bCs/>
                <w:sz w:val="24"/>
                <w:szCs w:val="24"/>
              </w:rPr>
            </w:pPr>
            <w:r w:rsidRPr="003D7090">
              <w:rPr>
                <w:rFonts w:ascii="Times New Roman" w:hAnsi="Times New Roman" w:cs="Times New Roman"/>
                <w:bCs/>
                <w:sz w:val="24"/>
                <w:szCs w:val="24"/>
              </w:rPr>
              <w:t>Коэффициент УЕТ врача – 0.</w:t>
            </w:r>
          </w:p>
          <w:p w:rsidR="0029062C" w:rsidRPr="003D7090" w:rsidRDefault="0029062C" w:rsidP="003D7090">
            <w:pPr>
              <w:widowControl w:val="0"/>
              <w:spacing w:after="0" w:line="240" w:lineRule="auto"/>
              <w:ind w:left="72"/>
              <w:rPr>
                <w:rFonts w:ascii="Times New Roman" w:hAnsi="Times New Roman" w:cs="Times New Roman"/>
                <w:sz w:val="24"/>
                <w:szCs w:val="24"/>
              </w:rPr>
            </w:pPr>
            <w:r w:rsidRPr="003D7090">
              <w:rPr>
                <w:rFonts w:ascii="Times New Roman" w:hAnsi="Times New Roman" w:cs="Times New Roman"/>
                <w:bCs/>
                <w:sz w:val="24"/>
                <w:szCs w:val="24"/>
              </w:rPr>
              <w:t>Коэффициент УЕТ медицинской сестры – 3,0.</w:t>
            </w:r>
          </w:p>
        </w:tc>
      </w:tr>
      <w:tr w:rsidR="0029062C" w:rsidRPr="003D7090" w:rsidTr="00690953">
        <w:tc>
          <w:tcPr>
            <w:tcW w:w="3708" w:type="dxa"/>
          </w:tcPr>
          <w:p w:rsidR="0029062C" w:rsidRPr="003D7090" w:rsidRDefault="0029062C" w:rsidP="003D7090">
            <w:pPr>
              <w:pStyle w:val="31"/>
              <w:widowControl w:val="0"/>
              <w:spacing w:after="0" w:line="240" w:lineRule="auto"/>
              <w:jc w:val="both"/>
              <w:rPr>
                <w:rFonts w:ascii="Times New Roman" w:hAnsi="Times New Roman" w:cs="Times New Roman"/>
                <w:sz w:val="24"/>
                <w:szCs w:val="24"/>
              </w:rPr>
            </w:pPr>
            <w:proofErr w:type="gramStart"/>
            <w:r w:rsidRPr="003D7090">
              <w:rPr>
                <w:rFonts w:ascii="Times New Roman" w:hAnsi="Times New Roman" w:cs="Times New Roman"/>
                <w:sz w:val="24"/>
                <w:szCs w:val="24"/>
              </w:rPr>
              <w:t>12 Графическое, схематические и табличное представление технологий выполнения простой медицинской услуги</w:t>
            </w:r>
            <w:proofErr w:type="gramEnd"/>
          </w:p>
        </w:tc>
        <w:tc>
          <w:tcPr>
            <w:tcW w:w="6300" w:type="dxa"/>
          </w:tcPr>
          <w:p w:rsidR="0029062C" w:rsidRPr="003D7090" w:rsidRDefault="0029062C" w:rsidP="003D7090">
            <w:pPr>
              <w:widowControl w:val="0"/>
              <w:spacing w:after="0" w:line="240" w:lineRule="auto"/>
              <w:rPr>
                <w:rFonts w:ascii="Times New Roman" w:hAnsi="Times New Roman" w:cs="Times New Roman"/>
                <w:sz w:val="24"/>
                <w:szCs w:val="24"/>
              </w:rPr>
            </w:pPr>
            <w:r w:rsidRPr="003D7090">
              <w:rPr>
                <w:rFonts w:ascii="Times New Roman" w:hAnsi="Times New Roman" w:cs="Times New Roman"/>
                <w:sz w:val="24"/>
                <w:szCs w:val="24"/>
              </w:rPr>
              <w:t>Отсутствует</w:t>
            </w:r>
          </w:p>
        </w:tc>
      </w:tr>
      <w:tr w:rsidR="0029062C" w:rsidRPr="003D7090" w:rsidTr="00690953">
        <w:tc>
          <w:tcPr>
            <w:tcW w:w="3708" w:type="dxa"/>
          </w:tcPr>
          <w:p w:rsidR="0029062C" w:rsidRPr="003D7090" w:rsidRDefault="0029062C" w:rsidP="003D7090">
            <w:pPr>
              <w:pStyle w:val="31"/>
              <w:widowControl w:val="0"/>
              <w:spacing w:after="0" w:line="240" w:lineRule="auto"/>
              <w:rPr>
                <w:rFonts w:ascii="Times New Roman" w:hAnsi="Times New Roman" w:cs="Times New Roman"/>
                <w:sz w:val="24"/>
                <w:szCs w:val="24"/>
              </w:rPr>
            </w:pPr>
            <w:r w:rsidRPr="003D7090">
              <w:rPr>
                <w:rFonts w:ascii="Times New Roman" w:hAnsi="Times New Roman" w:cs="Times New Roman"/>
                <w:sz w:val="24"/>
                <w:szCs w:val="24"/>
              </w:rPr>
              <w:t>13 Формулы, расчёты, номограммы, бланки и другая документация (при необходимости)</w:t>
            </w:r>
          </w:p>
        </w:tc>
        <w:tc>
          <w:tcPr>
            <w:tcW w:w="6300" w:type="dxa"/>
          </w:tcPr>
          <w:p w:rsidR="0029062C" w:rsidRPr="003D7090" w:rsidRDefault="0029062C" w:rsidP="003D7090">
            <w:pPr>
              <w:widowControl w:val="0"/>
              <w:spacing w:after="0" w:line="240" w:lineRule="auto"/>
              <w:rPr>
                <w:rFonts w:ascii="Times New Roman" w:hAnsi="Times New Roman" w:cs="Times New Roman"/>
                <w:sz w:val="24"/>
                <w:szCs w:val="24"/>
              </w:rPr>
            </w:pPr>
            <w:r w:rsidRPr="003D7090">
              <w:rPr>
                <w:rFonts w:ascii="Times New Roman" w:hAnsi="Times New Roman" w:cs="Times New Roman"/>
                <w:sz w:val="24"/>
                <w:szCs w:val="24"/>
              </w:rPr>
              <w:t>Отсутствует</w:t>
            </w:r>
          </w:p>
        </w:tc>
      </w:tr>
    </w:tbl>
    <w:p w:rsidR="0029062C" w:rsidRPr="003D7090" w:rsidRDefault="0029062C" w:rsidP="003D7090">
      <w:pPr>
        <w:spacing w:after="0" w:line="240" w:lineRule="auto"/>
        <w:jc w:val="center"/>
        <w:rPr>
          <w:rFonts w:ascii="Times New Roman" w:hAnsi="Times New Roman" w:cs="Times New Roman"/>
          <w:sz w:val="24"/>
          <w:szCs w:val="24"/>
        </w:rPr>
      </w:pPr>
    </w:p>
    <w:p w:rsidR="00AB501A" w:rsidRPr="003D7090" w:rsidRDefault="00AB501A" w:rsidP="003D7090">
      <w:pPr>
        <w:tabs>
          <w:tab w:val="left" w:pos="8385"/>
        </w:tabs>
        <w:spacing w:after="0" w:line="240" w:lineRule="auto"/>
        <w:ind w:hanging="142"/>
        <w:jc w:val="center"/>
        <w:rPr>
          <w:rFonts w:ascii="Times New Roman" w:hAnsi="Times New Roman" w:cs="Times New Roman"/>
          <w:b/>
          <w:bCs/>
          <w:color w:val="333333"/>
          <w:sz w:val="24"/>
          <w:szCs w:val="24"/>
          <w:shd w:val="clear" w:color="auto" w:fill="FFFFFF"/>
        </w:rPr>
      </w:pPr>
    </w:p>
    <w:p w:rsidR="00AB501A" w:rsidRPr="003D7090" w:rsidRDefault="00AB501A" w:rsidP="003D7090">
      <w:pPr>
        <w:tabs>
          <w:tab w:val="left" w:pos="8385"/>
        </w:tabs>
        <w:spacing w:after="0" w:line="240" w:lineRule="auto"/>
        <w:ind w:hanging="142"/>
        <w:jc w:val="center"/>
        <w:rPr>
          <w:rFonts w:ascii="Times New Roman" w:hAnsi="Times New Roman" w:cs="Times New Roman"/>
          <w:b/>
          <w:bCs/>
          <w:color w:val="333333"/>
          <w:sz w:val="24"/>
          <w:szCs w:val="24"/>
          <w:shd w:val="clear" w:color="auto" w:fill="FFFFFF"/>
        </w:rPr>
      </w:pPr>
    </w:p>
    <w:p w:rsidR="00AB501A" w:rsidRPr="003D7090" w:rsidRDefault="00AB501A" w:rsidP="003D7090">
      <w:pPr>
        <w:tabs>
          <w:tab w:val="left" w:pos="8385"/>
        </w:tabs>
        <w:spacing w:after="0" w:line="240" w:lineRule="auto"/>
        <w:ind w:hanging="142"/>
        <w:jc w:val="center"/>
        <w:rPr>
          <w:rFonts w:ascii="Times New Roman" w:hAnsi="Times New Roman" w:cs="Times New Roman"/>
          <w:b/>
          <w:bCs/>
          <w:color w:val="333333"/>
          <w:sz w:val="24"/>
          <w:szCs w:val="24"/>
          <w:shd w:val="clear" w:color="auto" w:fill="FFFFFF"/>
        </w:rPr>
      </w:pPr>
    </w:p>
    <w:p w:rsidR="00AB501A" w:rsidRPr="003D7090" w:rsidRDefault="00AB501A" w:rsidP="003D7090">
      <w:pPr>
        <w:tabs>
          <w:tab w:val="left" w:pos="8385"/>
        </w:tabs>
        <w:spacing w:after="0" w:line="240" w:lineRule="auto"/>
        <w:ind w:hanging="142"/>
        <w:jc w:val="center"/>
        <w:rPr>
          <w:rFonts w:ascii="Times New Roman" w:hAnsi="Times New Roman" w:cs="Times New Roman"/>
          <w:b/>
          <w:bCs/>
          <w:color w:val="333333"/>
          <w:sz w:val="24"/>
          <w:szCs w:val="24"/>
          <w:shd w:val="clear" w:color="auto" w:fill="FFFFFF"/>
        </w:rPr>
      </w:pPr>
    </w:p>
    <w:p w:rsidR="00AB501A" w:rsidRPr="003D7090" w:rsidRDefault="00AB501A" w:rsidP="003D7090">
      <w:pPr>
        <w:tabs>
          <w:tab w:val="left" w:pos="8385"/>
        </w:tabs>
        <w:spacing w:after="0" w:line="240" w:lineRule="auto"/>
        <w:ind w:hanging="142"/>
        <w:jc w:val="center"/>
        <w:rPr>
          <w:rFonts w:ascii="Times New Roman" w:hAnsi="Times New Roman" w:cs="Times New Roman"/>
          <w:b/>
          <w:bCs/>
          <w:color w:val="333333"/>
          <w:sz w:val="24"/>
          <w:szCs w:val="24"/>
          <w:shd w:val="clear" w:color="auto" w:fill="FFFFFF"/>
        </w:rPr>
      </w:pPr>
    </w:p>
    <w:p w:rsidR="00AB501A" w:rsidRPr="003D7090" w:rsidRDefault="00AB501A" w:rsidP="003D7090">
      <w:pPr>
        <w:tabs>
          <w:tab w:val="left" w:pos="8385"/>
        </w:tabs>
        <w:spacing w:after="0" w:line="240" w:lineRule="auto"/>
        <w:ind w:hanging="142"/>
        <w:jc w:val="center"/>
        <w:rPr>
          <w:rFonts w:ascii="Times New Roman" w:hAnsi="Times New Roman" w:cs="Times New Roman"/>
          <w:b/>
          <w:bCs/>
          <w:color w:val="333333"/>
          <w:sz w:val="24"/>
          <w:szCs w:val="24"/>
          <w:shd w:val="clear" w:color="auto" w:fill="FFFFFF"/>
        </w:rPr>
      </w:pPr>
    </w:p>
    <w:p w:rsidR="002202D8" w:rsidRPr="003D7090" w:rsidRDefault="002202D8" w:rsidP="003D7090">
      <w:pPr>
        <w:tabs>
          <w:tab w:val="left" w:pos="8385"/>
        </w:tabs>
        <w:spacing w:after="0" w:line="240" w:lineRule="auto"/>
        <w:ind w:hanging="142"/>
        <w:jc w:val="center"/>
        <w:rPr>
          <w:rFonts w:ascii="Times New Roman" w:hAnsi="Times New Roman" w:cs="Times New Roman"/>
          <w:b/>
          <w:bCs/>
          <w:color w:val="333333"/>
          <w:sz w:val="24"/>
          <w:szCs w:val="24"/>
          <w:shd w:val="clear" w:color="auto" w:fill="FFFFFF"/>
        </w:rPr>
      </w:pPr>
    </w:p>
    <w:p w:rsidR="00AB501A" w:rsidRPr="003D7090" w:rsidRDefault="00AB501A" w:rsidP="003D7090">
      <w:pPr>
        <w:tabs>
          <w:tab w:val="left" w:pos="8385"/>
        </w:tabs>
        <w:spacing w:after="0" w:line="240" w:lineRule="auto"/>
        <w:ind w:hanging="142"/>
        <w:jc w:val="center"/>
        <w:rPr>
          <w:rFonts w:ascii="Times New Roman" w:hAnsi="Times New Roman" w:cs="Times New Roman"/>
          <w:b/>
          <w:bCs/>
          <w:color w:val="333333"/>
          <w:sz w:val="24"/>
          <w:szCs w:val="24"/>
          <w:shd w:val="clear" w:color="auto" w:fill="FFFFFF"/>
        </w:rPr>
      </w:pPr>
    </w:p>
    <w:p w:rsidR="0087666C" w:rsidRPr="005231BB" w:rsidRDefault="0087666C" w:rsidP="003D7090">
      <w:pPr>
        <w:tabs>
          <w:tab w:val="left" w:pos="8385"/>
        </w:tabs>
        <w:spacing w:after="0" w:line="240" w:lineRule="auto"/>
        <w:ind w:hanging="142"/>
        <w:jc w:val="right"/>
        <w:rPr>
          <w:rFonts w:ascii="Times New Roman" w:hAnsi="Times New Roman" w:cs="Times New Roman"/>
          <w:b/>
          <w:bCs/>
          <w:color w:val="333333"/>
          <w:sz w:val="20"/>
          <w:szCs w:val="20"/>
          <w:shd w:val="clear" w:color="auto" w:fill="FFFFFF"/>
        </w:rPr>
      </w:pPr>
    </w:p>
    <w:sectPr w:rsidR="0087666C" w:rsidRPr="005231BB" w:rsidSect="00FA60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222" w:rsidRDefault="00A41222" w:rsidP="007A0971">
      <w:pPr>
        <w:spacing w:after="0" w:line="240" w:lineRule="auto"/>
      </w:pPr>
      <w:r>
        <w:separator/>
      </w:r>
    </w:p>
  </w:endnote>
  <w:endnote w:type="continuationSeparator" w:id="1">
    <w:p w:rsidR="00A41222" w:rsidRDefault="00A41222" w:rsidP="007A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234532"/>
      <w:docPartObj>
        <w:docPartGallery w:val="Page Numbers (Bottom of Page)"/>
        <w:docPartUnique/>
      </w:docPartObj>
    </w:sdtPr>
    <w:sdtContent>
      <w:p w:rsidR="00A41222" w:rsidRDefault="00FD62FD">
        <w:pPr>
          <w:pStyle w:val="af3"/>
          <w:jc w:val="center"/>
        </w:pPr>
        <w:fldSimple w:instr=" PAGE   \* MERGEFORMAT ">
          <w:r w:rsidR="00497658">
            <w:rPr>
              <w:noProof/>
            </w:rPr>
            <w:t>4</w:t>
          </w:r>
        </w:fldSimple>
      </w:p>
    </w:sdtContent>
  </w:sdt>
  <w:p w:rsidR="00A41222" w:rsidRDefault="00A4122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222" w:rsidRDefault="00A41222" w:rsidP="007A0971">
      <w:pPr>
        <w:spacing w:after="0" w:line="240" w:lineRule="auto"/>
      </w:pPr>
      <w:r>
        <w:separator/>
      </w:r>
    </w:p>
  </w:footnote>
  <w:footnote w:type="continuationSeparator" w:id="1">
    <w:p w:rsidR="00A41222" w:rsidRDefault="00A41222" w:rsidP="007A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557121"/>
    <w:multiLevelType w:val="hybridMultilevel"/>
    <w:tmpl w:val="8534A004"/>
    <w:lvl w:ilvl="0" w:tplc="04190011">
      <w:start w:val="1"/>
      <w:numFmt w:val="decimal"/>
      <w:lvlText w:val="%1)"/>
      <w:lvlJc w:val="left"/>
      <w:pPr>
        <w:ind w:left="644"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nsid w:val="023421B6"/>
    <w:multiLevelType w:val="hybridMultilevel"/>
    <w:tmpl w:val="91C6E9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88"/>
        </w:tabs>
        <w:ind w:left="1288" w:hanging="360"/>
      </w:pPr>
    </w:lvl>
    <w:lvl w:ilvl="2" w:tplc="0419001B" w:tentative="1">
      <w:start w:val="1"/>
      <w:numFmt w:val="lowerRoman"/>
      <w:lvlText w:val="%3."/>
      <w:lvlJc w:val="right"/>
      <w:pPr>
        <w:tabs>
          <w:tab w:val="num" w:pos="2008"/>
        </w:tabs>
        <w:ind w:left="2008" w:hanging="180"/>
      </w:pPr>
    </w:lvl>
    <w:lvl w:ilvl="3" w:tplc="0419000F" w:tentative="1">
      <w:start w:val="1"/>
      <w:numFmt w:val="decimal"/>
      <w:lvlText w:val="%4."/>
      <w:lvlJc w:val="left"/>
      <w:pPr>
        <w:tabs>
          <w:tab w:val="num" w:pos="2728"/>
        </w:tabs>
        <w:ind w:left="2728" w:hanging="360"/>
      </w:pPr>
    </w:lvl>
    <w:lvl w:ilvl="4" w:tplc="04190019" w:tentative="1">
      <w:start w:val="1"/>
      <w:numFmt w:val="lowerLetter"/>
      <w:lvlText w:val="%5."/>
      <w:lvlJc w:val="left"/>
      <w:pPr>
        <w:tabs>
          <w:tab w:val="num" w:pos="3448"/>
        </w:tabs>
        <w:ind w:left="3448" w:hanging="360"/>
      </w:pPr>
    </w:lvl>
    <w:lvl w:ilvl="5" w:tplc="0419001B" w:tentative="1">
      <w:start w:val="1"/>
      <w:numFmt w:val="lowerRoman"/>
      <w:lvlText w:val="%6."/>
      <w:lvlJc w:val="right"/>
      <w:pPr>
        <w:tabs>
          <w:tab w:val="num" w:pos="4168"/>
        </w:tabs>
        <w:ind w:left="4168" w:hanging="180"/>
      </w:pPr>
    </w:lvl>
    <w:lvl w:ilvl="6" w:tplc="0419000F" w:tentative="1">
      <w:start w:val="1"/>
      <w:numFmt w:val="decimal"/>
      <w:lvlText w:val="%7."/>
      <w:lvlJc w:val="left"/>
      <w:pPr>
        <w:tabs>
          <w:tab w:val="num" w:pos="4888"/>
        </w:tabs>
        <w:ind w:left="4888" w:hanging="360"/>
      </w:pPr>
    </w:lvl>
    <w:lvl w:ilvl="7" w:tplc="04190019" w:tentative="1">
      <w:start w:val="1"/>
      <w:numFmt w:val="lowerLetter"/>
      <w:lvlText w:val="%8."/>
      <w:lvlJc w:val="left"/>
      <w:pPr>
        <w:tabs>
          <w:tab w:val="num" w:pos="5608"/>
        </w:tabs>
        <w:ind w:left="5608" w:hanging="360"/>
      </w:pPr>
    </w:lvl>
    <w:lvl w:ilvl="8" w:tplc="0419001B" w:tentative="1">
      <w:start w:val="1"/>
      <w:numFmt w:val="lowerRoman"/>
      <w:lvlText w:val="%9."/>
      <w:lvlJc w:val="right"/>
      <w:pPr>
        <w:tabs>
          <w:tab w:val="num" w:pos="6328"/>
        </w:tabs>
        <w:ind w:left="6328" w:hanging="180"/>
      </w:pPr>
    </w:lvl>
  </w:abstractNum>
  <w:abstractNum w:abstractNumId="3">
    <w:nsid w:val="087E680B"/>
    <w:multiLevelType w:val="hybridMultilevel"/>
    <w:tmpl w:val="537C1280"/>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82F52"/>
    <w:multiLevelType w:val="hybridMultilevel"/>
    <w:tmpl w:val="3D94B25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B0441BB"/>
    <w:multiLevelType w:val="hybridMultilevel"/>
    <w:tmpl w:val="E8000306"/>
    <w:lvl w:ilvl="0" w:tplc="F3C67F46">
      <w:start w:val="1"/>
      <w:numFmt w:val="decimal"/>
      <w:lvlText w:val="%1."/>
      <w:lvlJc w:val="left"/>
      <w:pPr>
        <w:tabs>
          <w:tab w:val="num" w:pos="284"/>
        </w:tabs>
        <w:ind w:left="510" w:hanging="22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475461"/>
    <w:multiLevelType w:val="hybridMultilevel"/>
    <w:tmpl w:val="B9904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7045E0"/>
    <w:multiLevelType w:val="singleLevel"/>
    <w:tmpl w:val="0419000F"/>
    <w:lvl w:ilvl="0">
      <w:start w:val="1"/>
      <w:numFmt w:val="decimal"/>
      <w:lvlText w:val="%1."/>
      <w:lvlJc w:val="left"/>
      <w:pPr>
        <w:tabs>
          <w:tab w:val="num" w:pos="360"/>
        </w:tabs>
        <w:ind w:left="360" w:hanging="360"/>
      </w:pPr>
    </w:lvl>
  </w:abstractNum>
  <w:abstractNum w:abstractNumId="8">
    <w:nsid w:val="0E5638A8"/>
    <w:multiLevelType w:val="hybridMultilevel"/>
    <w:tmpl w:val="670813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BD6059"/>
    <w:multiLevelType w:val="hybridMultilevel"/>
    <w:tmpl w:val="EF40F8B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540"/>
        </w:tabs>
        <w:ind w:left="540" w:hanging="360"/>
      </w:pPr>
    </w:lvl>
    <w:lvl w:ilvl="2" w:tplc="04190005">
      <w:start w:val="1"/>
      <w:numFmt w:val="decimal"/>
      <w:lvlText w:val="%3."/>
      <w:lvlJc w:val="left"/>
      <w:pPr>
        <w:tabs>
          <w:tab w:val="num" w:pos="1260"/>
        </w:tabs>
        <w:ind w:left="1260" w:hanging="360"/>
      </w:pPr>
    </w:lvl>
    <w:lvl w:ilvl="3" w:tplc="04190001">
      <w:start w:val="1"/>
      <w:numFmt w:val="decimal"/>
      <w:lvlText w:val="%4."/>
      <w:lvlJc w:val="left"/>
      <w:pPr>
        <w:tabs>
          <w:tab w:val="num" w:pos="1980"/>
        </w:tabs>
        <w:ind w:left="1980" w:hanging="360"/>
      </w:pPr>
    </w:lvl>
    <w:lvl w:ilvl="4" w:tplc="04190003">
      <w:start w:val="1"/>
      <w:numFmt w:val="decimal"/>
      <w:lvlText w:val="%5."/>
      <w:lvlJc w:val="left"/>
      <w:pPr>
        <w:tabs>
          <w:tab w:val="num" w:pos="2700"/>
        </w:tabs>
        <w:ind w:left="2700" w:hanging="360"/>
      </w:pPr>
    </w:lvl>
    <w:lvl w:ilvl="5" w:tplc="04190005">
      <w:start w:val="1"/>
      <w:numFmt w:val="decimal"/>
      <w:lvlText w:val="%6."/>
      <w:lvlJc w:val="left"/>
      <w:pPr>
        <w:tabs>
          <w:tab w:val="num" w:pos="3420"/>
        </w:tabs>
        <w:ind w:left="3420" w:hanging="360"/>
      </w:pPr>
    </w:lvl>
    <w:lvl w:ilvl="6" w:tplc="04190001">
      <w:start w:val="1"/>
      <w:numFmt w:val="decimal"/>
      <w:lvlText w:val="%7."/>
      <w:lvlJc w:val="left"/>
      <w:pPr>
        <w:tabs>
          <w:tab w:val="num" w:pos="4140"/>
        </w:tabs>
        <w:ind w:left="4140" w:hanging="360"/>
      </w:pPr>
    </w:lvl>
    <w:lvl w:ilvl="7" w:tplc="04190003">
      <w:start w:val="1"/>
      <w:numFmt w:val="decimal"/>
      <w:lvlText w:val="%8."/>
      <w:lvlJc w:val="left"/>
      <w:pPr>
        <w:tabs>
          <w:tab w:val="num" w:pos="4860"/>
        </w:tabs>
        <w:ind w:left="4860" w:hanging="360"/>
      </w:pPr>
    </w:lvl>
    <w:lvl w:ilvl="8" w:tplc="04190005">
      <w:start w:val="1"/>
      <w:numFmt w:val="decimal"/>
      <w:lvlText w:val="%9."/>
      <w:lvlJc w:val="left"/>
      <w:pPr>
        <w:tabs>
          <w:tab w:val="num" w:pos="5580"/>
        </w:tabs>
        <w:ind w:left="5580" w:hanging="360"/>
      </w:pPr>
    </w:lvl>
  </w:abstractNum>
  <w:abstractNum w:abstractNumId="10">
    <w:nsid w:val="145949D8"/>
    <w:multiLevelType w:val="hybridMultilevel"/>
    <w:tmpl w:val="81400410"/>
    <w:lvl w:ilvl="0" w:tplc="24E247CE">
      <w:start w:val="1"/>
      <w:numFmt w:val="decimal"/>
      <w:lvlText w:val="%1."/>
      <w:lvlJc w:val="left"/>
      <w:pPr>
        <w:ind w:left="36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46104F"/>
    <w:multiLevelType w:val="hybridMultilevel"/>
    <w:tmpl w:val="B82E3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0C2DCB"/>
    <w:multiLevelType w:val="hybridMultilevel"/>
    <w:tmpl w:val="198ECD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3">
    <w:nsid w:val="1922714B"/>
    <w:multiLevelType w:val="hybridMultilevel"/>
    <w:tmpl w:val="AF0017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BC6697"/>
    <w:multiLevelType w:val="singleLevel"/>
    <w:tmpl w:val="13B68A2E"/>
    <w:lvl w:ilvl="0">
      <w:start w:val="1"/>
      <w:numFmt w:val="decimal"/>
      <w:lvlText w:val="%1."/>
      <w:lvlJc w:val="left"/>
      <w:pPr>
        <w:tabs>
          <w:tab w:val="num" w:pos="1211"/>
        </w:tabs>
        <w:ind w:left="1211" w:hanging="360"/>
      </w:pPr>
      <w:rPr>
        <w:rFonts w:hint="default"/>
      </w:rPr>
    </w:lvl>
  </w:abstractNum>
  <w:abstractNum w:abstractNumId="15">
    <w:nsid w:val="1BE13A7C"/>
    <w:multiLevelType w:val="hybridMultilevel"/>
    <w:tmpl w:val="B90EE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1E78F1"/>
    <w:multiLevelType w:val="hybridMultilevel"/>
    <w:tmpl w:val="1848C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D43B98"/>
    <w:multiLevelType w:val="multilevel"/>
    <w:tmpl w:val="CC5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714100"/>
    <w:multiLevelType w:val="hybridMultilevel"/>
    <w:tmpl w:val="ECC4B450"/>
    <w:lvl w:ilvl="0" w:tplc="009C9CB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07F71E2"/>
    <w:multiLevelType w:val="hybridMultilevel"/>
    <w:tmpl w:val="641CE980"/>
    <w:lvl w:ilvl="0" w:tplc="04190011">
      <w:start w:val="1"/>
      <w:numFmt w:val="decimal"/>
      <w:lvlText w:val="%1)"/>
      <w:lvlJc w:val="left"/>
      <w:pPr>
        <w:ind w:left="92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8323DC8"/>
    <w:multiLevelType w:val="hybridMultilevel"/>
    <w:tmpl w:val="359E40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9CE6CFF"/>
    <w:multiLevelType w:val="hybridMultilevel"/>
    <w:tmpl w:val="9EA80B74"/>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796A90"/>
    <w:multiLevelType w:val="hybridMultilevel"/>
    <w:tmpl w:val="B4AE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196687"/>
    <w:multiLevelType w:val="hybridMultilevel"/>
    <w:tmpl w:val="4D5ACE12"/>
    <w:lvl w:ilvl="0" w:tplc="EB70CA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F70809"/>
    <w:multiLevelType w:val="hybridMultilevel"/>
    <w:tmpl w:val="34504886"/>
    <w:lvl w:ilvl="0" w:tplc="9920C9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3245DD"/>
    <w:multiLevelType w:val="hybridMultilevel"/>
    <w:tmpl w:val="93968A58"/>
    <w:lvl w:ilvl="0" w:tplc="ADD42ACA">
      <w:start w:val="1"/>
      <w:numFmt w:val="upperRoman"/>
      <w:lvlText w:val="%1."/>
      <w:lvlJc w:val="left"/>
      <w:pPr>
        <w:tabs>
          <w:tab w:val="num" w:pos="1080"/>
        </w:tabs>
        <w:ind w:left="1080" w:hanging="720"/>
      </w:pPr>
      <w:rPr>
        <w:rFonts w:hint="default"/>
      </w:rPr>
    </w:lvl>
    <w:lvl w:ilvl="1" w:tplc="22162C04">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3311262"/>
    <w:multiLevelType w:val="hybridMultilevel"/>
    <w:tmpl w:val="E3945B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E7611B"/>
    <w:multiLevelType w:val="singleLevel"/>
    <w:tmpl w:val="531CDB6C"/>
    <w:lvl w:ilvl="0">
      <w:numFmt w:val="bullet"/>
      <w:lvlText w:val="-"/>
      <w:lvlJc w:val="left"/>
      <w:pPr>
        <w:tabs>
          <w:tab w:val="num" w:pos="360"/>
        </w:tabs>
        <w:ind w:left="360" w:hanging="360"/>
      </w:pPr>
      <w:rPr>
        <w:rFonts w:hint="default"/>
      </w:rPr>
    </w:lvl>
  </w:abstractNum>
  <w:abstractNum w:abstractNumId="28">
    <w:nsid w:val="35000801"/>
    <w:multiLevelType w:val="hybridMultilevel"/>
    <w:tmpl w:val="718216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367D1449"/>
    <w:multiLevelType w:val="multilevel"/>
    <w:tmpl w:val="AE98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362BC8"/>
    <w:multiLevelType w:val="hybridMultilevel"/>
    <w:tmpl w:val="1532A356"/>
    <w:lvl w:ilvl="0" w:tplc="94921AF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471D5D"/>
    <w:multiLevelType w:val="hybridMultilevel"/>
    <w:tmpl w:val="0CA21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5E55A9"/>
    <w:multiLevelType w:val="hybridMultilevel"/>
    <w:tmpl w:val="737A6F84"/>
    <w:lvl w:ilvl="0" w:tplc="0419000F">
      <w:start w:val="1"/>
      <w:numFmt w:val="decimal"/>
      <w:lvlText w:val="%1."/>
      <w:lvlJc w:val="left"/>
      <w:pPr>
        <w:tabs>
          <w:tab w:val="num" w:pos="720"/>
        </w:tabs>
        <w:ind w:left="720" w:hanging="360"/>
      </w:pPr>
    </w:lvl>
    <w:lvl w:ilvl="1" w:tplc="4704C594">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E463329"/>
    <w:multiLevelType w:val="singleLevel"/>
    <w:tmpl w:val="0419000F"/>
    <w:lvl w:ilvl="0">
      <w:start w:val="1"/>
      <w:numFmt w:val="decimal"/>
      <w:lvlText w:val="%1."/>
      <w:lvlJc w:val="left"/>
      <w:pPr>
        <w:tabs>
          <w:tab w:val="num" w:pos="360"/>
        </w:tabs>
        <w:ind w:left="360" w:hanging="360"/>
      </w:pPr>
    </w:lvl>
  </w:abstractNum>
  <w:abstractNum w:abstractNumId="34">
    <w:nsid w:val="3EE101E3"/>
    <w:multiLevelType w:val="hybridMultilevel"/>
    <w:tmpl w:val="60D08430"/>
    <w:lvl w:ilvl="0" w:tplc="869A4CC4">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540"/>
        </w:tabs>
        <w:ind w:left="540" w:hanging="360"/>
      </w:pPr>
      <w:rPr>
        <w:rFonts w:ascii="Symbol" w:hAnsi="Symbol"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5">
    <w:nsid w:val="3FA55E72"/>
    <w:multiLevelType w:val="hybridMultilevel"/>
    <w:tmpl w:val="FCB41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6">
    <w:nsid w:val="3FD47C49"/>
    <w:multiLevelType w:val="hybridMultilevel"/>
    <w:tmpl w:val="88DE26A0"/>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1B033C"/>
    <w:multiLevelType w:val="hybridMultilevel"/>
    <w:tmpl w:val="AB508D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9E276F"/>
    <w:multiLevelType w:val="hybridMultilevel"/>
    <w:tmpl w:val="04F21AFC"/>
    <w:lvl w:ilvl="0" w:tplc="04190011">
      <w:start w:val="1"/>
      <w:numFmt w:val="decimal"/>
      <w:lvlText w:val="%1)"/>
      <w:lvlJc w:val="left"/>
      <w:pPr>
        <w:ind w:left="928"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9">
    <w:nsid w:val="44F830AD"/>
    <w:multiLevelType w:val="hybridMultilevel"/>
    <w:tmpl w:val="FDA2F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85F2144"/>
    <w:multiLevelType w:val="hybridMultilevel"/>
    <w:tmpl w:val="C5CCB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1A7AD3"/>
    <w:multiLevelType w:val="hybridMultilevel"/>
    <w:tmpl w:val="76E6BE46"/>
    <w:lvl w:ilvl="0" w:tplc="02D4D124">
      <w:start w:val="1"/>
      <w:numFmt w:val="decimal"/>
      <w:lvlText w:val="%1."/>
      <w:lvlJc w:val="left"/>
      <w:pPr>
        <w:ind w:left="284" w:hanging="360"/>
      </w:pPr>
      <w:rPr>
        <w:rFonts w:hint="default"/>
        <w:b w:val="0"/>
        <w:color w:val="auto"/>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42">
    <w:nsid w:val="4A2D6E05"/>
    <w:multiLevelType w:val="hybridMultilevel"/>
    <w:tmpl w:val="E85E05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C3D0705"/>
    <w:multiLevelType w:val="hybridMultilevel"/>
    <w:tmpl w:val="01D818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4DA2007B"/>
    <w:multiLevelType w:val="hybridMultilevel"/>
    <w:tmpl w:val="1676F3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4EE86A2E"/>
    <w:multiLevelType w:val="multilevel"/>
    <w:tmpl w:val="5198866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F9E2122"/>
    <w:multiLevelType w:val="hybridMultilevel"/>
    <w:tmpl w:val="8A30D6A4"/>
    <w:lvl w:ilvl="0" w:tplc="EB70CA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10453C8"/>
    <w:multiLevelType w:val="hybridMultilevel"/>
    <w:tmpl w:val="222AEA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15D13AE"/>
    <w:multiLevelType w:val="hybridMultilevel"/>
    <w:tmpl w:val="7EC27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C70B52"/>
    <w:multiLevelType w:val="hybridMultilevel"/>
    <w:tmpl w:val="38906C66"/>
    <w:lvl w:ilvl="0" w:tplc="EA5684E4">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5351D31"/>
    <w:multiLevelType w:val="hybridMultilevel"/>
    <w:tmpl w:val="0C9CF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6930DAE"/>
    <w:multiLevelType w:val="hybridMultilevel"/>
    <w:tmpl w:val="EE7213AC"/>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5796690B"/>
    <w:multiLevelType w:val="hybridMultilevel"/>
    <w:tmpl w:val="3FD66B1E"/>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8DA5F55"/>
    <w:multiLevelType w:val="hybridMultilevel"/>
    <w:tmpl w:val="1D2441B8"/>
    <w:lvl w:ilvl="0" w:tplc="A822BD7E">
      <w:start w:val="12"/>
      <w:numFmt w:val="decimal"/>
      <w:lvlText w:val="%1."/>
      <w:lvlJc w:val="left"/>
      <w:pPr>
        <w:ind w:left="660" w:hanging="37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4">
    <w:nsid w:val="5D705960"/>
    <w:multiLevelType w:val="hybridMultilevel"/>
    <w:tmpl w:val="5126A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5EEC47B7"/>
    <w:multiLevelType w:val="singleLevel"/>
    <w:tmpl w:val="0419000F"/>
    <w:lvl w:ilvl="0">
      <w:start w:val="1"/>
      <w:numFmt w:val="decimal"/>
      <w:lvlText w:val="%1."/>
      <w:lvlJc w:val="left"/>
      <w:pPr>
        <w:tabs>
          <w:tab w:val="num" w:pos="360"/>
        </w:tabs>
        <w:ind w:left="360" w:hanging="360"/>
      </w:pPr>
    </w:lvl>
  </w:abstractNum>
  <w:abstractNum w:abstractNumId="56">
    <w:nsid w:val="5F13269A"/>
    <w:multiLevelType w:val="hybridMultilevel"/>
    <w:tmpl w:val="8D9C3DC8"/>
    <w:lvl w:ilvl="0" w:tplc="81B45D5C">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4857B8E"/>
    <w:multiLevelType w:val="hybridMultilevel"/>
    <w:tmpl w:val="A4A27C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4A60253"/>
    <w:multiLevelType w:val="hybridMultilevel"/>
    <w:tmpl w:val="C68C6004"/>
    <w:lvl w:ilvl="0" w:tplc="04190011">
      <w:start w:val="1"/>
      <w:numFmt w:val="decimal"/>
      <w:lvlText w:val="%1)"/>
      <w:lvlJc w:val="left"/>
      <w:pPr>
        <w:ind w:left="786"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7015A91"/>
    <w:multiLevelType w:val="hybridMultilevel"/>
    <w:tmpl w:val="69DE04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A6A2F53"/>
    <w:multiLevelType w:val="hybridMultilevel"/>
    <w:tmpl w:val="F0B299A8"/>
    <w:lvl w:ilvl="0" w:tplc="29F05224">
      <w:start w:val="3"/>
      <w:numFmt w:val="decimal"/>
      <w:lvlText w:val="%1."/>
      <w:lvlJc w:val="left"/>
      <w:pPr>
        <w:tabs>
          <w:tab w:val="num" w:pos="432"/>
        </w:tabs>
        <w:ind w:left="432" w:hanging="360"/>
      </w:pPr>
      <w:rPr>
        <w:rFonts w:hint="default"/>
        <w:b w:val="0"/>
      </w:rPr>
    </w:lvl>
    <w:lvl w:ilvl="1" w:tplc="04190019">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61">
    <w:nsid w:val="6B654666"/>
    <w:multiLevelType w:val="hybridMultilevel"/>
    <w:tmpl w:val="F67EFBF8"/>
    <w:lvl w:ilvl="0" w:tplc="04190011">
      <w:start w:val="1"/>
      <w:numFmt w:val="decimal"/>
      <w:lvlText w:val="%1)"/>
      <w:lvlJc w:val="left"/>
      <w:pPr>
        <w:ind w:left="927"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nsid w:val="6F0A2F35"/>
    <w:multiLevelType w:val="hybridMultilevel"/>
    <w:tmpl w:val="1BB8DDAA"/>
    <w:lvl w:ilvl="0" w:tplc="887C659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F3525B8"/>
    <w:multiLevelType w:val="hybridMultilevel"/>
    <w:tmpl w:val="5FD86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0943BAC"/>
    <w:multiLevelType w:val="hybridMultilevel"/>
    <w:tmpl w:val="DEDA1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0C621D0"/>
    <w:multiLevelType w:val="hybridMultilevel"/>
    <w:tmpl w:val="AA4A84CA"/>
    <w:lvl w:ilvl="0" w:tplc="F3C67F46">
      <w:start w:val="1"/>
      <w:numFmt w:val="decimal"/>
      <w:lvlText w:val="%1."/>
      <w:lvlJc w:val="left"/>
      <w:pPr>
        <w:tabs>
          <w:tab w:val="num" w:pos="284"/>
        </w:tabs>
        <w:ind w:left="510" w:hanging="22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6A85649"/>
    <w:multiLevelType w:val="multilevel"/>
    <w:tmpl w:val="D7CA02C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8292057"/>
    <w:multiLevelType w:val="hybridMultilevel"/>
    <w:tmpl w:val="45F41188"/>
    <w:lvl w:ilvl="0" w:tplc="0480243C">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nsid w:val="79C015EC"/>
    <w:multiLevelType w:val="hybridMultilevel"/>
    <w:tmpl w:val="87B6B7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B6778FD"/>
    <w:multiLevelType w:val="multilevel"/>
    <w:tmpl w:val="EBF4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C366E4F"/>
    <w:multiLevelType w:val="hybridMultilevel"/>
    <w:tmpl w:val="C37E6B3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1">
    <w:nsid w:val="7D9C0F8D"/>
    <w:multiLevelType w:val="hybridMultilevel"/>
    <w:tmpl w:val="1D6657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F246714"/>
    <w:multiLevelType w:val="hybridMultilevel"/>
    <w:tmpl w:val="616A9698"/>
    <w:lvl w:ilvl="0" w:tplc="04190011">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1"/>
  </w:num>
  <w:num w:numId="5">
    <w:abstractNumId w:val="42"/>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33"/>
  </w:num>
  <w:num w:numId="8">
    <w:abstractNumId w:val="7"/>
  </w:num>
  <w:num w:numId="9">
    <w:abstractNumId w:val="55"/>
  </w:num>
  <w:num w:numId="10">
    <w:abstractNumId w:val="27"/>
  </w:num>
  <w:num w:numId="11">
    <w:abstractNumId w:val="40"/>
  </w:num>
  <w:num w:numId="12">
    <w:abstractNumId w:val="66"/>
  </w:num>
  <w:num w:numId="13">
    <w:abstractNumId w:val="45"/>
  </w:num>
  <w:num w:numId="14">
    <w:abstractNumId w:val="68"/>
  </w:num>
  <w:num w:numId="15">
    <w:abstractNumId w:val="48"/>
  </w:num>
  <w:num w:numId="16">
    <w:abstractNumId w:val="69"/>
  </w:num>
  <w:num w:numId="17">
    <w:abstractNumId w:val="29"/>
  </w:num>
  <w:num w:numId="18">
    <w:abstractNumId w:val="17"/>
  </w:num>
  <w:num w:numId="19">
    <w:abstractNumId w:val="14"/>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2"/>
  </w:num>
  <w:num w:numId="23">
    <w:abstractNumId w:val="18"/>
  </w:num>
  <w:num w:numId="24">
    <w:abstractNumId w:val="70"/>
  </w:num>
  <w:num w:numId="25">
    <w:abstractNumId w:val="34"/>
  </w:num>
  <w:num w:numId="26">
    <w:abstractNumId w:val="44"/>
  </w:num>
  <w:num w:numId="27">
    <w:abstractNumId w:val="28"/>
  </w:num>
  <w:num w:numId="28">
    <w:abstractNumId w:val="8"/>
  </w:num>
  <w:num w:numId="29">
    <w:abstractNumId w:val="12"/>
  </w:num>
  <w:num w:numId="30">
    <w:abstractNumId w:val="1"/>
  </w:num>
  <w:num w:numId="31">
    <w:abstractNumId w:val="58"/>
  </w:num>
  <w:num w:numId="32">
    <w:abstractNumId w:val="21"/>
  </w:num>
  <w:num w:numId="33">
    <w:abstractNumId w:val="61"/>
  </w:num>
  <w:num w:numId="34">
    <w:abstractNumId w:val="52"/>
  </w:num>
  <w:num w:numId="35">
    <w:abstractNumId w:val="19"/>
  </w:num>
  <w:num w:numId="36">
    <w:abstractNumId w:val="36"/>
  </w:num>
  <w:num w:numId="37">
    <w:abstractNumId w:val="51"/>
  </w:num>
  <w:num w:numId="38">
    <w:abstractNumId w:val="3"/>
  </w:num>
  <w:num w:numId="39">
    <w:abstractNumId w:val="38"/>
  </w:num>
  <w:num w:numId="40">
    <w:abstractNumId w:val="72"/>
  </w:num>
  <w:num w:numId="41">
    <w:abstractNumId w:val="26"/>
  </w:num>
  <w:num w:numId="42">
    <w:abstractNumId w:val="67"/>
  </w:num>
  <w:num w:numId="43">
    <w:abstractNumId w:val="56"/>
  </w:num>
  <w:num w:numId="44">
    <w:abstractNumId w:val="59"/>
  </w:num>
  <w:num w:numId="45">
    <w:abstractNumId w:val="37"/>
  </w:num>
  <w:num w:numId="46">
    <w:abstractNumId w:val="4"/>
  </w:num>
  <w:num w:numId="47">
    <w:abstractNumId w:val="54"/>
  </w:num>
  <w:num w:numId="48">
    <w:abstractNumId w:val="13"/>
  </w:num>
  <w:num w:numId="49">
    <w:abstractNumId w:val="43"/>
  </w:num>
  <w:num w:numId="50">
    <w:abstractNumId w:val="15"/>
  </w:num>
  <w:num w:numId="51">
    <w:abstractNumId w:val="64"/>
  </w:num>
  <w:num w:numId="52">
    <w:abstractNumId w:val="46"/>
  </w:num>
  <w:num w:numId="53">
    <w:abstractNumId w:val="23"/>
  </w:num>
  <w:num w:numId="54">
    <w:abstractNumId w:val="50"/>
  </w:num>
  <w:num w:numId="55">
    <w:abstractNumId w:val="16"/>
  </w:num>
  <w:num w:numId="56">
    <w:abstractNumId w:val="31"/>
  </w:num>
  <w:num w:numId="57">
    <w:abstractNumId w:val="39"/>
  </w:num>
  <w:num w:numId="58">
    <w:abstractNumId w:val="63"/>
  </w:num>
  <w:num w:numId="59">
    <w:abstractNumId w:val="22"/>
  </w:num>
  <w:num w:numId="60">
    <w:abstractNumId w:val="11"/>
  </w:num>
  <w:num w:numId="61">
    <w:abstractNumId w:val="32"/>
  </w:num>
  <w:num w:numId="62">
    <w:abstractNumId w:val="25"/>
  </w:num>
  <w:num w:numId="63">
    <w:abstractNumId w:val="60"/>
  </w:num>
  <w:num w:numId="64">
    <w:abstractNumId w:val="10"/>
  </w:num>
  <w:num w:numId="65">
    <w:abstractNumId w:val="49"/>
  </w:num>
  <w:num w:numId="66">
    <w:abstractNumId w:val="24"/>
  </w:num>
  <w:num w:numId="67">
    <w:abstractNumId w:val="2"/>
  </w:num>
  <w:num w:numId="68">
    <w:abstractNumId w:val="20"/>
  </w:num>
  <w:num w:numId="69">
    <w:abstractNumId w:val="57"/>
  </w:num>
  <w:num w:numId="70">
    <w:abstractNumId w:val="47"/>
  </w:num>
  <w:num w:numId="71">
    <w:abstractNumId w:val="53"/>
  </w:num>
  <w:num w:numId="72">
    <w:abstractNumId w:val="41"/>
  </w:num>
  <w:num w:numId="73">
    <w:abstractNumId w:val="3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5420C2"/>
    <w:rsid w:val="000164AE"/>
    <w:rsid w:val="00037090"/>
    <w:rsid w:val="00087941"/>
    <w:rsid w:val="000E44AE"/>
    <w:rsid w:val="00114EF5"/>
    <w:rsid w:val="0018654A"/>
    <w:rsid w:val="001E0D30"/>
    <w:rsid w:val="001F3DE5"/>
    <w:rsid w:val="002202D8"/>
    <w:rsid w:val="00227E5A"/>
    <w:rsid w:val="0023752D"/>
    <w:rsid w:val="0026474C"/>
    <w:rsid w:val="0029062C"/>
    <w:rsid w:val="002B58ED"/>
    <w:rsid w:val="00336C1A"/>
    <w:rsid w:val="00347399"/>
    <w:rsid w:val="003532E3"/>
    <w:rsid w:val="0036038F"/>
    <w:rsid w:val="00366C0D"/>
    <w:rsid w:val="00375160"/>
    <w:rsid w:val="003C5508"/>
    <w:rsid w:val="003D7090"/>
    <w:rsid w:val="003E18B3"/>
    <w:rsid w:val="00427734"/>
    <w:rsid w:val="00433BA4"/>
    <w:rsid w:val="00497658"/>
    <w:rsid w:val="004F0A37"/>
    <w:rsid w:val="004F23A6"/>
    <w:rsid w:val="00501F51"/>
    <w:rsid w:val="005231BB"/>
    <w:rsid w:val="005420C2"/>
    <w:rsid w:val="005870E7"/>
    <w:rsid w:val="005B2EC1"/>
    <w:rsid w:val="005B410E"/>
    <w:rsid w:val="0064692F"/>
    <w:rsid w:val="0066258D"/>
    <w:rsid w:val="00690953"/>
    <w:rsid w:val="00695C23"/>
    <w:rsid w:val="006C1B25"/>
    <w:rsid w:val="007054E6"/>
    <w:rsid w:val="00707790"/>
    <w:rsid w:val="00713BB8"/>
    <w:rsid w:val="00770D06"/>
    <w:rsid w:val="00781267"/>
    <w:rsid w:val="007861E3"/>
    <w:rsid w:val="007A0971"/>
    <w:rsid w:val="00815D23"/>
    <w:rsid w:val="00857046"/>
    <w:rsid w:val="008657A9"/>
    <w:rsid w:val="0087666C"/>
    <w:rsid w:val="008C1D52"/>
    <w:rsid w:val="008E7E48"/>
    <w:rsid w:val="00916EB9"/>
    <w:rsid w:val="009170F2"/>
    <w:rsid w:val="0095759F"/>
    <w:rsid w:val="009645CD"/>
    <w:rsid w:val="00986604"/>
    <w:rsid w:val="009B3224"/>
    <w:rsid w:val="009C16FD"/>
    <w:rsid w:val="009E61D8"/>
    <w:rsid w:val="00A16BE9"/>
    <w:rsid w:val="00A370B7"/>
    <w:rsid w:val="00A41222"/>
    <w:rsid w:val="00A44C84"/>
    <w:rsid w:val="00A66828"/>
    <w:rsid w:val="00AB501A"/>
    <w:rsid w:val="00B17CB0"/>
    <w:rsid w:val="00B4719A"/>
    <w:rsid w:val="00B96A90"/>
    <w:rsid w:val="00BA4B95"/>
    <w:rsid w:val="00BB2D2D"/>
    <w:rsid w:val="00BB608A"/>
    <w:rsid w:val="00BD2936"/>
    <w:rsid w:val="00C23D2B"/>
    <w:rsid w:val="00C77398"/>
    <w:rsid w:val="00CA4CDF"/>
    <w:rsid w:val="00CE19E0"/>
    <w:rsid w:val="00CF52E5"/>
    <w:rsid w:val="00D963E2"/>
    <w:rsid w:val="00DE53DB"/>
    <w:rsid w:val="00DF34F4"/>
    <w:rsid w:val="00DF6BA2"/>
    <w:rsid w:val="00EB4B08"/>
    <w:rsid w:val="00ED2DBF"/>
    <w:rsid w:val="00EE0A9C"/>
    <w:rsid w:val="00F13508"/>
    <w:rsid w:val="00F33943"/>
    <w:rsid w:val="00F42967"/>
    <w:rsid w:val="00F46BAA"/>
    <w:rsid w:val="00F962B5"/>
    <w:rsid w:val="00F974F3"/>
    <w:rsid w:val="00FA6061"/>
    <w:rsid w:val="00FB7876"/>
    <w:rsid w:val="00FD62FD"/>
    <w:rsid w:val="00FD744A"/>
    <w:rsid w:val="00FE255A"/>
    <w:rsid w:val="00FF3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Plain Tex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061"/>
  </w:style>
  <w:style w:type="paragraph" w:styleId="1">
    <w:name w:val="heading 1"/>
    <w:basedOn w:val="a"/>
    <w:next w:val="a"/>
    <w:link w:val="10"/>
    <w:uiPriority w:val="9"/>
    <w:qFormat/>
    <w:rsid w:val="005231B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5231BB"/>
    <w:pPr>
      <w:keepNext/>
      <w:widowControl w:val="0"/>
      <w:overflowPunct w:val="0"/>
      <w:autoSpaceDE w:val="0"/>
      <w:autoSpaceDN w:val="0"/>
      <w:adjustRightInd w:val="0"/>
      <w:spacing w:before="240" w:after="60" w:line="240" w:lineRule="auto"/>
      <w:outlineLvl w:val="1"/>
    </w:pPr>
    <w:rPr>
      <w:rFonts w:ascii="Cambria" w:eastAsia="Times New Roman" w:hAnsi="Cambria" w:cs="Times New Roman"/>
      <w:b/>
      <w:bCs/>
      <w:i/>
      <w:iCs/>
      <w:kern w:val="28"/>
      <w:sz w:val="28"/>
      <w:szCs w:val="28"/>
    </w:rPr>
  </w:style>
  <w:style w:type="paragraph" w:styleId="3">
    <w:name w:val="heading 3"/>
    <w:basedOn w:val="a"/>
    <w:next w:val="a"/>
    <w:link w:val="30"/>
    <w:uiPriority w:val="9"/>
    <w:unhideWhenUsed/>
    <w:qFormat/>
    <w:rsid w:val="005231B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231BB"/>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nhideWhenUsed/>
    <w:qFormat/>
    <w:rsid w:val="005231BB"/>
    <w:pPr>
      <w:widowControl w:val="0"/>
      <w:overflowPunct w:val="0"/>
      <w:autoSpaceDE w:val="0"/>
      <w:autoSpaceDN w:val="0"/>
      <w:adjustRightInd w:val="0"/>
      <w:spacing w:before="240" w:after="60" w:line="240" w:lineRule="auto"/>
      <w:outlineLvl w:val="4"/>
    </w:pPr>
    <w:rPr>
      <w:rFonts w:ascii="Calibri" w:eastAsia="Times New Roman" w:hAnsi="Calibri" w:cs="Times New Roman"/>
      <w:b/>
      <w:bCs/>
      <w:i/>
      <w:iCs/>
      <w:kern w:val="28"/>
      <w:sz w:val="26"/>
      <w:szCs w:val="26"/>
    </w:rPr>
  </w:style>
  <w:style w:type="paragraph" w:styleId="6">
    <w:name w:val="heading 6"/>
    <w:basedOn w:val="a"/>
    <w:next w:val="a"/>
    <w:link w:val="60"/>
    <w:unhideWhenUsed/>
    <w:qFormat/>
    <w:rsid w:val="005231BB"/>
    <w:pPr>
      <w:widowControl w:val="0"/>
      <w:overflowPunct w:val="0"/>
      <w:autoSpaceDE w:val="0"/>
      <w:autoSpaceDN w:val="0"/>
      <w:adjustRightInd w:val="0"/>
      <w:spacing w:before="240" w:after="60" w:line="240" w:lineRule="auto"/>
      <w:outlineLvl w:val="5"/>
    </w:pPr>
    <w:rPr>
      <w:rFonts w:ascii="Calibri" w:eastAsia="Times New Roman" w:hAnsi="Calibri" w:cs="Times New Roman"/>
      <w:b/>
      <w:bCs/>
      <w:kern w:val="28"/>
    </w:rPr>
  </w:style>
  <w:style w:type="paragraph" w:styleId="7">
    <w:name w:val="heading 7"/>
    <w:basedOn w:val="a"/>
    <w:next w:val="a"/>
    <w:link w:val="70"/>
    <w:semiHidden/>
    <w:unhideWhenUsed/>
    <w:qFormat/>
    <w:rsid w:val="005231BB"/>
    <w:pPr>
      <w:widowControl w:val="0"/>
      <w:overflowPunct w:val="0"/>
      <w:autoSpaceDE w:val="0"/>
      <w:autoSpaceDN w:val="0"/>
      <w:adjustRightInd w:val="0"/>
      <w:spacing w:before="240" w:after="60" w:line="240" w:lineRule="auto"/>
      <w:outlineLvl w:val="6"/>
    </w:pPr>
    <w:rPr>
      <w:rFonts w:ascii="Calibri" w:eastAsia="Times New Roman" w:hAnsi="Calibri" w:cs="Times New Roman"/>
      <w:kern w:val="28"/>
      <w:sz w:val="24"/>
      <w:szCs w:val="24"/>
    </w:rPr>
  </w:style>
  <w:style w:type="paragraph" w:styleId="8">
    <w:name w:val="heading 8"/>
    <w:basedOn w:val="a"/>
    <w:next w:val="a"/>
    <w:link w:val="80"/>
    <w:uiPriority w:val="99"/>
    <w:qFormat/>
    <w:rsid w:val="005231BB"/>
    <w:pPr>
      <w:spacing w:after="120" w:line="252" w:lineRule="auto"/>
      <w:jc w:val="center"/>
      <w:outlineLvl w:val="7"/>
    </w:pPr>
    <w:rPr>
      <w:rFonts w:ascii="Cambria" w:eastAsia="Times New Roman" w:hAnsi="Cambria" w:cs="Times New Roman"/>
      <w:caps/>
      <w:spacing w:val="1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0C2"/>
    <w:pPr>
      <w:spacing w:after="0" w:line="240" w:lineRule="auto"/>
      <w:ind w:left="720"/>
    </w:pPr>
    <w:rPr>
      <w:rFonts w:ascii="Times New Roman" w:eastAsia="Times New Roman" w:hAnsi="Times New Roman" w:cs="Times New Roman"/>
      <w:sz w:val="28"/>
      <w:szCs w:val="28"/>
    </w:rPr>
  </w:style>
  <w:style w:type="paragraph" w:styleId="a4">
    <w:name w:val="No Spacing"/>
    <w:link w:val="a5"/>
    <w:uiPriority w:val="1"/>
    <w:qFormat/>
    <w:rsid w:val="005420C2"/>
    <w:pPr>
      <w:spacing w:after="0" w:line="240" w:lineRule="auto"/>
    </w:pPr>
    <w:rPr>
      <w:rFonts w:ascii="Times New Roman" w:eastAsia="Times New Roman" w:hAnsi="Times New Roman" w:cs="Times New Roman"/>
      <w:sz w:val="24"/>
      <w:szCs w:val="24"/>
    </w:rPr>
  </w:style>
  <w:style w:type="paragraph" w:styleId="a6">
    <w:name w:val="Balloon Text"/>
    <w:basedOn w:val="a"/>
    <w:link w:val="a7"/>
    <w:unhideWhenUsed/>
    <w:rsid w:val="005420C2"/>
    <w:pPr>
      <w:spacing w:after="0" w:line="240" w:lineRule="auto"/>
    </w:pPr>
    <w:rPr>
      <w:rFonts w:ascii="Tahoma" w:hAnsi="Tahoma" w:cs="Tahoma"/>
      <w:sz w:val="16"/>
      <w:szCs w:val="16"/>
    </w:rPr>
  </w:style>
  <w:style w:type="character" w:customStyle="1" w:styleId="a7">
    <w:name w:val="Текст выноски Знак"/>
    <w:basedOn w:val="a0"/>
    <w:link w:val="a6"/>
    <w:rsid w:val="005420C2"/>
    <w:rPr>
      <w:rFonts w:ascii="Tahoma" w:hAnsi="Tahoma" w:cs="Tahoma"/>
      <w:sz w:val="16"/>
      <w:szCs w:val="16"/>
    </w:rPr>
  </w:style>
  <w:style w:type="table" w:styleId="a8">
    <w:name w:val="Table Grid"/>
    <w:basedOn w:val="a1"/>
    <w:rsid w:val="00815D2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uiPriority w:val="59"/>
    <w:rsid w:val="00815D2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707790"/>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707790"/>
    <w:rPr>
      <w:rFonts w:ascii="Times New Roman" w:eastAsia="Times New Roman" w:hAnsi="Times New Roman" w:cs="Times New Roman"/>
      <w:sz w:val="24"/>
      <w:szCs w:val="24"/>
    </w:rPr>
  </w:style>
  <w:style w:type="paragraph" w:styleId="21">
    <w:name w:val="List 2"/>
    <w:basedOn w:val="a"/>
    <w:rsid w:val="002202D8"/>
    <w:pPr>
      <w:spacing w:after="0" w:line="240" w:lineRule="auto"/>
      <w:ind w:left="566" w:hanging="283"/>
    </w:pPr>
    <w:rPr>
      <w:rFonts w:ascii="Times New Roman" w:eastAsia="Times New Roman" w:hAnsi="Times New Roman" w:cs="Times New Roman"/>
      <w:sz w:val="24"/>
      <w:szCs w:val="24"/>
    </w:rPr>
  </w:style>
  <w:style w:type="paragraph" w:styleId="ab">
    <w:name w:val="Normal (Web)"/>
    <w:basedOn w:val="a"/>
    <w:uiPriority w:val="99"/>
    <w:unhideWhenUsed/>
    <w:rsid w:val="00CA4CDF"/>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nhideWhenUsed/>
    <w:rsid w:val="005231BB"/>
    <w:pPr>
      <w:spacing w:after="120"/>
    </w:pPr>
    <w:rPr>
      <w:sz w:val="16"/>
      <w:szCs w:val="16"/>
    </w:rPr>
  </w:style>
  <w:style w:type="character" w:customStyle="1" w:styleId="32">
    <w:name w:val="Основной текст 3 Знак"/>
    <w:basedOn w:val="a0"/>
    <w:link w:val="31"/>
    <w:rsid w:val="005231BB"/>
    <w:rPr>
      <w:sz w:val="16"/>
      <w:szCs w:val="16"/>
    </w:rPr>
  </w:style>
  <w:style w:type="paragraph" w:styleId="ac">
    <w:name w:val="Body Text Indent"/>
    <w:basedOn w:val="a"/>
    <w:link w:val="ad"/>
    <w:unhideWhenUsed/>
    <w:rsid w:val="005231BB"/>
    <w:pPr>
      <w:spacing w:after="120"/>
      <w:ind w:left="283"/>
    </w:pPr>
  </w:style>
  <w:style w:type="character" w:customStyle="1" w:styleId="ad">
    <w:name w:val="Основной текст с отступом Знак"/>
    <w:basedOn w:val="a0"/>
    <w:link w:val="ac"/>
    <w:rsid w:val="005231BB"/>
  </w:style>
  <w:style w:type="character" w:customStyle="1" w:styleId="10">
    <w:name w:val="Заголовок 1 Знак"/>
    <w:basedOn w:val="a0"/>
    <w:link w:val="1"/>
    <w:uiPriority w:val="9"/>
    <w:rsid w:val="005231BB"/>
    <w:rPr>
      <w:rFonts w:ascii="Cambria" w:eastAsia="Times New Roman" w:hAnsi="Cambria" w:cs="Times New Roman"/>
      <w:b/>
      <w:bCs/>
      <w:color w:val="365F91"/>
      <w:sz w:val="28"/>
      <w:szCs w:val="28"/>
    </w:rPr>
  </w:style>
  <w:style w:type="character" w:customStyle="1" w:styleId="20">
    <w:name w:val="Заголовок 2 Знак"/>
    <w:basedOn w:val="a0"/>
    <w:link w:val="2"/>
    <w:rsid w:val="005231BB"/>
    <w:rPr>
      <w:rFonts w:ascii="Cambria" w:eastAsia="Times New Roman" w:hAnsi="Cambria" w:cs="Times New Roman"/>
      <w:b/>
      <w:bCs/>
      <w:i/>
      <w:iCs/>
      <w:kern w:val="28"/>
      <w:sz w:val="28"/>
      <w:szCs w:val="28"/>
    </w:rPr>
  </w:style>
  <w:style w:type="character" w:customStyle="1" w:styleId="30">
    <w:name w:val="Заголовок 3 Знак"/>
    <w:basedOn w:val="a0"/>
    <w:link w:val="3"/>
    <w:uiPriority w:val="9"/>
    <w:rsid w:val="005231BB"/>
    <w:rPr>
      <w:rFonts w:ascii="Cambria" w:eastAsia="Times New Roman" w:hAnsi="Cambria" w:cs="Times New Roman"/>
      <w:b/>
      <w:bCs/>
      <w:color w:val="4F81BD"/>
    </w:rPr>
  </w:style>
  <w:style w:type="character" w:customStyle="1" w:styleId="40">
    <w:name w:val="Заголовок 4 Знак"/>
    <w:basedOn w:val="a0"/>
    <w:link w:val="4"/>
    <w:uiPriority w:val="9"/>
    <w:rsid w:val="005231BB"/>
    <w:rPr>
      <w:rFonts w:ascii="Cambria" w:eastAsia="Times New Roman" w:hAnsi="Cambria" w:cs="Times New Roman"/>
      <w:b/>
      <w:bCs/>
      <w:i/>
      <w:iCs/>
      <w:color w:val="4F81BD"/>
    </w:rPr>
  </w:style>
  <w:style w:type="character" w:customStyle="1" w:styleId="50">
    <w:name w:val="Заголовок 5 Знак"/>
    <w:basedOn w:val="a0"/>
    <w:link w:val="5"/>
    <w:rsid w:val="005231BB"/>
    <w:rPr>
      <w:rFonts w:ascii="Calibri" w:eastAsia="Times New Roman" w:hAnsi="Calibri" w:cs="Times New Roman"/>
      <w:b/>
      <w:bCs/>
      <w:i/>
      <w:iCs/>
      <w:kern w:val="28"/>
      <w:sz w:val="26"/>
      <w:szCs w:val="26"/>
    </w:rPr>
  </w:style>
  <w:style w:type="character" w:customStyle="1" w:styleId="60">
    <w:name w:val="Заголовок 6 Знак"/>
    <w:basedOn w:val="a0"/>
    <w:link w:val="6"/>
    <w:rsid w:val="005231BB"/>
    <w:rPr>
      <w:rFonts w:ascii="Calibri" w:eastAsia="Times New Roman" w:hAnsi="Calibri" w:cs="Times New Roman"/>
      <w:b/>
      <w:bCs/>
      <w:kern w:val="28"/>
    </w:rPr>
  </w:style>
  <w:style w:type="character" w:customStyle="1" w:styleId="70">
    <w:name w:val="Заголовок 7 Знак"/>
    <w:basedOn w:val="a0"/>
    <w:link w:val="7"/>
    <w:semiHidden/>
    <w:rsid w:val="005231BB"/>
    <w:rPr>
      <w:rFonts w:ascii="Calibri" w:eastAsia="Times New Roman" w:hAnsi="Calibri" w:cs="Times New Roman"/>
      <w:kern w:val="28"/>
      <w:sz w:val="24"/>
      <w:szCs w:val="24"/>
    </w:rPr>
  </w:style>
  <w:style w:type="character" w:customStyle="1" w:styleId="80">
    <w:name w:val="Заголовок 8 Знак"/>
    <w:basedOn w:val="a0"/>
    <w:link w:val="8"/>
    <w:uiPriority w:val="99"/>
    <w:rsid w:val="005231BB"/>
    <w:rPr>
      <w:rFonts w:ascii="Cambria" w:eastAsia="Times New Roman" w:hAnsi="Cambria" w:cs="Times New Roman"/>
      <w:caps/>
      <w:spacing w:val="10"/>
      <w:sz w:val="20"/>
      <w:szCs w:val="20"/>
      <w:lang w:val="en-US" w:eastAsia="en-US"/>
    </w:rPr>
  </w:style>
  <w:style w:type="paragraph" w:styleId="22">
    <w:name w:val="Quote"/>
    <w:basedOn w:val="a"/>
    <w:next w:val="a"/>
    <w:link w:val="23"/>
    <w:uiPriority w:val="29"/>
    <w:qFormat/>
    <w:rsid w:val="005231BB"/>
    <w:pPr>
      <w:widowControl w:val="0"/>
      <w:overflowPunct w:val="0"/>
      <w:autoSpaceDE w:val="0"/>
      <w:autoSpaceDN w:val="0"/>
      <w:adjustRightInd w:val="0"/>
      <w:spacing w:after="0" w:line="240" w:lineRule="auto"/>
    </w:pPr>
    <w:rPr>
      <w:rFonts w:ascii="Times New Roman" w:eastAsia="Times New Roman" w:hAnsi="Times New Roman" w:cs="Times New Roman"/>
      <w:i/>
      <w:iCs/>
      <w:color w:val="000000"/>
      <w:kern w:val="28"/>
      <w:sz w:val="20"/>
      <w:szCs w:val="20"/>
    </w:rPr>
  </w:style>
  <w:style w:type="character" w:customStyle="1" w:styleId="23">
    <w:name w:val="Цитата 2 Знак"/>
    <w:basedOn w:val="a0"/>
    <w:link w:val="22"/>
    <w:uiPriority w:val="29"/>
    <w:rsid w:val="005231BB"/>
    <w:rPr>
      <w:rFonts w:ascii="Times New Roman" w:eastAsia="Times New Roman" w:hAnsi="Times New Roman" w:cs="Times New Roman"/>
      <w:i/>
      <w:iCs/>
      <w:color w:val="000000"/>
      <w:kern w:val="28"/>
      <w:sz w:val="20"/>
      <w:szCs w:val="20"/>
    </w:rPr>
  </w:style>
  <w:style w:type="paragraph" w:styleId="ae">
    <w:name w:val="Plain Text"/>
    <w:basedOn w:val="a"/>
    <w:link w:val="af"/>
    <w:rsid w:val="005231BB"/>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5231BB"/>
    <w:rPr>
      <w:rFonts w:ascii="Courier New" w:eastAsia="Times New Roman" w:hAnsi="Courier New" w:cs="Times New Roman"/>
      <w:sz w:val="20"/>
      <w:szCs w:val="20"/>
    </w:rPr>
  </w:style>
  <w:style w:type="character" w:styleId="af0">
    <w:name w:val="Emphasis"/>
    <w:qFormat/>
    <w:rsid w:val="005231BB"/>
    <w:rPr>
      <w:i/>
      <w:iCs/>
    </w:rPr>
  </w:style>
  <w:style w:type="paragraph" w:styleId="af1">
    <w:name w:val="header"/>
    <w:basedOn w:val="a"/>
    <w:link w:val="af2"/>
    <w:rsid w:val="005231BB"/>
    <w:pPr>
      <w:widowControl w:val="0"/>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af2">
    <w:name w:val="Верхний колонтитул Знак"/>
    <w:basedOn w:val="a0"/>
    <w:link w:val="af1"/>
    <w:rsid w:val="005231BB"/>
    <w:rPr>
      <w:rFonts w:ascii="Times New Roman" w:eastAsia="Times New Roman" w:hAnsi="Times New Roman" w:cs="Times New Roman"/>
      <w:kern w:val="28"/>
      <w:sz w:val="20"/>
      <w:szCs w:val="20"/>
    </w:rPr>
  </w:style>
  <w:style w:type="paragraph" w:styleId="af3">
    <w:name w:val="footer"/>
    <w:basedOn w:val="a"/>
    <w:link w:val="af4"/>
    <w:uiPriority w:val="99"/>
    <w:rsid w:val="005231BB"/>
    <w:pPr>
      <w:widowControl w:val="0"/>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af4">
    <w:name w:val="Нижний колонтитул Знак"/>
    <w:basedOn w:val="a0"/>
    <w:link w:val="af3"/>
    <w:uiPriority w:val="99"/>
    <w:rsid w:val="005231BB"/>
    <w:rPr>
      <w:rFonts w:ascii="Times New Roman" w:eastAsia="Times New Roman" w:hAnsi="Times New Roman" w:cs="Times New Roman"/>
      <w:kern w:val="28"/>
      <w:sz w:val="20"/>
      <w:szCs w:val="20"/>
    </w:rPr>
  </w:style>
  <w:style w:type="character" w:customStyle="1" w:styleId="a5">
    <w:name w:val="Без интервала Знак"/>
    <w:link w:val="a4"/>
    <w:uiPriority w:val="1"/>
    <w:locked/>
    <w:rsid w:val="005231BB"/>
    <w:rPr>
      <w:rFonts w:ascii="Times New Roman" w:eastAsia="Times New Roman" w:hAnsi="Times New Roman" w:cs="Times New Roman"/>
      <w:sz w:val="24"/>
      <w:szCs w:val="24"/>
    </w:rPr>
  </w:style>
  <w:style w:type="paragraph" w:customStyle="1" w:styleId="12">
    <w:name w:val="Без интервала1"/>
    <w:rsid w:val="005231BB"/>
    <w:pPr>
      <w:spacing w:after="0" w:line="240" w:lineRule="auto"/>
    </w:pPr>
    <w:rPr>
      <w:rFonts w:ascii="Calibri" w:eastAsia="Times New Roman" w:hAnsi="Calibri" w:cs="Times New Roman"/>
      <w:lang w:eastAsia="en-US"/>
    </w:rPr>
  </w:style>
  <w:style w:type="paragraph" w:styleId="af5">
    <w:name w:val="List"/>
    <w:basedOn w:val="a"/>
    <w:unhideWhenUsed/>
    <w:rsid w:val="005231BB"/>
    <w:pPr>
      <w:spacing w:after="0" w:line="240" w:lineRule="auto"/>
      <w:ind w:left="283" w:hanging="283"/>
      <w:contextualSpacing/>
    </w:pPr>
    <w:rPr>
      <w:rFonts w:ascii="Times New Roman" w:eastAsia="Times New Roman" w:hAnsi="Times New Roman" w:cs="Times New Roman"/>
      <w:sz w:val="24"/>
      <w:szCs w:val="24"/>
    </w:rPr>
  </w:style>
  <w:style w:type="paragraph" w:customStyle="1" w:styleId="Default">
    <w:name w:val="Default"/>
    <w:rsid w:val="005231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6">
    <w:name w:val="Hyperlink"/>
    <w:uiPriority w:val="99"/>
    <w:rsid w:val="005231BB"/>
    <w:rPr>
      <w:strike w:val="0"/>
      <w:dstrike w:val="0"/>
      <w:color w:val="637632"/>
      <w:u w:val="none"/>
      <w:effect w:val="none"/>
    </w:rPr>
  </w:style>
  <w:style w:type="table" w:styleId="-1">
    <w:name w:val="Table Web 1"/>
    <w:basedOn w:val="a1"/>
    <w:rsid w:val="005231B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5231B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Style19">
    <w:name w:val="Style19"/>
    <w:basedOn w:val="a"/>
    <w:uiPriority w:val="99"/>
    <w:rsid w:val="005231BB"/>
    <w:pPr>
      <w:widowControl w:val="0"/>
      <w:autoSpaceDE w:val="0"/>
      <w:autoSpaceDN w:val="0"/>
      <w:adjustRightInd w:val="0"/>
      <w:spacing w:after="0" w:line="323" w:lineRule="exact"/>
      <w:ind w:firstLine="418"/>
      <w:jc w:val="both"/>
    </w:pPr>
    <w:rPr>
      <w:rFonts w:ascii="Times New Roman" w:eastAsia="Times New Roman" w:hAnsi="Times New Roman" w:cs="Times New Roman"/>
      <w:sz w:val="24"/>
      <w:szCs w:val="24"/>
    </w:rPr>
  </w:style>
  <w:style w:type="character" w:customStyle="1" w:styleId="FontStyle26">
    <w:name w:val="Font Style26"/>
    <w:uiPriority w:val="99"/>
    <w:rsid w:val="005231BB"/>
    <w:rPr>
      <w:rFonts w:ascii="Times New Roman" w:hAnsi="Times New Roman" w:cs="Times New Roman"/>
      <w:sz w:val="26"/>
      <w:szCs w:val="26"/>
    </w:rPr>
  </w:style>
  <w:style w:type="character" w:customStyle="1" w:styleId="FontStyle27">
    <w:name w:val="Font Style27"/>
    <w:uiPriority w:val="99"/>
    <w:rsid w:val="005231BB"/>
    <w:rPr>
      <w:rFonts w:ascii="Times New Roman" w:hAnsi="Times New Roman" w:cs="Times New Roman"/>
      <w:sz w:val="26"/>
      <w:szCs w:val="26"/>
    </w:rPr>
  </w:style>
  <w:style w:type="character" w:styleId="af7">
    <w:name w:val="Strong"/>
    <w:uiPriority w:val="22"/>
    <w:qFormat/>
    <w:rsid w:val="005231BB"/>
    <w:rPr>
      <w:b/>
      <w:bCs/>
      <w:color w:val="943634"/>
      <w:spacing w:val="5"/>
    </w:rPr>
  </w:style>
  <w:style w:type="character" w:customStyle="1" w:styleId="ucoz-forum-post">
    <w:name w:val="ucoz-forum-post"/>
    <w:basedOn w:val="a0"/>
    <w:rsid w:val="005231BB"/>
  </w:style>
  <w:style w:type="paragraph" w:customStyle="1" w:styleId="220">
    <w:name w:val="Список 22"/>
    <w:basedOn w:val="a"/>
    <w:rsid w:val="005231BB"/>
    <w:pPr>
      <w:suppressAutoHyphens/>
      <w:spacing w:after="0" w:line="240" w:lineRule="auto"/>
      <w:ind w:left="566" w:hanging="283"/>
    </w:pPr>
    <w:rPr>
      <w:rFonts w:ascii="Times New Roman" w:eastAsia="Times New Roman" w:hAnsi="Times New Roman" w:cs="Times New Roman"/>
      <w:kern w:val="1"/>
      <w:sz w:val="24"/>
      <w:szCs w:val="24"/>
      <w:lang w:eastAsia="ar-SA"/>
    </w:rPr>
  </w:style>
  <w:style w:type="paragraph" w:styleId="24">
    <w:name w:val="Body Text 2"/>
    <w:basedOn w:val="a"/>
    <w:link w:val="25"/>
    <w:rsid w:val="005231BB"/>
    <w:pPr>
      <w:widowControl w:val="0"/>
      <w:overflowPunct w:val="0"/>
      <w:autoSpaceDE w:val="0"/>
      <w:autoSpaceDN w:val="0"/>
      <w:adjustRightInd w:val="0"/>
      <w:spacing w:after="120" w:line="480" w:lineRule="auto"/>
    </w:pPr>
    <w:rPr>
      <w:rFonts w:ascii="Times New Roman" w:eastAsia="Times New Roman" w:hAnsi="Times New Roman" w:cs="Times New Roman"/>
      <w:kern w:val="28"/>
      <w:sz w:val="20"/>
      <w:szCs w:val="20"/>
    </w:rPr>
  </w:style>
  <w:style w:type="character" w:customStyle="1" w:styleId="25">
    <w:name w:val="Основной текст 2 Знак"/>
    <w:basedOn w:val="a0"/>
    <w:link w:val="24"/>
    <w:rsid w:val="005231BB"/>
    <w:rPr>
      <w:rFonts w:ascii="Times New Roman" w:eastAsia="Times New Roman" w:hAnsi="Times New Roman" w:cs="Times New Roman"/>
      <w:kern w:val="28"/>
      <w:sz w:val="20"/>
      <w:szCs w:val="20"/>
    </w:rPr>
  </w:style>
  <w:style w:type="paragraph" w:styleId="26">
    <w:name w:val="Body Text Indent 2"/>
    <w:basedOn w:val="a"/>
    <w:link w:val="27"/>
    <w:uiPriority w:val="99"/>
    <w:semiHidden/>
    <w:unhideWhenUsed/>
    <w:rsid w:val="00CF52E5"/>
    <w:pPr>
      <w:spacing w:after="120" w:line="480" w:lineRule="auto"/>
      <w:ind w:left="283"/>
    </w:pPr>
  </w:style>
  <w:style w:type="character" w:customStyle="1" w:styleId="27">
    <w:name w:val="Основной текст с отступом 2 Знак"/>
    <w:basedOn w:val="a0"/>
    <w:link w:val="26"/>
    <w:uiPriority w:val="99"/>
    <w:semiHidden/>
    <w:rsid w:val="00CF52E5"/>
  </w:style>
  <w:style w:type="paragraph" w:customStyle="1" w:styleId="13">
    <w:name w:val="Обычный с отступом 1 см"/>
    <w:basedOn w:val="a"/>
    <w:rsid w:val="009C16FD"/>
    <w:pPr>
      <w:widowControl w:val="0"/>
      <w:spacing w:after="0" w:line="360" w:lineRule="auto"/>
      <w:ind w:firstLine="567"/>
      <w:jc w:val="both"/>
    </w:pPr>
    <w:rPr>
      <w:rFonts w:ascii="Arial" w:eastAsia="Times New Roman" w:hAnsi="Arial"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8EF9D-0563-41F8-80F3-29FF3792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57</Pages>
  <Words>15070</Words>
  <Characters>85904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48</cp:revision>
  <cp:lastPrinted>2021-01-15T07:09:00Z</cp:lastPrinted>
  <dcterms:created xsi:type="dcterms:W3CDTF">2020-03-03T15:11:00Z</dcterms:created>
  <dcterms:modified xsi:type="dcterms:W3CDTF">2021-01-18T05:00:00Z</dcterms:modified>
</cp:coreProperties>
</file>